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4D1FA1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4D1FA1">
      <w:pPr>
        <w:pStyle w:val="aff2"/>
        <w:jc w:val="center"/>
      </w:pPr>
      <w:r>
        <w:t>ЧЕРНЯНСКИЙ РАЙОН</w:t>
      </w:r>
    </w:p>
    <w:p w:rsidR="003F62A9" w:rsidRDefault="004D1FA1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Pr="00F40B72" w:rsidRDefault="004D1FA1">
      <w:pPr>
        <w:pStyle w:val="aff2"/>
        <w:jc w:val="center"/>
        <w:rPr>
          <w:color w:val="0D0D0D" w:themeColor="text1" w:themeTint="F2"/>
        </w:rPr>
      </w:pPr>
      <w:r w:rsidRPr="00F40B72">
        <w:rPr>
          <w:color w:val="0D0D0D" w:themeColor="text1" w:themeTint="F2"/>
          <w:szCs w:val="24"/>
        </w:rPr>
        <w:t xml:space="preserve">ЗЕМСКОЕ СОБРАНИЕ </w:t>
      </w:r>
    </w:p>
    <w:p w:rsidR="003F62A9" w:rsidRPr="00F40B72" w:rsidRDefault="00F40B72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F40B72">
        <w:rPr>
          <w:color w:val="0D0D0D" w:themeColor="text1" w:themeTint="F2"/>
          <w:sz w:val="28"/>
          <w:szCs w:val="24"/>
        </w:rPr>
        <w:t>ВОЛОТОВСКОГО</w:t>
      </w:r>
      <w:r w:rsidR="00334302" w:rsidRPr="00F40B72">
        <w:rPr>
          <w:color w:val="0D0D0D" w:themeColor="text1" w:themeTint="F2"/>
          <w:sz w:val="28"/>
          <w:szCs w:val="24"/>
        </w:rPr>
        <w:t xml:space="preserve"> СЕЛЬСКОГО ПОСЕЛЕНИЯ </w:t>
      </w:r>
    </w:p>
    <w:p w:rsidR="003F62A9" w:rsidRPr="00F40B72" w:rsidRDefault="004D1FA1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F40B72">
        <w:rPr>
          <w:color w:val="0D0D0D" w:themeColor="text1" w:themeTint="F2"/>
          <w:sz w:val="28"/>
          <w:szCs w:val="24"/>
        </w:rPr>
        <w:t xml:space="preserve">МУНИЦИПАЛЬНОГО РАЙОНА </w:t>
      </w:r>
    </w:p>
    <w:p w:rsidR="003F62A9" w:rsidRPr="00F40B72" w:rsidRDefault="004D1FA1">
      <w:pPr>
        <w:pStyle w:val="aff1"/>
        <w:spacing w:line="240" w:lineRule="auto"/>
        <w:ind w:left="0"/>
        <w:jc w:val="center"/>
        <w:rPr>
          <w:color w:val="0D0D0D" w:themeColor="text1" w:themeTint="F2"/>
          <w:sz w:val="24"/>
          <w:szCs w:val="24"/>
        </w:rPr>
      </w:pPr>
      <w:r w:rsidRPr="00F40B72">
        <w:rPr>
          <w:color w:val="0D0D0D" w:themeColor="text1" w:themeTint="F2"/>
          <w:sz w:val="28"/>
          <w:szCs w:val="24"/>
        </w:rPr>
        <w:t>«ЧЕРНЯНСКИЙ РАЙОН» БЕЛГОРОДСКОЙ ОБЛАСТИ</w:t>
      </w:r>
    </w:p>
    <w:p w:rsidR="003F62A9" w:rsidRPr="00F40B72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F40B72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F40B72" w:rsidRDefault="004D1FA1">
      <w:pPr>
        <w:pStyle w:val="aff2"/>
        <w:jc w:val="center"/>
        <w:rPr>
          <w:color w:val="0D0D0D" w:themeColor="text1" w:themeTint="F2"/>
        </w:rPr>
      </w:pPr>
      <w:r w:rsidRPr="00F40B72">
        <w:rPr>
          <w:color w:val="0D0D0D" w:themeColor="text1" w:themeTint="F2"/>
        </w:rPr>
        <w:t>Р Е Ш Е Н И Е</w:t>
      </w:r>
    </w:p>
    <w:p w:rsidR="003F62A9" w:rsidRPr="00F40B72" w:rsidRDefault="004D1FA1">
      <w:pPr>
        <w:spacing w:after="0" w:line="240" w:lineRule="auto"/>
        <w:ind w:firstLine="0"/>
        <w:jc w:val="center"/>
        <w:rPr>
          <w:color w:val="0D0D0D" w:themeColor="text1" w:themeTint="F2"/>
        </w:rPr>
      </w:pPr>
      <w:r w:rsidRPr="00F40B72">
        <w:rPr>
          <w:b/>
          <w:color w:val="0D0D0D" w:themeColor="text1" w:themeTint="F2"/>
          <w:sz w:val="20"/>
          <w:szCs w:val="20"/>
        </w:rPr>
        <w:t xml:space="preserve">с. </w:t>
      </w:r>
      <w:r w:rsidR="00F40B72" w:rsidRPr="00F40B72">
        <w:rPr>
          <w:b/>
          <w:color w:val="0D0D0D" w:themeColor="text1" w:themeTint="F2"/>
          <w:sz w:val="20"/>
          <w:szCs w:val="20"/>
        </w:rPr>
        <w:t>Волотово</w:t>
      </w:r>
    </w:p>
    <w:p w:rsidR="003F62A9" w:rsidRPr="00F40B72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F40B72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F40B72" w:rsidRDefault="00F40B72">
      <w:pPr>
        <w:shd w:val="clear" w:color="auto" w:fill="FFFFFF"/>
        <w:rPr>
          <w:b/>
          <w:color w:val="0D0D0D" w:themeColor="text1" w:themeTint="F2"/>
          <w:szCs w:val="28"/>
        </w:rPr>
      </w:pPr>
      <w:r w:rsidRPr="00F40B72">
        <w:rPr>
          <w:b/>
          <w:color w:val="0D0D0D" w:themeColor="text1" w:themeTint="F2"/>
          <w:szCs w:val="28"/>
        </w:rPr>
        <w:t xml:space="preserve">15 </w:t>
      </w:r>
      <w:r w:rsidR="00390AD5" w:rsidRPr="00F40B72">
        <w:rPr>
          <w:b/>
          <w:color w:val="0D0D0D" w:themeColor="text1" w:themeTint="F2"/>
          <w:szCs w:val="28"/>
        </w:rPr>
        <w:t xml:space="preserve">сентября </w:t>
      </w:r>
      <w:r w:rsidR="00983E60" w:rsidRPr="00F40B72">
        <w:rPr>
          <w:b/>
          <w:color w:val="0D0D0D" w:themeColor="text1" w:themeTint="F2"/>
          <w:szCs w:val="28"/>
        </w:rPr>
        <w:t xml:space="preserve"> 2023 год</w:t>
      </w:r>
      <w:r w:rsidR="00983E60" w:rsidRPr="00F40B72">
        <w:rPr>
          <w:b/>
          <w:color w:val="0D0D0D" w:themeColor="text1" w:themeTint="F2"/>
          <w:szCs w:val="28"/>
        </w:rPr>
        <w:tab/>
      </w:r>
      <w:r w:rsidR="00983E60" w:rsidRPr="00F40B72">
        <w:rPr>
          <w:b/>
          <w:color w:val="0D0D0D" w:themeColor="text1" w:themeTint="F2"/>
          <w:szCs w:val="28"/>
        </w:rPr>
        <w:tab/>
      </w:r>
      <w:r w:rsidR="00983E60" w:rsidRPr="00F40B72">
        <w:rPr>
          <w:b/>
          <w:color w:val="0D0D0D" w:themeColor="text1" w:themeTint="F2"/>
          <w:szCs w:val="28"/>
        </w:rPr>
        <w:tab/>
      </w:r>
      <w:r w:rsidR="00983E60" w:rsidRPr="00F40B72">
        <w:rPr>
          <w:b/>
          <w:color w:val="0D0D0D" w:themeColor="text1" w:themeTint="F2"/>
          <w:szCs w:val="28"/>
        </w:rPr>
        <w:tab/>
      </w:r>
      <w:r w:rsidR="00983E60" w:rsidRPr="00F40B72">
        <w:rPr>
          <w:b/>
          <w:color w:val="0D0D0D" w:themeColor="text1" w:themeTint="F2"/>
          <w:szCs w:val="28"/>
        </w:rPr>
        <w:tab/>
      </w:r>
      <w:r w:rsidR="00983E60" w:rsidRPr="00F40B72">
        <w:rPr>
          <w:b/>
          <w:color w:val="0D0D0D" w:themeColor="text1" w:themeTint="F2"/>
          <w:szCs w:val="28"/>
        </w:rPr>
        <w:tab/>
        <w:t xml:space="preserve">             </w:t>
      </w:r>
      <w:r w:rsidR="001A38F6" w:rsidRPr="00F40B72">
        <w:rPr>
          <w:b/>
          <w:color w:val="0D0D0D" w:themeColor="text1" w:themeTint="F2"/>
          <w:szCs w:val="28"/>
        </w:rPr>
        <w:t xml:space="preserve">         </w:t>
      </w:r>
      <w:r w:rsidR="00983E60" w:rsidRPr="00F40B72">
        <w:rPr>
          <w:b/>
          <w:color w:val="0D0D0D" w:themeColor="text1" w:themeTint="F2"/>
          <w:szCs w:val="28"/>
        </w:rPr>
        <w:t xml:space="preserve">№ </w:t>
      </w:r>
      <w:r w:rsidR="003E7DDF" w:rsidRPr="00F40B72">
        <w:rPr>
          <w:b/>
          <w:color w:val="0D0D0D" w:themeColor="text1" w:themeTint="F2"/>
          <w:szCs w:val="28"/>
        </w:rPr>
        <w:t>4</w:t>
      </w:r>
    </w:p>
    <w:p w:rsidR="003F62A9" w:rsidRPr="00F40B72" w:rsidRDefault="003F62A9">
      <w:pPr>
        <w:pStyle w:val="aff2"/>
        <w:rPr>
          <w:color w:val="0D0D0D" w:themeColor="text1" w:themeTint="F2"/>
        </w:rPr>
      </w:pPr>
    </w:p>
    <w:p w:rsidR="003F62A9" w:rsidRPr="00F40B72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color w:val="0D0D0D" w:themeColor="text1" w:themeTint="F2"/>
          <w:szCs w:val="28"/>
          <w:lang w:eastAsia="ru-RU"/>
        </w:rPr>
      </w:pPr>
      <w:r w:rsidRPr="00F40B72">
        <w:rPr>
          <w:b/>
          <w:iCs/>
          <w:color w:val="0D0D0D" w:themeColor="text1" w:themeTint="F2"/>
          <w:szCs w:val="28"/>
        </w:rPr>
        <w:t>О</w:t>
      </w:r>
      <w:r w:rsidR="003E7DDF" w:rsidRPr="00F40B72">
        <w:rPr>
          <w:b/>
          <w:iCs/>
          <w:color w:val="0D0D0D" w:themeColor="text1" w:themeTint="F2"/>
          <w:szCs w:val="28"/>
        </w:rPr>
        <w:t>б</w:t>
      </w:r>
      <w:r w:rsidRPr="00F40B72">
        <w:rPr>
          <w:b/>
          <w:iCs/>
          <w:color w:val="0D0D0D" w:themeColor="text1" w:themeTint="F2"/>
          <w:szCs w:val="28"/>
        </w:rPr>
        <w:t xml:space="preserve"> </w:t>
      </w:r>
      <w:r w:rsidR="003E7DDF" w:rsidRPr="00F40B72">
        <w:rPr>
          <w:b/>
          <w:iCs/>
          <w:color w:val="0D0D0D" w:themeColor="text1" w:themeTint="F2"/>
          <w:szCs w:val="28"/>
        </w:rPr>
        <w:t>избрании члена Муниципального совета Чернянского района</w:t>
      </w:r>
    </w:p>
    <w:p w:rsidR="003F62A9" w:rsidRPr="00F40B72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3F62A9" w:rsidRPr="00F40B72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1A38F6" w:rsidRPr="00F40B72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F40B72">
        <w:rPr>
          <w:color w:val="0D0D0D" w:themeColor="text1" w:themeTint="F2"/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3E7DDF" w:rsidRPr="00F40B72">
        <w:rPr>
          <w:color w:val="0D0D0D" w:themeColor="text1" w:themeTint="F2"/>
          <w:sz w:val="28"/>
          <w:szCs w:val="28"/>
        </w:rPr>
        <w:t>1.21</w:t>
      </w:r>
      <w:r w:rsidRPr="00F40B72">
        <w:rPr>
          <w:color w:val="0D0D0D" w:themeColor="text1" w:themeTint="F2"/>
          <w:sz w:val="28"/>
          <w:szCs w:val="28"/>
        </w:rPr>
        <w:t xml:space="preserve">  </w:t>
      </w:r>
      <w:r w:rsidR="003E7DDF" w:rsidRPr="00F40B72">
        <w:rPr>
          <w:color w:val="0D0D0D" w:themeColor="text1" w:themeTint="F2"/>
          <w:sz w:val="28"/>
          <w:szCs w:val="28"/>
        </w:rPr>
        <w:t>Регламента земского собрания</w:t>
      </w:r>
      <w:r w:rsidRPr="00F40B72">
        <w:rPr>
          <w:color w:val="0D0D0D" w:themeColor="text1" w:themeTint="F2"/>
          <w:sz w:val="28"/>
          <w:szCs w:val="28"/>
        </w:rPr>
        <w:t xml:space="preserve"> </w:t>
      </w:r>
      <w:r w:rsidR="00F40B72" w:rsidRPr="00F40B72">
        <w:rPr>
          <w:color w:val="0D0D0D" w:themeColor="text1" w:themeTint="F2"/>
          <w:sz w:val="28"/>
          <w:szCs w:val="28"/>
        </w:rPr>
        <w:t>Волотовского</w:t>
      </w:r>
      <w:r w:rsidRPr="00F40B72">
        <w:rPr>
          <w:color w:val="0D0D0D" w:themeColor="text1" w:themeTint="F2"/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CF46CA" w:rsidRPr="00F40B72">
        <w:rPr>
          <w:color w:val="0D0D0D" w:themeColor="text1" w:themeTint="F2"/>
          <w:sz w:val="28"/>
          <w:szCs w:val="28"/>
        </w:rPr>
        <w:t>результатов открытого</w:t>
      </w:r>
      <w:r w:rsidRPr="00F40B72">
        <w:rPr>
          <w:color w:val="0D0D0D" w:themeColor="text1" w:themeTint="F2"/>
          <w:sz w:val="28"/>
          <w:szCs w:val="28"/>
        </w:rPr>
        <w:t xml:space="preserve"> голосования  депутатов Земского  собрания  </w:t>
      </w:r>
      <w:r w:rsidR="00F40B72" w:rsidRPr="00F40B72">
        <w:rPr>
          <w:color w:val="0D0D0D" w:themeColor="text1" w:themeTint="F2"/>
          <w:sz w:val="28"/>
          <w:szCs w:val="28"/>
        </w:rPr>
        <w:t>Волотовского</w:t>
      </w:r>
      <w:r w:rsidRPr="00F40B72">
        <w:rPr>
          <w:color w:val="0D0D0D" w:themeColor="text1" w:themeTint="F2"/>
          <w:sz w:val="28"/>
          <w:szCs w:val="28"/>
        </w:rPr>
        <w:t xml:space="preserve"> сельского поселения  пятого созыва, земское собрание  </w:t>
      </w:r>
      <w:r w:rsidR="00F40B72" w:rsidRPr="00F40B72">
        <w:rPr>
          <w:color w:val="0D0D0D" w:themeColor="text1" w:themeTint="F2"/>
          <w:sz w:val="28"/>
          <w:szCs w:val="28"/>
        </w:rPr>
        <w:t>Волотовского</w:t>
      </w:r>
      <w:r w:rsidRPr="00F40B72">
        <w:rPr>
          <w:color w:val="0D0D0D" w:themeColor="text1" w:themeTint="F2"/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Pr="00F40B72">
        <w:rPr>
          <w:b/>
          <w:color w:val="0D0D0D" w:themeColor="text1" w:themeTint="F2"/>
          <w:sz w:val="28"/>
          <w:szCs w:val="28"/>
        </w:rPr>
        <w:t xml:space="preserve"> р е ш и л о:</w:t>
      </w:r>
    </w:p>
    <w:p w:rsidR="001A38F6" w:rsidRPr="00F40B72" w:rsidRDefault="00522BCE" w:rsidP="001A38F6">
      <w:pPr>
        <w:spacing w:after="0" w:line="240" w:lineRule="auto"/>
        <w:rPr>
          <w:color w:val="0D0D0D" w:themeColor="text1" w:themeTint="F2"/>
          <w:szCs w:val="28"/>
        </w:rPr>
      </w:pPr>
      <w:r w:rsidRPr="00F40B72">
        <w:rPr>
          <w:color w:val="0D0D0D" w:themeColor="text1" w:themeTint="F2"/>
          <w:szCs w:val="28"/>
        </w:rPr>
        <w:t>1</w:t>
      </w:r>
      <w:r w:rsidR="001A38F6" w:rsidRPr="00F40B72">
        <w:rPr>
          <w:color w:val="0D0D0D" w:themeColor="text1" w:themeTint="F2"/>
          <w:szCs w:val="28"/>
        </w:rPr>
        <w:t xml:space="preserve">. </w:t>
      </w:r>
      <w:r w:rsidR="003E7DDF" w:rsidRPr="00F40B72">
        <w:rPr>
          <w:color w:val="0D0D0D" w:themeColor="text1" w:themeTint="F2"/>
          <w:szCs w:val="28"/>
        </w:rPr>
        <w:t>Избрать</w:t>
      </w:r>
      <w:r w:rsidR="001A38F6" w:rsidRPr="00F40B72">
        <w:rPr>
          <w:color w:val="0D0D0D" w:themeColor="text1" w:themeTint="F2"/>
          <w:szCs w:val="28"/>
        </w:rPr>
        <w:t xml:space="preserve"> </w:t>
      </w:r>
      <w:r w:rsidR="003E7DDF" w:rsidRPr="00F40B72">
        <w:rPr>
          <w:color w:val="0D0D0D" w:themeColor="text1" w:themeTint="F2"/>
          <w:szCs w:val="28"/>
        </w:rPr>
        <w:t>членом Муниципального совета Чернянского района</w:t>
      </w:r>
    </w:p>
    <w:p w:rsidR="001A38F6" w:rsidRPr="00F40B72" w:rsidRDefault="001A38F6" w:rsidP="000671F1">
      <w:pPr>
        <w:spacing w:after="0" w:line="240" w:lineRule="auto"/>
        <w:ind w:firstLine="0"/>
        <w:rPr>
          <w:color w:val="0D0D0D" w:themeColor="text1" w:themeTint="F2"/>
          <w:szCs w:val="28"/>
          <w:u w:val="single"/>
        </w:rPr>
      </w:pPr>
      <w:r w:rsidRPr="00F40B72">
        <w:rPr>
          <w:b/>
          <w:color w:val="0D0D0D" w:themeColor="text1" w:themeTint="F2"/>
          <w:szCs w:val="28"/>
          <w:u w:val="single"/>
        </w:rPr>
        <w:t xml:space="preserve">                           </w:t>
      </w:r>
      <w:r w:rsidR="00F40B72" w:rsidRPr="00F40B72">
        <w:rPr>
          <w:b/>
          <w:color w:val="0D0D0D" w:themeColor="text1" w:themeTint="F2"/>
          <w:szCs w:val="28"/>
          <w:u w:val="single"/>
        </w:rPr>
        <w:t>Чолинец Марию Михайловну</w:t>
      </w:r>
      <w:r w:rsidRPr="00F40B72">
        <w:rPr>
          <w:color w:val="0D0D0D" w:themeColor="text1" w:themeTint="F2"/>
          <w:szCs w:val="28"/>
          <w:u w:val="single"/>
        </w:rPr>
        <w:t>_______</w:t>
      </w:r>
      <w:r w:rsidR="003E7DDF" w:rsidRPr="00F40B72">
        <w:rPr>
          <w:color w:val="0D0D0D" w:themeColor="text1" w:themeTint="F2"/>
          <w:szCs w:val="28"/>
          <w:u w:val="single"/>
        </w:rPr>
        <w:t>_________</w:t>
      </w:r>
      <w:r w:rsidRPr="00F40B72">
        <w:rPr>
          <w:color w:val="0D0D0D" w:themeColor="text1" w:themeTint="F2"/>
          <w:szCs w:val="28"/>
          <w:u w:val="single"/>
        </w:rPr>
        <w:t>_____________</w:t>
      </w:r>
    </w:p>
    <w:p w:rsidR="00390AD5" w:rsidRPr="00F40B72" w:rsidRDefault="00CF46CA" w:rsidP="00DA40A4">
      <w:pPr>
        <w:spacing w:after="0" w:line="240" w:lineRule="auto"/>
        <w:rPr>
          <w:bCs/>
          <w:color w:val="0D0D0D" w:themeColor="text1" w:themeTint="F2"/>
        </w:rPr>
      </w:pPr>
      <w:r w:rsidRPr="00F40B72">
        <w:rPr>
          <w:bCs/>
          <w:color w:val="0D0D0D" w:themeColor="text1" w:themeTint="F2"/>
        </w:rPr>
        <w:t>2</w:t>
      </w:r>
      <w:r w:rsidR="001A38F6" w:rsidRPr="00F40B72">
        <w:rPr>
          <w:color w:val="0D0D0D" w:themeColor="text1" w:themeTint="F2"/>
        </w:rPr>
        <w:t xml:space="preserve">. Обнародовать настоящее решение в порядке, предусмотренном Уставом </w:t>
      </w:r>
      <w:r w:rsidR="00F40B72" w:rsidRPr="00F40B72">
        <w:rPr>
          <w:color w:val="0D0D0D" w:themeColor="text1" w:themeTint="F2"/>
        </w:rPr>
        <w:t>Волотовского</w:t>
      </w:r>
      <w:r w:rsidR="001A38F6" w:rsidRPr="00F40B72">
        <w:rPr>
          <w:color w:val="0D0D0D" w:themeColor="text1" w:themeTint="F2"/>
        </w:rPr>
        <w:t xml:space="preserve"> сельского поселения и разместить на официальном сайте органов местного самоуправления </w:t>
      </w:r>
      <w:r w:rsidR="00F40B72" w:rsidRPr="00F40B72">
        <w:rPr>
          <w:color w:val="0D0D0D" w:themeColor="text1" w:themeTint="F2"/>
        </w:rPr>
        <w:t>Волотовского</w:t>
      </w:r>
      <w:r w:rsidR="001A38F6" w:rsidRPr="00F40B72">
        <w:rPr>
          <w:color w:val="0D0D0D" w:themeColor="text1" w:themeTint="F2"/>
        </w:rPr>
        <w:t xml:space="preserve"> сельского поселения Чернянского района Белгородской области в сети Интернет (адрес сайта: </w:t>
      </w:r>
      <w:r w:rsidR="00E66663" w:rsidRPr="00F40B72">
        <w:rPr>
          <w:rFonts w:eastAsia="Arial"/>
          <w:color w:val="0D0D0D" w:themeColor="text1" w:themeTint="F2"/>
          <w:szCs w:val="28"/>
        </w:rPr>
        <w:t>https://</w:t>
      </w:r>
      <w:r w:rsidR="00E66663" w:rsidRPr="00F40B72">
        <w:rPr>
          <w:color w:val="0D0D0D" w:themeColor="text1" w:themeTint="F2"/>
          <w:szCs w:val="28"/>
        </w:rPr>
        <w:t>selovolotovo-r31.gosweb.gosuslugi.ru//</w:t>
      </w:r>
      <w:r w:rsidR="001A38F6" w:rsidRPr="00F40B72">
        <w:rPr>
          <w:bCs/>
          <w:color w:val="0D0D0D" w:themeColor="text1" w:themeTint="F2"/>
        </w:rPr>
        <w:t>).</w:t>
      </w:r>
    </w:p>
    <w:p w:rsidR="000671F1" w:rsidRPr="00F40B72" w:rsidRDefault="000671F1" w:rsidP="00DA40A4">
      <w:pPr>
        <w:spacing w:after="0" w:line="240" w:lineRule="auto"/>
        <w:ind w:right="-5"/>
        <w:rPr>
          <w:color w:val="0D0D0D" w:themeColor="text1" w:themeTint="F2"/>
          <w:szCs w:val="28"/>
        </w:rPr>
      </w:pPr>
      <w:bookmarkStart w:id="0" w:name="_GoBack"/>
      <w:r w:rsidRPr="00F40B72">
        <w:rPr>
          <w:color w:val="0D0D0D" w:themeColor="text1" w:themeTint="F2"/>
          <w:szCs w:val="28"/>
        </w:rPr>
        <w:t>3.</w:t>
      </w:r>
      <w:r w:rsidR="00522BCE" w:rsidRPr="00F40B72">
        <w:rPr>
          <w:color w:val="0D0D0D" w:themeColor="text1" w:themeTint="F2"/>
          <w:szCs w:val="28"/>
        </w:rPr>
        <w:t xml:space="preserve"> Направить настоящее решение в Муниципальный совет Чернянского района в срок до </w:t>
      </w:r>
      <w:r w:rsidR="00F40B72" w:rsidRPr="00F40B72">
        <w:rPr>
          <w:color w:val="0D0D0D" w:themeColor="text1" w:themeTint="F2"/>
          <w:szCs w:val="28"/>
        </w:rPr>
        <w:t xml:space="preserve">20 </w:t>
      </w:r>
      <w:r w:rsidR="00522BCE" w:rsidRPr="00F40B72">
        <w:rPr>
          <w:color w:val="0D0D0D" w:themeColor="text1" w:themeTint="F2"/>
          <w:szCs w:val="28"/>
        </w:rPr>
        <w:t xml:space="preserve">сентября 2023 г. </w:t>
      </w:r>
    </w:p>
    <w:p w:rsidR="000671F1" w:rsidRPr="00F40B72" w:rsidRDefault="000671F1" w:rsidP="00DA40A4">
      <w:pPr>
        <w:spacing w:after="0" w:line="240" w:lineRule="auto"/>
        <w:ind w:right="-5"/>
        <w:rPr>
          <w:b/>
          <w:color w:val="0D0D0D" w:themeColor="text1" w:themeTint="F2"/>
          <w:szCs w:val="28"/>
        </w:rPr>
      </w:pPr>
      <w:r w:rsidRPr="00F40B72">
        <w:rPr>
          <w:color w:val="0D0D0D" w:themeColor="text1" w:themeTint="F2"/>
          <w:szCs w:val="28"/>
        </w:rPr>
        <w:t>4. Ввести в действие настоящее решение с момента его принятия.</w:t>
      </w:r>
    </w:p>
    <w:bookmarkEnd w:id="0"/>
    <w:p w:rsidR="001A38F6" w:rsidRDefault="001A38F6" w:rsidP="001A38F6">
      <w:pPr>
        <w:pStyle w:val="aff2"/>
        <w:jc w:val="both"/>
        <w:rPr>
          <w:color w:val="0D0D0D" w:themeColor="text1" w:themeTint="F2"/>
        </w:rPr>
      </w:pPr>
    </w:p>
    <w:p w:rsidR="00F40B72" w:rsidRPr="00F40B72" w:rsidRDefault="00F40B72" w:rsidP="001A38F6">
      <w:pPr>
        <w:pStyle w:val="aff2"/>
        <w:jc w:val="both"/>
        <w:rPr>
          <w:color w:val="0D0D0D" w:themeColor="text1" w:themeTint="F2"/>
        </w:rPr>
      </w:pPr>
    </w:p>
    <w:p w:rsidR="00390AD5" w:rsidRPr="00F40B72" w:rsidRDefault="00F40B72" w:rsidP="001A38F6">
      <w:pPr>
        <w:pStyle w:val="aff2"/>
        <w:jc w:val="both"/>
        <w:rPr>
          <w:color w:val="0D0D0D" w:themeColor="text1" w:themeTint="F2"/>
        </w:rPr>
      </w:pPr>
      <w:r w:rsidRPr="00F40B72">
        <w:rPr>
          <w:color w:val="0D0D0D" w:themeColor="text1" w:themeTint="F2"/>
        </w:rPr>
        <w:t>Глава Волотовского</w:t>
      </w:r>
      <w:r w:rsidR="00390AD5" w:rsidRPr="00F40B72">
        <w:rPr>
          <w:color w:val="0D0D0D" w:themeColor="text1" w:themeTint="F2"/>
        </w:rPr>
        <w:t xml:space="preserve"> </w:t>
      </w:r>
    </w:p>
    <w:p w:rsidR="003F62A9" w:rsidRPr="00F40B72" w:rsidRDefault="00390AD5" w:rsidP="001A38F6">
      <w:pPr>
        <w:pStyle w:val="aff2"/>
        <w:jc w:val="both"/>
        <w:rPr>
          <w:color w:val="0D0D0D" w:themeColor="text1" w:themeTint="F2"/>
        </w:rPr>
      </w:pPr>
      <w:r w:rsidRPr="00F40B72">
        <w:rPr>
          <w:color w:val="0D0D0D" w:themeColor="text1" w:themeTint="F2"/>
        </w:rPr>
        <w:t xml:space="preserve">сельского поселения                                                                  </w:t>
      </w:r>
      <w:r w:rsidR="00E81AA8">
        <w:rPr>
          <w:color w:val="0D0D0D" w:themeColor="text1" w:themeTint="F2"/>
        </w:rPr>
        <w:t>А.Ю. Громов</w:t>
      </w:r>
    </w:p>
    <w:sectPr w:rsidR="003F62A9" w:rsidRPr="00F40B72" w:rsidSect="00D51737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27" w:rsidRDefault="00D14227">
      <w:pPr>
        <w:spacing w:after="0" w:line="240" w:lineRule="auto"/>
      </w:pPr>
      <w:r>
        <w:separator/>
      </w:r>
    </w:p>
  </w:endnote>
  <w:endnote w:type="continuationSeparator" w:id="1">
    <w:p w:rsidR="00D14227" w:rsidRDefault="00D1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27" w:rsidRDefault="00D14227">
      <w:pPr>
        <w:spacing w:after="0" w:line="240" w:lineRule="auto"/>
      </w:pPr>
      <w:r>
        <w:separator/>
      </w:r>
    </w:p>
  </w:footnote>
  <w:footnote w:type="continuationSeparator" w:id="1">
    <w:p w:rsidR="00D14227" w:rsidRDefault="00D1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671F1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4D1FA1"/>
    <w:rsid w:val="00522BCE"/>
    <w:rsid w:val="005C6C6E"/>
    <w:rsid w:val="007A5756"/>
    <w:rsid w:val="008171CA"/>
    <w:rsid w:val="00983E60"/>
    <w:rsid w:val="00A558AE"/>
    <w:rsid w:val="00BC3EE1"/>
    <w:rsid w:val="00C7464C"/>
    <w:rsid w:val="00CF46CA"/>
    <w:rsid w:val="00D14227"/>
    <w:rsid w:val="00D51737"/>
    <w:rsid w:val="00DA40A4"/>
    <w:rsid w:val="00E66663"/>
    <w:rsid w:val="00E81AA8"/>
    <w:rsid w:val="00F27B80"/>
    <w:rsid w:val="00F40B72"/>
    <w:rsid w:val="00F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73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173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173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173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173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173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5173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5173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5173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73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5173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5173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173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173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173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17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173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17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5173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517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5173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5173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173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17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517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51737"/>
    <w:rPr>
      <w:i/>
    </w:rPr>
  </w:style>
  <w:style w:type="character" w:customStyle="1" w:styleId="HeaderChar">
    <w:name w:val="Header Char"/>
    <w:basedOn w:val="a0"/>
    <w:uiPriority w:val="99"/>
    <w:rsid w:val="00D51737"/>
  </w:style>
  <w:style w:type="character" w:customStyle="1" w:styleId="FooterChar">
    <w:name w:val="Footer Char"/>
    <w:basedOn w:val="a0"/>
    <w:uiPriority w:val="99"/>
    <w:rsid w:val="00D51737"/>
  </w:style>
  <w:style w:type="character" w:customStyle="1" w:styleId="CaptionChar">
    <w:name w:val="Caption Char"/>
    <w:uiPriority w:val="99"/>
    <w:rsid w:val="00D51737"/>
  </w:style>
  <w:style w:type="table" w:customStyle="1" w:styleId="TableGridLight">
    <w:name w:val="Table Grid Light"/>
    <w:basedOn w:val="a1"/>
    <w:uiPriority w:val="59"/>
    <w:rsid w:val="00D517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517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5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17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1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5173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51737"/>
    <w:rPr>
      <w:sz w:val="18"/>
    </w:rPr>
  </w:style>
  <w:style w:type="character" w:styleId="ab">
    <w:name w:val="footnote reference"/>
    <w:basedOn w:val="a0"/>
    <w:uiPriority w:val="99"/>
    <w:unhideWhenUsed/>
    <w:rsid w:val="00D5173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5173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51737"/>
    <w:rPr>
      <w:sz w:val="20"/>
    </w:rPr>
  </w:style>
  <w:style w:type="character" w:styleId="ae">
    <w:name w:val="endnote reference"/>
    <w:basedOn w:val="a0"/>
    <w:uiPriority w:val="99"/>
    <w:semiHidden/>
    <w:unhideWhenUsed/>
    <w:rsid w:val="00D5173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1737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D51737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D51737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D51737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D51737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51737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51737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51737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51737"/>
    <w:pPr>
      <w:spacing w:after="57"/>
      <w:ind w:left="2268" w:firstLine="0"/>
    </w:pPr>
  </w:style>
  <w:style w:type="paragraph" w:styleId="af">
    <w:name w:val="TOC Heading"/>
    <w:uiPriority w:val="39"/>
    <w:unhideWhenUsed/>
    <w:rsid w:val="00D51737"/>
  </w:style>
  <w:style w:type="paragraph" w:styleId="af0">
    <w:name w:val="table of figures"/>
    <w:basedOn w:val="a"/>
    <w:next w:val="a"/>
    <w:uiPriority w:val="99"/>
    <w:unhideWhenUsed/>
    <w:rsid w:val="00D51737"/>
    <w:pPr>
      <w:spacing w:after="0"/>
    </w:pPr>
  </w:style>
  <w:style w:type="paragraph" w:styleId="af1">
    <w:name w:val="Normal (Web)"/>
    <w:basedOn w:val="a"/>
    <w:uiPriority w:val="99"/>
    <w:unhideWhenUsed/>
    <w:rsid w:val="00D51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5173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51737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D5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1737"/>
  </w:style>
  <w:style w:type="paragraph" w:styleId="af5">
    <w:name w:val="footer"/>
    <w:basedOn w:val="a"/>
    <w:link w:val="af6"/>
    <w:uiPriority w:val="99"/>
    <w:semiHidden/>
    <w:unhideWhenUsed/>
    <w:rsid w:val="00D5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51737"/>
  </w:style>
  <w:style w:type="paragraph" w:styleId="af7">
    <w:name w:val="Revision"/>
    <w:hidden/>
    <w:uiPriority w:val="99"/>
    <w:semiHidden/>
    <w:rsid w:val="00D51737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D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1737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D51737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D5173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5173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5173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5173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51737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D5173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173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7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D517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51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D51737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D517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D517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23</cp:revision>
  <cp:lastPrinted>2023-09-15T12:21:00Z</cp:lastPrinted>
  <dcterms:created xsi:type="dcterms:W3CDTF">2021-09-01T12:40:00Z</dcterms:created>
  <dcterms:modified xsi:type="dcterms:W3CDTF">2023-09-15T12:21:00Z</dcterms:modified>
</cp:coreProperties>
</file>