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72977">
        <w:rPr>
          <w:color w:val="FF0000"/>
          <w:sz w:val="28"/>
          <w:szCs w:val="28"/>
        </w:rPr>
        <w:t>05</w:t>
      </w:r>
      <w:r w:rsidR="000016C4">
        <w:rPr>
          <w:color w:val="FF0000"/>
          <w:sz w:val="28"/>
          <w:szCs w:val="28"/>
        </w:rPr>
        <w:t>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072977">
        <w:rPr>
          <w:color w:val="000000"/>
          <w:sz w:val="26"/>
          <w:szCs w:val="26"/>
        </w:rPr>
        <w:t>1102003:62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0016C4">
        <w:rPr>
          <w:color w:val="333333"/>
          <w:sz w:val="28"/>
          <w:szCs w:val="28"/>
        </w:rPr>
        <w:t>с. Волотово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072977">
        <w:rPr>
          <w:color w:val="333333"/>
          <w:sz w:val="28"/>
          <w:szCs w:val="28"/>
        </w:rPr>
        <w:t>5000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</w:t>
      </w:r>
      <w:r w:rsidR="00072977">
        <w:rPr>
          <w:color w:val="333333"/>
          <w:sz w:val="28"/>
          <w:szCs w:val="28"/>
        </w:rPr>
        <w:t xml:space="preserve">нным земельным участком на ином праве </w:t>
      </w:r>
      <w:r w:rsidR="00615739">
        <w:rPr>
          <w:color w:val="333333"/>
          <w:sz w:val="28"/>
          <w:szCs w:val="28"/>
        </w:rPr>
        <w:t>наследуемого владения</w:t>
      </w:r>
      <w:r w:rsidRPr="00FC27FD">
        <w:rPr>
          <w:color w:val="333333"/>
          <w:sz w:val="28"/>
          <w:szCs w:val="28"/>
        </w:rPr>
        <w:t xml:space="preserve">, выявлен </w:t>
      </w:r>
      <w:r w:rsidR="00072977">
        <w:rPr>
          <w:color w:val="FF0000"/>
          <w:sz w:val="28"/>
          <w:szCs w:val="28"/>
        </w:rPr>
        <w:t>Алехина Инна Борисовна</w:t>
      </w:r>
      <w:r w:rsidR="000016C4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16C4"/>
    <w:rsid w:val="00031C70"/>
    <w:rsid w:val="000439CE"/>
    <w:rsid w:val="00045123"/>
    <w:rsid w:val="0005194B"/>
    <w:rsid w:val="000638C0"/>
    <w:rsid w:val="00064371"/>
    <w:rsid w:val="00067905"/>
    <w:rsid w:val="00072977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6A87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72894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0C4A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2586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13</cp:revision>
  <cp:lastPrinted>2022-09-05T05:36:00Z</cp:lastPrinted>
  <dcterms:created xsi:type="dcterms:W3CDTF">2022-03-16T08:42:00Z</dcterms:created>
  <dcterms:modified xsi:type="dcterms:W3CDTF">2022-09-05T05:37:00Z</dcterms:modified>
</cp:coreProperties>
</file>