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FD" w:rsidRPr="007721FD" w:rsidRDefault="007721FD" w:rsidP="007721FD">
      <w:pPr>
        <w:pStyle w:val="a7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2628900</wp:posOffset>
            </wp:positionH>
            <wp:positionV relativeFrom="margin">
              <wp:posOffset>-342900</wp:posOffset>
            </wp:positionV>
            <wp:extent cx="548640" cy="640080"/>
            <wp:effectExtent l="19050" t="0" r="3810" b="0"/>
            <wp:wrapTopAndBottom/>
            <wp:docPr id="6" name="Рисунок 6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П </w:t>
      </w:r>
      <w:r w:rsidRPr="007721FD">
        <w:rPr>
          <w:szCs w:val="28"/>
        </w:rPr>
        <w:t>О С Т А Н О В Л Е Н И Е</w:t>
      </w:r>
    </w:p>
    <w:p w:rsidR="007721FD" w:rsidRPr="007721FD" w:rsidRDefault="007721FD" w:rsidP="007721FD">
      <w:pPr>
        <w:pStyle w:val="a5"/>
        <w:rPr>
          <w:sz w:val="28"/>
          <w:szCs w:val="28"/>
        </w:rPr>
      </w:pPr>
      <w:r w:rsidRPr="007721FD">
        <w:rPr>
          <w:sz w:val="28"/>
          <w:szCs w:val="28"/>
        </w:rPr>
        <w:t>АДМИНИСТРАЦИИ ВОЛОТОВСКОГО СЕЛЬСКОГО ПОСЕЛЕНИЯ</w:t>
      </w:r>
    </w:p>
    <w:p w:rsidR="007721FD" w:rsidRPr="007721FD" w:rsidRDefault="007721FD" w:rsidP="00772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1FD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</w:p>
    <w:p w:rsidR="007721FD" w:rsidRPr="007721FD" w:rsidRDefault="007721FD" w:rsidP="00772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1FD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7721FD" w:rsidRPr="00AE1CAE" w:rsidRDefault="007721FD" w:rsidP="007721FD">
      <w:pPr>
        <w:spacing w:after="0"/>
        <w:jc w:val="center"/>
        <w:rPr>
          <w:b/>
          <w:sz w:val="28"/>
          <w:szCs w:val="28"/>
        </w:rPr>
      </w:pPr>
    </w:p>
    <w:p w:rsidR="00F522F6" w:rsidRPr="005B0322" w:rsidRDefault="005B0322" w:rsidP="005B03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17 октября </w:t>
      </w:r>
      <w:r w:rsidR="00F522F6" w:rsidRPr="005B0322">
        <w:rPr>
          <w:rFonts w:ascii="Times New Roman" w:hAnsi="Times New Roman" w:cs="Times New Roman"/>
          <w:sz w:val="28"/>
          <w:szCs w:val="28"/>
        </w:rPr>
        <w:t xml:space="preserve"> 2016 г.</w:t>
      </w:r>
      <w:r w:rsidR="00F522F6" w:rsidRPr="005B0322">
        <w:rPr>
          <w:rFonts w:ascii="Times New Roman" w:hAnsi="Times New Roman" w:cs="Times New Roman"/>
          <w:sz w:val="28"/>
          <w:szCs w:val="28"/>
        </w:rPr>
        <w:tab/>
      </w:r>
      <w:r w:rsidR="00F522F6" w:rsidRPr="005B0322">
        <w:rPr>
          <w:rFonts w:ascii="Times New Roman" w:hAnsi="Times New Roman" w:cs="Times New Roman"/>
          <w:sz w:val="28"/>
          <w:szCs w:val="28"/>
        </w:rPr>
        <w:tab/>
      </w:r>
      <w:r w:rsidR="00F522F6" w:rsidRPr="005B0322">
        <w:rPr>
          <w:rFonts w:ascii="Times New Roman" w:hAnsi="Times New Roman" w:cs="Times New Roman"/>
          <w:sz w:val="28"/>
          <w:szCs w:val="28"/>
        </w:rPr>
        <w:tab/>
      </w:r>
      <w:r w:rsidR="00F522F6" w:rsidRPr="005B032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522F6" w:rsidRPr="005B0322">
        <w:rPr>
          <w:rFonts w:ascii="Times New Roman" w:hAnsi="Times New Roman" w:cs="Times New Roman"/>
          <w:sz w:val="28"/>
          <w:szCs w:val="28"/>
        </w:rPr>
        <w:tab/>
      </w:r>
      <w:r w:rsidR="00F522F6" w:rsidRPr="005B032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522F6" w:rsidRPr="005B032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22F6" w:rsidRPr="005B032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F522F6" w:rsidRDefault="00F522F6" w:rsidP="00F52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22" w:rsidRDefault="005B0322" w:rsidP="00F52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22" w:rsidRPr="005B0322" w:rsidRDefault="005B0322" w:rsidP="00F52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F6" w:rsidRDefault="00F522F6" w:rsidP="00F522F6">
      <w:pPr>
        <w:tabs>
          <w:tab w:val="left" w:pos="5245"/>
          <w:tab w:val="left" w:pos="5387"/>
        </w:tabs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F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оповещения и информирования населения </w:t>
      </w:r>
      <w:r w:rsidR="00CB4F69">
        <w:rPr>
          <w:rFonts w:ascii="Times New Roman" w:hAnsi="Times New Roman" w:cs="Times New Roman"/>
          <w:b/>
          <w:sz w:val="28"/>
          <w:szCs w:val="28"/>
        </w:rPr>
        <w:t>Волотовского сельского поселения</w:t>
      </w:r>
      <w:r w:rsidRPr="00F522F6">
        <w:rPr>
          <w:rFonts w:ascii="Times New Roman" w:hAnsi="Times New Roman" w:cs="Times New Roman"/>
          <w:b/>
          <w:sz w:val="28"/>
          <w:szCs w:val="28"/>
        </w:rPr>
        <w:t xml:space="preserve"> в чрезвычайных ситуациях   мирного   и   военного  времени</w:t>
      </w:r>
    </w:p>
    <w:p w:rsidR="005B0322" w:rsidRDefault="005B0322" w:rsidP="00F522F6">
      <w:pPr>
        <w:tabs>
          <w:tab w:val="left" w:pos="5245"/>
          <w:tab w:val="left" w:pos="5387"/>
        </w:tabs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322" w:rsidRPr="00F522F6" w:rsidRDefault="005B0322" w:rsidP="00F522F6">
      <w:pPr>
        <w:tabs>
          <w:tab w:val="left" w:pos="5245"/>
          <w:tab w:val="left" w:pos="5387"/>
        </w:tabs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5B0322" w:rsidP="00F522F6">
      <w:pPr>
        <w:tabs>
          <w:tab w:val="left" w:pos="538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22F6" w:rsidRPr="00F522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F522F6" w:rsidRPr="00F522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F522F6" w:rsidRPr="00F522F6">
        <w:rPr>
          <w:rFonts w:ascii="Times New Roman" w:hAnsi="Times New Roman" w:cs="Times New Roman"/>
          <w:sz w:val="28"/>
          <w:szCs w:val="28"/>
        </w:rPr>
        <w:t xml:space="preserve"> от 12 февраля 1998 года № 28-ФЗ «О гражданской обороне», Федеральным </w:t>
      </w:r>
      <w:hyperlink r:id="rId9" w:history="1">
        <w:r w:rsidR="00F522F6" w:rsidRPr="00F522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F522F6" w:rsidRPr="00F522F6">
        <w:rPr>
          <w:rFonts w:ascii="Times New Roman" w:hAnsi="Times New Roman" w:cs="Times New Roman"/>
          <w:sz w:val="28"/>
          <w:szCs w:val="28"/>
        </w:rPr>
        <w:t xml:space="preserve"> от 21 декабря 1994 года N 68-ФЗ «О защите населения и территорий от чрезвычайных ситуаций природного и техногенного характера», Указа  Президента Российской Федерации от 13 ноября 2012г. № 1525 «О создании комплексной системы экстренного оповещения населения об угрозе возникновения или о возникновении чрезвычайных ситуаций», </w:t>
      </w:r>
      <w:hyperlink r:id="rId10" w:history="1">
        <w:r w:rsidR="00F522F6" w:rsidRPr="00F522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="00F522F6" w:rsidRPr="00F522F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hyperlink r:id="rId11" w:history="1">
        <w:r w:rsidR="00F522F6" w:rsidRPr="00F522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приказа</w:t>
        </w:r>
      </w:hyperlink>
      <w:r w:rsidR="00F522F6" w:rsidRPr="00F522F6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№ 422, Министерства информационных технологий и связи Российской Федерации № 90, Министерства культуры и массовых коммуникаций Российской Федерации № 376 от 25 июля 2006 года «Об утверждении Положения о системах оповещения населения», постановления Правительства Белгородской области от 14 июня 2016 года № 210-пп «Об утверждении Положения о порядке оповещения и информирования населения Белгородской области в чрезвычайных ситуациях мирного и военного времени», </w:t>
      </w:r>
      <w:r w:rsidR="007721FD" w:rsidRPr="00F522F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721F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«Чернянский район» </w:t>
      </w:r>
      <w:r w:rsidR="007721FD" w:rsidRPr="00F522F6">
        <w:rPr>
          <w:rFonts w:ascii="Times New Roman" w:hAnsi="Times New Roman" w:cs="Times New Roman"/>
          <w:sz w:val="28"/>
          <w:szCs w:val="28"/>
        </w:rPr>
        <w:t xml:space="preserve">Белгородской области от </w:t>
      </w:r>
      <w:r w:rsidR="007721FD">
        <w:rPr>
          <w:rFonts w:ascii="Times New Roman" w:hAnsi="Times New Roman" w:cs="Times New Roman"/>
          <w:sz w:val="28"/>
          <w:szCs w:val="28"/>
        </w:rPr>
        <w:t>31</w:t>
      </w:r>
      <w:r w:rsidR="007721FD" w:rsidRPr="00F522F6">
        <w:rPr>
          <w:rFonts w:ascii="Times New Roman" w:hAnsi="Times New Roman" w:cs="Times New Roman"/>
          <w:sz w:val="28"/>
          <w:szCs w:val="28"/>
        </w:rPr>
        <w:t xml:space="preserve"> </w:t>
      </w:r>
      <w:r w:rsidR="007721FD">
        <w:rPr>
          <w:rFonts w:ascii="Times New Roman" w:hAnsi="Times New Roman" w:cs="Times New Roman"/>
          <w:sz w:val="28"/>
          <w:szCs w:val="28"/>
        </w:rPr>
        <w:t>августа</w:t>
      </w:r>
      <w:r w:rsidR="007721FD" w:rsidRPr="00F522F6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7721FD">
        <w:rPr>
          <w:rFonts w:ascii="Times New Roman" w:hAnsi="Times New Roman" w:cs="Times New Roman"/>
          <w:sz w:val="28"/>
          <w:szCs w:val="28"/>
        </w:rPr>
        <w:t>342</w:t>
      </w:r>
      <w:r w:rsidR="007721FD" w:rsidRPr="00F522F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оповещения и информирования населения </w:t>
      </w:r>
      <w:r w:rsidR="00CB4F69">
        <w:rPr>
          <w:rFonts w:ascii="Times New Roman" w:hAnsi="Times New Roman" w:cs="Times New Roman"/>
          <w:sz w:val="28"/>
          <w:szCs w:val="28"/>
        </w:rPr>
        <w:t>Чернянского района</w:t>
      </w:r>
      <w:r w:rsidR="007721FD" w:rsidRPr="00F522F6">
        <w:rPr>
          <w:rFonts w:ascii="Times New Roman" w:hAnsi="Times New Roman" w:cs="Times New Roman"/>
          <w:sz w:val="28"/>
          <w:szCs w:val="28"/>
        </w:rPr>
        <w:t xml:space="preserve"> в чрезвычайных ситуациях мирного и военного </w:t>
      </w:r>
      <w:r w:rsidR="00CB4F69">
        <w:rPr>
          <w:rFonts w:ascii="Times New Roman" w:hAnsi="Times New Roman" w:cs="Times New Roman"/>
          <w:sz w:val="28"/>
          <w:szCs w:val="28"/>
        </w:rPr>
        <w:t xml:space="preserve">  </w:t>
      </w:r>
      <w:r w:rsidR="007721FD" w:rsidRPr="00F522F6">
        <w:rPr>
          <w:rFonts w:ascii="Times New Roman" w:hAnsi="Times New Roman" w:cs="Times New Roman"/>
          <w:sz w:val="28"/>
          <w:szCs w:val="28"/>
        </w:rPr>
        <w:t>времени»</w:t>
      </w:r>
      <w:r w:rsidR="00CB4F69">
        <w:rPr>
          <w:rFonts w:ascii="Times New Roman" w:hAnsi="Times New Roman" w:cs="Times New Roman"/>
          <w:sz w:val="28"/>
          <w:szCs w:val="28"/>
        </w:rPr>
        <w:t xml:space="preserve"> </w:t>
      </w:r>
      <w:r w:rsidR="00F522F6" w:rsidRPr="00F522F6">
        <w:rPr>
          <w:rFonts w:ascii="Times New Roman" w:hAnsi="Times New Roman" w:cs="Times New Roman"/>
          <w:sz w:val="28"/>
          <w:szCs w:val="28"/>
        </w:rPr>
        <w:t xml:space="preserve"> администрация  </w:t>
      </w:r>
      <w:r w:rsidR="00CB4F69">
        <w:rPr>
          <w:rFonts w:ascii="Times New Roman" w:hAnsi="Times New Roman" w:cs="Times New Roman"/>
          <w:sz w:val="28"/>
          <w:szCs w:val="28"/>
        </w:rPr>
        <w:t>Волотовского сельского поселения</w:t>
      </w:r>
      <w:r w:rsidR="00F522F6" w:rsidRPr="00F522F6">
        <w:rPr>
          <w:rFonts w:ascii="Times New Roman" w:hAnsi="Times New Roman" w:cs="Times New Roman"/>
          <w:sz w:val="28"/>
          <w:szCs w:val="28"/>
        </w:rPr>
        <w:t xml:space="preserve">       </w:t>
      </w:r>
      <w:r w:rsidR="00F522F6" w:rsidRPr="00F522F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F522F6" w:rsidRPr="00F522F6" w:rsidRDefault="00F522F6" w:rsidP="00F52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2F6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Положение о порядке оповещения и информирования населения </w:t>
      </w:r>
      <w:r w:rsidR="00CB4F69">
        <w:rPr>
          <w:rFonts w:ascii="Times New Roman" w:hAnsi="Times New Roman" w:cs="Times New Roman"/>
          <w:sz w:val="28"/>
          <w:szCs w:val="28"/>
        </w:rPr>
        <w:t>Волотовского сельского поселения</w:t>
      </w:r>
      <w:r w:rsidRPr="00F522F6">
        <w:rPr>
          <w:rFonts w:ascii="Times New Roman" w:hAnsi="Times New Roman" w:cs="Times New Roman"/>
          <w:sz w:val="28"/>
          <w:szCs w:val="28"/>
        </w:rPr>
        <w:t xml:space="preserve"> в чрезвычайных ситуациях мирного и военного времени (прилагается).</w:t>
      </w:r>
    </w:p>
    <w:p w:rsidR="00F522F6" w:rsidRPr="00F522F6" w:rsidRDefault="00F522F6" w:rsidP="00F52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2F6">
        <w:rPr>
          <w:rFonts w:ascii="Times New Roman" w:hAnsi="Times New Roman" w:cs="Times New Roman"/>
          <w:sz w:val="28"/>
          <w:szCs w:val="28"/>
        </w:rPr>
        <w:t>2. Рекомендовать:</w:t>
      </w:r>
    </w:p>
    <w:p w:rsidR="00F522F6" w:rsidRPr="00F522F6" w:rsidRDefault="00F522F6" w:rsidP="00F52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2F6">
        <w:rPr>
          <w:rFonts w:ascii="Times New Roman" w:hAnsi="Times New Roman" w:cs="Times New Roman"/>
          <w:sz w:val="28"/>
          <w:szCs w:val="28"/>
        </w:rPr>
        <w:t xml:space="preserve">- </w:t>
      </w:r>
      <w:r w:rsidR="00D12C74">
        <w:rPr>
          <w:rFonts w:ascii="Times New Roman" w:hAnsi="Times New Roman" w:cs="Times New Roman"/>
          <w:sz w:val="28"/>
          <w:szCs w:val="28"/>
        </w:rPr>
        <w:t xml:space="preserve">Начальнику штаба ГО администрации , </w:t>
      </w:r>
      <w:r w:rsidRPr="00F522F6">
        <w:rPr>
          <w:rFonts w:ascii="Times New Roman" w:hAnsi="Times New Roman" w:cs="Times New Roman"/>
          <w:sz w:val="28"/>
          <w:szCs w:val="28"/>
        </w:rPr>
        <w:t xml:space="preserve">руководителям организаций, эксплуатирующих потенциально опасные объекты производственной и социальной сферы, расположенных на территории </w:t>
      </w:r>
      <w:r w:rsidR="00CB4F69">
        <w:rPr>
          <w:rFonts w:ascii="Times New Roman" w:hAnsi="Times New Roman" w:cs="Times New Roman"/>
          <w:sz w:val="28"/>
          <w:szCs w:val="28"/>
        </w:rPr>
        <w:t>Волотовского сельского поселения</w:t>
      </w:r>
      <w:r w:rsidRPr="00F522F6">
        <w:rPr>
          <w:rFonts w:ascii="Times New Roman" w:hAnsi="Times New Roman" w:cs="Times New Roman"/>
          <w:sz w:val="28"/>
          <w:szCs w:val="28"/>
        </w:rPr>
        <w:t>, обеспечить  организацию  своевременного  информирования  и оповещения населения и работников соответствующих объектов при возникновении чрезвычайных ситуаций природного и техногенного характера;</w:t>
      </w:r>
    </w:p>
    <w:p w:rsidR="00F522F6" w:rsidRPr="00F522F6" w:rsidRDefault="00F522F6" w:rsidP="00F52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2F6">
        <w:rPr>
          <w:rFonts w:ascii="Times New Roman" w:hAnsi="Times New Roman" w:cs="Times New Roman"/>
          <w:sz w:val="28"/>
          <w:szCs w:val="28"/>
        </w:rPr>
        <w:t>- руководителям организаций (независимо от организационно-правовой формы собственности) предоставлять места для размещения специализированных технических средств оповещения и информирования населения.</w:t>
      </w:r>
    </w:p>
    <w:p w:rsidR="00F522F6" w:rsidRDefault="00873642" w:rsidP="00873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2F6" w:rsidRPr="00F522F6">
        <w:rPr>
          <w:rFonts w:ascii="Times New Roman" w:hAnsi="Times New Roman" w:cs="Times New Roman"/>
          <w:sz w:val="28"/>
          <w:szCs w:val="28"/>
        </w:rPr>
        <w:t xml:space="preserve">. Контроль исполнения  постановления 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73642" w:rsidRDefault="00873642" w:rsidP="00873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3642" w:rsidRPr="00F522F6" w:rsidRDefault="00873642" w:rsidP="008736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873642" w:rsidP="00F522F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522F6" w:rsidRPr="00F522F6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F522F6" w:rsidRPr="00873642" w:rsidRDefault="00873642" w:rsidP="008736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3642">
        <w:rPr>
          <w:rFonts w:ascii="Times New Roman" w:hAnsi="Times New Roman"/>
          <w:b/>
          <w:sz w:val="28"/>
          <w:szCs w:val="28"/>
        </w:rPr>
        <w:t xml:space="preserve">Волотовского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З.В.Манохина </w:t>
      </w: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2F6">
        <w:rPr>
          <w:rFonts w:ascii="Times New Roman" w:hAnsi="Times New Roman" w:cs="Times New Roman"/>
          <w:sz w:val="28"/>
          <w:szCs w:val="28"/>
        </w:rPr>
        <w:br/>
      </w: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tabs>
          <w:tab w:val="left" w:pos="5415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F522F6">
        <w:rPr>
          <w:rFonts w:ascii="Times New Roman" w:hAnsi="Times New Roman" w:cs="Times New Roman"/>
          <w:sz w:val="24"/>
          <w:szCs w:val="24"/>
        </w:rPr>
        <w:t>Утверждено</w:t>
      </w:r>
    </w:p>
    <w:p w:rsidR="00F522F6" w:rsidRPr="00F522F6" w:rsidRDefault="00F522F6" w:rsidP="00F522F6">
      <w:pPr>
        <w:spacing w:after="0" w:line="240" w:lineRule="auto"/>
        <w:ind w:left="5387" w:hanging="142"/>
        <w:jc w:val="right"/>
        <w:rPr>
          <w:rFonts w:ascii="Times New Roman" w:hAnsi="Times New Roman" w:cs="Times New Roman"/>
          <w:sz w:val="24"/>
          <w:szCs w:val="24"/>
        </w:rPr>
      </w:pPr>
      <w:r w:rsidRPr="00F522F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522F6" w:rsidRPr="00F522F6" w:rsidRDefault="00F522F6" w:rsidP="00F522F6">
      <w:pPr>
        <w:spacing w:after="0" w:line="240" w:lineRule="auto"/>
        <w:ind w:left="5387" w:hanging="142"/>
        <w:jc w:val="right"/>
        <w:rPr>
          <w:rFonts w:ascii="Times New Roman" w:hAnsi="Times New Roman" w:cs="Times New Roman"/>
          <w:sz w:val="24"/>
          <w:szCs w:val="24"/>
        </w:rPr>
      </w:pPr>
      <w:r w:rsidRPr="00F522F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522F6" w:rsidRPr="00F522F6" w:rsidRDefault="00F522F6" w:rsidP="00F522F6">
      <w:pPr>
        <w:spacing w:after="0" w:line="240" w:lineRule="auto"/>
        <w:ind w:left="5387" w:hanging="142"/>
        <w:jc w:val="right"/>
        <w:rPr>
          <w:rFonts w:ascii="Times New Roman" w:hAnsi="Times New Roman" w:cs="Times New Roman"/>
          <w:sz w:val="24"/>
          <w:szCs w:val="24"/>
        </w:rPr>
      </w:pPr>
      <w:r w:rsidRPr="00F522F6">
        <w:rPr>
          <w:rFonts w:ascii="Times New Roman" w:hAnsi="Times New Roman" w:cs="Times New Roman"/>
          <w:sz w:val="24"/>
          <w:szCs w:val="24"/>
        </w:rPr>
        <w:t xml:space="preserve">«Чернянский район» </w:t>
      </w:r>
    </w:p>
    <w:p w:rsidR="00F522F6" w:rsidRPr="00F522F6" w:rsidRDefault="00F522F6" w:rsidP="00F522F6">
      <w:pPr>
        <w:spacing w:after="0" w:line="240" w:lineRule="auto"/>
        <w:ind w:left="5387" w:hanging="142"/>
        <w:jc w:val="right"/>
        <w:rPr>
          <w:rFonts w:ascii="Times New Roman" w:hAnsi="Times New Roman" w:cs="Times New Roman"/>
          <w:sz w:val="24"/>
          <w:szCs w:val="24"/>
        </w:rPr>
      </w:pPr>
      <w:r w:rsidRPr="00F522F6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F522F6" w:rsidRPr="00F522F6" w:rsidRDefault="00F522F6" w:rsidP="00F522F6">
      <w:pPr>
        <w:spacing w:after="0" w:line="240" w:lineRule="auto"/>
        <w:ind w:left="5387" w:hanging="142"/>
        <w:jc w:val="right"/>
        <w:rPr>
          <w:rFonts w:ascii="Times New Roman" w:hAnsi="Times New Roman" w:cs="Times New Roman"/>
          <w:sz w:val="24"/>
          <w:szCs w:val="24"/>
        </w:rPr>
      </w:pPr>
      <w:r w:rsidRPr="00F522F6">
        <w:rPr>
          <w:rFonts w:ascii="Times New Roman" w:hAnsi="Times New Roman" w:cs="Times New Roman"/>
          <w:sz w:val="24"/>
          <w:szCs w:val="24"/>
        </w:rPr>
        <w:t xml:space="preserve">№ </w:t>
      </w:r>
      <w:r w:rsidR="0058553F">
        <w:rPr>
          <w:rFonts w:ascii="Times New Roman" w:hAnsi="Times New Roman" w:cs="Times New Roman"/>
          <w:sz w:val="24"/>
          <w:szCs w:val="24"/>
        </w:rPr>
        <w:t>35 от 17.10.2016г.</w:t>
      </w:r>
    </w:p>
    <w:p w:rsidR="00F522F6" w:rsidRPr="00F522F6" w:rsidRDefault="00F522F6" w:rsidP="00F522F6">
      <w:pPr>
        <w:spacing w:after="0" w:line="240" w:lineRule="auto"/>
        <w:ind w:hanging="142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F522F6" w:rsidRPr="00F522F6" w:rsidRDefault="00F522F6" w:rsidP="00F5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F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522F6" w:rsidRPr="00F522F6" w:rsidRDefault="00F522F6" w:rsidP="00F5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F6">
        <w:rPr>
          <w:rFonts w:ascii="Times New Roman" w:hAnsi="Times New Roman" w:cs="Times New Roman"/>
          <w:b/>
          <w:sz w:val="28"/>
          <w:szCs w:val="28"/>
        </w:rPr>
        <w:t>о порядке оповещения и информирования населения Чернянского района  в чрезвычайных ситуациях мирного и военного времени</w:t>
      </w:r>
    </w:p>
    <w:p w:rsidR="00F522F6" w:rsidRPr="00F522F6" w:rsidRDefault="00F522F6" w:rsidP="00F5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F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522F6" w:rsidRPr="00F522F6" w:rsidRDefault="00F522F6" w:rsidP="00F5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F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</w:t>
      </w:r>
      <w:hyperlink r:id="rId12" w:history="1">
        <w:r w:rsidRPr="00F522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522F6">
        <w:rPr>
          <w:rFonts w:ascii="Times New Roman" w:hAnsi="Times New Roman" w:cs="Times New Roman"/>
          <w:sz w:val="28"/>
          <w:szCs w:val="28"/>
        </w:rPr>
        <w:t xml:space="preserve"> от 12 февраля 1998 года № 28-ФЗ «О гражданской обороне», Федеральным </w:t>
      </w:r>
      <w:hyperlink r:id="rId13" w:history="1">
        <w:r w:rsidRPr="00F522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522F6">
        <w:rPr>
          <w:rFonts w:ascii="Times New Roman" w:hAnsi="Times New Roman" w:cs="Times New Roman"/>
          <w:sz w:val="28"/>
          <w:szCs w:val="28"/>
        </w:rPr>
        <w:t xml:space="preserve"> от 21 декабря 1994 года N 68-ФЗ «О защите населения и территорий от чрезвычайных ситуаций природного и техногенного характера», Указом  Президента Российской Федерации от 13 ноября 2012г. № 1525 «О создании комплексной системы экстренного оповещения населения об угрозе возникновения или о возникновении чрезвычайных ситуаций», </w:t>
      </w:r>
      <w:hyperlink r:id="rId14" w:history="1">
        <w:r w:rsidRPr="00F522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F522F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hyperlink r:id="rId15" w:history="1">
        <w:r w:rsidRPr="00F522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F522F6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№ 422, Министерства информационных технологий и связи Российской Федерации № 90, Министерства культуры и массовых коммуникаций Российской Федерации № 376 от 25 июля 2006 года «Об утверждении Положения о системах оповещения населения» постановления Правительства Белгородской области от 14 июня 2016 года № 210-пп «Об утверждении Положения о порядке оповещения и информирования населения Белгородской области в чрезвычайных ситуациях мирного и военного времени»</w:t>
      </w:r>
      <w:r w:rsidR="0058553F">
        <w:rPr>
          <w:rFonts w:ascii="Times New Roman" w:hAnsi="Times New Roman" w:cs="Times New Roman"/>
          <w:sz w:val="28"/>
          <w:szCs w:val="28"/>
        </w:rPr>
        <w:t>,</w:t>
      </w:r>
      <w:r w:rsidR="0058553F" w:rsidRPr="0058553F">
        <w:rPr>
          <w:rFonts w:ascii="Times New Roman" w:hAnsi="Times New Roman" w:cs="Times New Roman"/>
          <w:sz w:val="28"/>
          <w:szCs w:val="28"/>
        </w:rPr>
        <w:t xml:space="preserve"> </w:t>
      </w:r>
      <w:r w:rsidR="0058553F" w:rsidRPr="00F522F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8553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«Чернянский район» </w:t>
      </w:r>
      <w:r w:rsidR="0058553F" w:rsidRPr="00F522F6">
        <w:rPr>
          <w:rFonts w:ascii="Times New Roman" w:hAnsi="Times New Roman" w:cs="Times New Roman"/>
          <w:sz w:val="28"/>
          <w:szCs w:val="28"/>
        </w:rPr>
        <w:t xml:space="preserve">Белгородской области от </w:t>
      </w:r>
      <w:r w:rsidR="0058553F">
        <w:rPr>
          <w:rFonts w:ascii="Times New Roman" w:hAnsi="Times New Roman" w:cs="Times New Roman"/>
          <w:sz w:val="28"/>
          <w:szCs w:val="28"/>
        </w:rPr>
        <w:t>31</w:t>
      </w:r>
      <w:r w:rsidR="0058553F" w:rsidRPr="00F522F6">
        <w:rPr>
          <w:rFonts w:ascii="Times New Roman" w:hAnsi="Times New Roman" w:cs="Times New Roman"/>
          <w:sz w:val="28"/>
          <w:szCs w:val="28"/>
        </w:rPr>
        <w:t xml:space="preserve"> </w:t>
      </w:r>
      <w:r w:rsidR="0058553F">
        <w:rPr>
          <w:rFonts w:ascii="Times New Roman" w:hAnsi="Times New Roman" w:cs="Times New Roman"/>
          <w:sz w:val="28"/>
          <w:szCs w:val="28"/>
        </w:rPr>
        <w:t>августа</w:t>
      </w:r>
      <w:r w:rsidR="0058553F" w:rsidRPr="00F522F6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58553F">
        <w:rPr>
          <w:rFonts w:ascii="Times New Roman" w:hAnsi="Times New Roman" w:cs="Times New Roman"/>
          <w:sz w:val="28"/>
          <w:szCs w:val="28"/>
        </w:rPr>
        <w:t>342</w:t>
      </w:r>
      <w:r w:rsidR="0058553F" w:rsidRPr="00F522F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оповещения и информирования населения </w:t>
      </w:r>
      <w:r w:rsidR="0058553F">
        <w:rPr>
          <w:rFonts w:ascii="Times New Roman" w:hAnsi="Times New Roman" w:cs="Times New Roman"/>
          <w:sz w:val="28"/>
          <w:szCs w:val="28"/>
        </w:rPr>
        <w:t>Чернянского района</w:t>
      </w:r>
      <w:r w:rsidR="0058553F" w:rsidRPr="00F522F6">
        <w:rPr>
          <w:rFonts w:ascii="Times New Roman" w:hAnsi="Times New Roman" w:cs="Times New Roman"/>
          <w:sz w:val="28"/>
          <w:szCs w:val="28"/>
        </w:rPr>
        <w:t xml:space="preserve"> в чрезвычайных ситуациях мирного и военного </w:t>
      </w:r>
      <w:r w:rsidR="0058553F">
        <w:rPr>
          <w:rFonts w:ascii="Times New Roman" w:hAnsi="Times New Roman" w:cs="Times New Roman"/>
          <w:sz w:val="28"/>
          <w:szCs w:val="28"/>
        </w:rPr>
        <w:t xml:space="preserve">  </w:t>
      </w:r>
      <w:r w:rsidR="0058553F" w:rsidRPr="00F522F6">
        <w:rPr>
          <w:rFonts w:ascii="Times New Roman" w:hAnsi="Times New Roman" w:cs="Times New Roman"/>
          <w:sz w:val="28"/>
          <w:szCs w:val="28"/>
        </w:rPr>
        <w:t>времени»</w:t>
      </w:r>
      <w:r w:rsidR="0058553F">
        <w:rPr>
          <w:rFonts w:ascii="Times New Roman" w:hAnsi="Times New Roman" w:cs="Times New Roman"/>
          <w:sz w:val="28"/>
          <w:szCs w:val="28"/>
        </w:rPr>
        <w:t xml:space="preserve"> </w:t>
      </w:r>
      <w:r w:rsidRPr="00F522F6">
        <w:rPr>
          <w:rFonts w:ascii="Times New Roman" w:hAnsi="Times New Roman" w:cs="Times New Roman"/>
          <w:sz w:val="28"/>
          <w:szCs w:val="28"/>
        </w:rPr>
        <w:t>.</w:t>
      </w:r>
    </w:p>
    <w:p w:rsidR="00F522F6" w:rsidRPr="00F522F6" w:rsidRDefault="00F522F6" w:rsidP="00F52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F6">
        <w:rPr>
          <w:rFonts w:ascii="Times New Roman" w:hAnsi="Times New Roman" w:cs="Times New Roman"/>
          <w:sz w:val="28"/>
          <w:szCs w:val="28"/>
        </w:rPr>
        <w:t xml:space="preserve">1.2. Положение  устанавливает  принципы  построения,  порядок организации системы оповещения и информирования населения </w:t>
      </w:r>
      <w:r w:rsidR="0058553F">
        <w:rPr>
          <w:rFonts w:ascii="Times New Roman" w:hAnsi="Times New Roman" w:cs="Times New Roman"/>
          <w:sz w:val="28"/>
          <w:szCs w:val="28"/>
        </w:rPr>
        <w:t xml:space="preserve">Волотовского сельского поселения </w:t>
      </w:r>
      <w:r w:rsidRPr="00F522F6">
        <w:rPr>
          <w:rFonts w:ascii="Times New Roman" w:hAnsi="Times New Roman" w:cs="Times New Roman"/>
          <w:sz w:val="28"/>
          <w:szCs w:val="28"/>
        </w:rPr>
        <w:t xml:space="preserve">Чернянского района Белгородской области. Определяет задачи, порядок реализации мероприятий оповещения населения, действий по совершенствованию и поддержанию в готовности к применению систем оповещения и информирования населения. Устанавливает обязанности руководителей  организаций и предприятий, </w:t>
      </w:r>
      <w:r w:rsidRPr="00F522F6">
        <w:rPr>
          <w:rFonts w:ascii="Times New Roman" w:hAnsi="Times New Roman" w:cs="Times New Roman"/>
          <w:sz w:val="28"/>
          <w:szCs w:val="28"/>
        </w:rPr>
        <w:lastRenderedPageBreak/>
        <w:t>независимо от форм собственности и ведомственной принадлежности, по обеспечению безопасности людей и территорий.</w:t>
      </w:r>
    </w:p>
    <w:p w:rsidR="00F522F6" w:rsidRPr="00F522F6" w:rsidRDefault="00F522F6" w:rsidP="00F52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2F6">
        <w:rPr>
          <w:rFonts w:ascii="Times New Roman" w:hAnsi="Times New Roman" w:cs="Times New Roman"/>
          <w:sz w:val="28"/>
          <w:szCs w:val="28"/>
        </w:rPr>
        <w:t>В целях технического и программного сопряжения систем оповещения всех уровней на объектах устанавливается соответствующий комплекс технических средств сопряжения аппарату</w:t>
      </w:r>
      <w:r>
        <w:rPr>
          <w:rFonts w:ascii="Times New Roman" w:hAnsi="Times New Roman" w:cs="Times New Roman"/>
          <w:sz w:val="28"/>
          <w:szCs w:val="28"/>
        </w:rPr>
        <w:t>ры в единую информационную сеть.</w:t>
      </w:r>
    </w:p>
    <w:p w:rsidR="00F522F6" w:rsidRPr="00F522F6" w:rsidRDefault="00F522F6" w:rsidP="00F52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F6">
        <w:rPr>
          <w:rFonts w:ascii="Times New Roman" w:hAnsi="Times New Roman" w:cs="Times New Roman"/>
          <w:sz w:val="28"/>
          <w:szCs w:val="28"/>
        </w:rPr>
        <w:t>1.3. Оповещение предусматривает:</w:t>
      </w:r>
    </w:p>
    <w:p w:rsidR="00F522F6" w:rsidRPr="00F522F6" w:rsidRDefault="00F522F6" w:rsidP="00F52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F6">
        <w:rPr>
          <w:rFonts w:ascii="Times New Roman" w:hAnsi="Times New Roman" w:cs="Times New Roman"/>
          <w:sz w:val="28"/>
          <w:szCs w:val="28"/>
        </w:rPr>
        <w:t xml:space="preserve"> - доведение до руководителей органов местного самоуправления, органов государственной власти прогноза возникновения и развития чрезвычайной ситуации природного и техногенного характера;</w:t>
      </w:r>
    </w:p>
    <w:p w:rsidR="00F522F6" w:rsidRPr="00F522F6" w:rsidRDefault="00F522F6" w:rsidP="00F52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F6">
        <w:rPr>
          <w:rFonts w:ascii="Times New Roman" w:hAnsi="Times New Roman" w:cs="Times New Roman"/>
          <w:sz w:val="28"/>
          <w:szCs w:val="28"/>
        </w:rPr>
        <w:t xml:space="preserve"> - включение технических средств оповещения, доведение до населения и руководителей факта возникновения чрезвычайной ситуации природного и техногенного характера;</w:t>
      </w:r>
    </w:p>
    <w:p w:rsidR="00F522F6" w:rsidRPr="00F522F6" w:rsidRDefault="00F522F6" w:rsidP="00F522F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F6">
        <w:rPr>
          <w:rFonts w:ascii="Times New Roman" w:hAnsi="Times New Roman" w:cs="Times New Roman"/>
          <w:sz w:val="28"/>
          <w:szCs w:val="28"/>
        </w:rPr>
        <w:t>1.4. Информирование населения предусматривает:</w:t>
      </w:r>
    </w:p>
    <w:p w:rsidR="00F522F6" w:rsidRPr="00F522F6" w:rsidRDefault="00F522F6" w:rsidP="00F52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F6">
        <w:rPr>
          <w:rFonts w:ascii="Times New Roman" w:hAnsi="Times New Roman" w:cs="Times New Roman"/>
          <w:sz w:val="28"/>
          <w:szCs w:val="28"/>
        </w:rPr>
        <w:t xml:space="preserve"> - передачу данных о факте возникновения чрезвычайной ситуации природного и техногенного характера;</w:t>
      </w:r>
    </w:p>
    <w:p w:rsidR="00F522F6" w:rsidRPr="00F522F6" w:rsidRDefault="00F522F6" w:rsidP="00F52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F6">
        <w:rPr>
          <w:rFonts w:ascii="Times New Roman" w:hAnsi="Times New Roman" w:cs="Times New Roman"/>
          <w:sz w:val="28"/>
          <w:szCs w:val="28"/>
        </w:rPr>
        <w:t xml:space="preserve"> - доведение до населения рекомендаций о порядке действий с момента получения информации и до момента  исчезновения рисков чрезвычайной ситуации.</w:t>
      </w:r>
    </w:p>
    <w:p w:rsidR="00F522F6" w:rsidRPr="00F522F6" w:rsidRDefault="00F522F6" w:rsidP="00F52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F6">
        <w:rPr>
          <w:rFonts w:ascii="Times New Roman" w:hAnsi="Times New Roman" w:cs="Times New Roman"/>
          <w:sz w:val="28"/>
          <w:szCs w:val="28"/>
        </w:rPr>
        <w:t xml:space="preserve"> - информацию  о  развитии  чрезвычайной  ситуации,  масштабах чрезвычайной ситуации, ходе и итогах ликвидации чрезвычайной ситуации;</w:t>
      </w:r>
    </w:p>
    <w:p w:rsidR="00F522F6" w:rsidRPr="00F522F6" w:rsidRDefault="00F522F6" w:rsidP="00F5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F6">
        <w:rPr>
          <w:rFonts w:ascii="Times New Roman" w:hAnsi="Times New Roman" w:cs="Times New Roman"/>
          <w:sz w:val="28"/>
          <w:szCs w:val="28"/>
        </w:rPr>
        <w:t xml:space="preserve"> - информацию о состоянии природной среды и потенциально-опасных объектах;</w:t>
      </w:r>
    </w:p>
    <w:p w:rsidR="00F522F6" w:rsidRPr="00F522F6" w:rsidRDefault="00F522F6" w:rsidP="00F5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F6">
        <w:rPr>
          <w:rFonts w:ascii="Times New Roman" w:hAnsi="Times New Roman" w:cs="Times New Roman"/>
          <w:sz w:val="28"/>
          <w:szCs w:val="28"/>
        </w:rPr>
        <w:t xml:space="preserve"> - информацию об ожидаемых гидрометеорологических, стихийных и других природных явлений;</w:t>
      </w:r>
    </w:p>
    <w:p w:rsidR="00F522F6" w:rsidRPr="00F522F6" w:rsidRDefault="00F522F6" w:rsidP="00F5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F6">
        <w:rPr>
          <w:rFonts w:ascii="Times New Roman" w:hAnsi="Times New Roman" w:cs="Times New Roman"/>
          <w:sz w:val="28"/>
          <w:szCs w:val="28"/>
        </w:rPr>
        <w:t xml:space="preserve"> - систематическое   ознакомление   населения  с  мероприятиями, проводимыми силами и средствами наблюдения контроля и ликвидации чрезвычайной ситуации;</w:t>
      </w:r>
    </w:p>
    <w:p w:rsidR="00F522F6" w:rsidRPr="00F522F6" w:rsidRDefault="00F522F6" w:rsidP="00F5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F6">
        <w:rPr>
          <w:rFonts w:ascii="Times New Roman" w:hAnsi="Times New Roman" w:cs="Times New Roman"/>
          <w:sz w:val="28"/>
          <w:szCs w:val="28"/>
        </w:rPr>
        <w:t xml:space="preserve"> - доведение до населения информации о защитных мероприятиях в случае чрезвычайной ситуации.</w:t>
      </w:r>
    </w:p>
    <w:p w:rsidR="00F522F6" w:rsidRPr="00F522F6" w:rsidRDefault="00F522F6" w:rsidP="00F52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F6" w:rsidRPr="00F522F6" w:rsidRDefault="00F522F6" w:rsidP="00F5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F6">
        <w:rPr>
          <w:rFonts w:ascii="Times New Roman" w:hAnsi="Times New Roman" w:cs="Times New Roman"/>
          <w:b/>
          <w:sz w:val="28"/>
          <w:szCs w:val="28"/>
        </w:rPr>
        <w:t xml:space="preserve">2. Предназначение и основные задачи систем оповещения населения </w:t>
      </w:r>
      <w:r w:rsidR="0058553F">
        <w:rPr>
          <w:rFonts w:ascii="Times New Roman" w:hAnsi="Times New Roman" w:cs="Times New Roman"/>
          <w:b/>
          <w:sz w:val="28"/>
          <w:szCs w:val="28"/>
        </w:rPr>
        <w:t xml:space="preserve">Волотовского сельского поселения </w:t>
      </w:r>
      <w:r w:rsidRPr="00F522F6">
        <w:rPr>
          <w:rFonts w:ascii="Times New Roman" w:hAnsi="Times New Roman" w:cs="Times New Roman"/>
          <w:b/>
          <w:sz w:val="28"/>
          <w:szCs w:val="28"/>
        </w:rPr>
        <w:t>Чернянского района Белгородской области</w:t>
      </w:r>
    </w:p>
    <w:p w:rsidR="00F522F6" w:rsidRPr="009250CC" w:rsidRDefault="00F522F6" w:rsidP="0092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 xml:space="preserve">2.1. Система оповещения и информирования населения </w:t>
      </w:r>
      <w:r w:rsidR="0058553F">
        <w:rPr>
          <w:rFonts w:ascii="Times New Roman" w:hAnsi="Times New Roman" w:cs="Times New Roman"/>
          <w:sz w:val="28"/>
          <w:szCs w:val="28"/>
        </w:rPr>
        <w:t>Волотовского сельского поселения</w:t>
      </w:r>
      <w:r w:rsidRPr="009250CC">
        <w:rPr>
          <w:rFonts w:ascii="Times New Roman" w:hAnsi="Times New Roman" w:cs="Times New Roman"/>
          <w:sz w:val="28"/>
          <w:szCs w:val="28"/>
        </w:rPr>
        <w:t xml:space="preserve"> – это комплекс организационно – технических мероприятий, направленный на обеспечение своевременного доведения до органов управления и населения сигналов и информации обо всех видах чрезвычайных ситуаций, указаний о правилах действий, распоряжений по проведению мероприятий гражданской обороны.</w:t>
      </w:r>
    </w:p>
    <w:p w:rsidR="00F522F6" w:rsidRPr="009250CC" w:rsidRDefault="00F522F6" w:rsidP="0092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 xml:space="preserve">2.2. Системы оповещения населения в </w:t>
      </w:r>
      <w:r w:rsidR="0058553F">
        <w:rPr>
          <w:rFonts w:ascii="Times New Roman" w:hAnsi="Times New Roman" w:cs="Times New Roman"/>
          <w:sz w:val="28"/>
          <w:szCs w:val="28"/>
        </w:rPr>
        <w:t>Волотовском сельском поселении Чернянского района</w:t>
      </w:r>
      <w:r w:rsidRPr="009250CC">
        <w:rPr>
          <w:rFonts w:ascii="Times New Roman" w:hAnsi="Times New Roman" w:cs="Times New Roman"/>
          <w:sz w:val="28"/>
          <w:szCs w:val="28"/>
        </w:rPr>
        <w:t xml:space="preserve"> предназначены для обеспечения своевременного доведения сигналов оповещения  и  информации  до:</w:t>
      </w:r>
    </w:p>
    <w:p w:rsidR="00F522F6" w:rsidRPr="009250CC" w:rsidRDefault="00F522F6" w:rsidP="0092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lastRenderedPageBreak/>
        <w:t xml:space="preserve"> - органов  управления,  сил  и  средств  гражданской  обороны территориальной подсистемы единой государственной системы предупреждения и ликвидации чрезвычайных ситуаций;</w:t>
      </w:r>
    </w:p>
    <w:p w:rsidR="00F522F6" w:rsidRPr="009250CC" w:rsidRDefault="00F522F6" w:rsidP="0092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 xml:space="preserve"> - населения </w:t>
      </w:r>
      <w:r w:rsidR="0058553F">
        <w:rPr>
          <w:rFonts w:ascii="Times New Roman" w:hAnsi="Times New Roman" w:cs="Times New Roman"/>
          <w:sz w:val="28"/>
          <w:szCs w:val="28"/>
        </w:rPr>
        <w:t xml:space="preserve">Волотовского сельского поселения </w:t>
      </w:r>
      <w:r w:rsidRPr="009250CC">
        <w:rPr>
          <w:rFonts w:ascii="Times New Roman" w:hAnsi="Times New Roman" w:cs="Times New Roman"/>
          <w:sz w:val="28"/>
          <w:szCs w:val="28"/>
        </w:rPr>
        <w:t>Чернянского района об опасностях, возникающих при угрозе возникновения или возникновении чрезвычайных ситуаций природного и техногенного характера.</w:t>
      </w:r>
    </w:p>
    <w:p w:rsidR="00F522F6" w:rsidRPr="009250CC" w:rsidRDefault="00F522F6" w:rsidP="0092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>Системы оповещения могут быть задействованы как в мирное, так и в военное время.</w:t>
      </w:r>
    </w:p>
    <w:p w:rsidR="00F522F6" w:rsidRPr="009250CC" w:rsidRDefault="00F522F6" w:rsidP="0092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>2.3. Системы оповещения должны состоять из следующих подсистем:</w:t>
      </w:r>
    </w:p>
    <w:p w:rsidR="00F522F6" w:rsidRPr="009250CC" w:rsidRDefault="00F522F6" w:rsidP="0092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 xml:space="preserve"> - подсистема автоматического формирования сигналов и информации управления;</w:t>
      </w:r>
    </w:p>
    <w:p w:rsidR="00F522F6" w:rsidRPr="009250CC" w:rsidRDefault="00F522F6" w:rsidP="009250CC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 xml:space="preserve"> -  подсистема передачи сигналов и информации по каналам связи;</w:t>
      </w:r>
    </w:p>
    <w:p w:rsidR="00F522F6" w:rsidRPr="009250CC" w:rsidRDefault="00F522F6" w:rsidP="0092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 xml:space="preserve"> - подсистема   электросиренного   оповещения  сигналом  «Внимание всем!»;</w:t>
      </w:r>
    </w:p>
    <w:p w:rsidR="00F522F6" w:rsidRPr="009250CC" w:rsidRDefault="00F522F6" w:rsidP="0092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 xml:space="preserve"> - подсистема речевого оповещения на базе абонентской сети и сети уличных громкоговорителей проводного вещания;</w:t>
      </w:r>
    </w:p>
    <w:p w:rsidR="00F522F6" w:rsidRPr="009250CC" w:rsidRDefault="00F522F6" w:rsidP="0092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 xml:space="preserve"> - подсистема оперативного задействования каналов радиотелевизионных станций эфирного вещания;</w:t>
      </w:r>
    </w:p>
    <w:p w:rsidR="00F522F6" w:rsidRPr="009250CC" w:rsidRDefault="00F522F6" w:rsidP="0092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 xml:space="preserve"> - подсистема   задействования   систем   оповещения   объектов, сопряженных с региональной автоматизированной системой централизованного оповещения  (далее – РАСЦО) Белгородской области;</w:t>
      </w:r>
    </w:p>
    <w:p w:rsidR="00F522F6" w:rsidRPr="009250CC" w:rsidRDefault="00F522F6" w:rsidP="0092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 xml:space="preserve"> - автоматизированные  подсистемы  оповещения  абонентов   по телефонным линиям.</w:t>
      </w:r>
    </w:p>
    <w:p w:rsidR="00F522F6" w:rsidRPr="009250CC" w:rsidRDefault="00F522F6" w:rsidP="009250C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 xml:space="preserve">2.4. В случае угрозы возникновения или возникновении на территории </w:t>
      </w:r>
      <w:r w:rsidR="0058553F">
        <w:rPr>
          <w:rFonts w:ascii="Times New Roman" w:hAnsi="Times New Roman" w:cs="Times New Roman"/>
          <w:sz w:val="28"/>
          <w:szCs w:val="28"/>
        </w:rPr>
        <w:t xml:space="preserve">Волотовского сельского поселения </w:t>
      </w:r>
      <w:r w:rsidRPr="009250CC">
        <w:rPr>
          <w:rFonts w:ascii="Times New Roman" w:hAnsi="Times New Roman" w:cs="Times New Roman"/>
          <w:sz w:val="28"/>
          <w:szCs w:val="28"/>
        </w:rPr>
        <w:t>Чернянского района чрезвычайных ситуаций природного и техногенного характера, или опасностей, в связи с неблагоприятным развитием ситуации соблюдается утвержденный порядок использования средств оповещения,  применяются средства оповещения РАСЦО, местные системы оповещения (далее – МСО), локальные системы оповещения (далее – ЛСО) и  объектовые системы оповещения и информирования населения (далее – ОСО).</w:t>
      </w:r>
    </w:p>
    <w:p w:rsidR="00F522F6" w:rsidRPr="009250CC" w:rsidRDefault="00F522F6" w:rsidP="009250CC">
      <w:pPr>
        <w:pStyle w:val="Style1"/>
        <w:widowControl/>
        <w:spacing w:line="240" w:lineRule="auto"/>
        <w:ind w:firstLine="709"/>
        <w:rPr>
          <w:rStyle w:val="FontStyle11"/>
          <w:rFonts w:eastAsia="Arial"/>
          <w:sz w:val="28"/>
          <w:szCs w:val="28"/>
        </w:rPr>
      </w:pPr>
      <w:r w:rsidRPr="009250CC">
        <w:rPr>
          <w:rStyle w:val="FontStyle11"/>
          <w:rFonts w:eastAsia="Arial"/>
          <w:sz w:val="28"/>
          <w:szCs w:val="28"/>
        </w:rPr>
        <w:t>Основная задача системы оповещения муниципального уровня - это своевременное доведение информации и сигналов оповещения об угрозе возникновения или возникновении чрезвычайных ситуаций на вверенных территориях.</w:t>
      </w:r>
    </w:p>
    <w:p w:rsidR="00F522F6" w:rsidRPr="009250CC" w:rsidRDefault="00F522F6" w:rsidP="009250CC">
      <w:pPr>
        <w:pStyle w:val="Style1"/>
        <w:widowControl/>
        <w:spacing w:line="240" w:lineRule="auto"/>
        <w:ind w:firstLine="709"/>
        <w:rPr>
          <w:rStyle w:val="FontStyle11"/>
          <w:rFonts w:eastAsia="Arial"/>
          <w:sz w:val="28"/>
          <w:szCs w:val="28"/>
        </w:rPr>
      </w:pPr>
      <w:r w:rsidRPr="009250CC">
        <w:rPr>
          <w:rStyle w:val="FontStyle11"/>
          <w:rFonts w:eastAsia="Arial"/>
          <w:sz w:val="28"/>
          <w:szCs w:val="28"/>
        </w:rPr>
        <w:t>Оборудование оповещения МСО предназначено для доведения сигналов оповещения и информирования до:</w:t>
      </w:r>
    </w:p>
    <w:p w:rsidR="00F522F6" w:rsidRPr="009250CC" w:rsidRDefault="00F522F6" w:rsidP="009250CC">
      <w:pPr>
        <w:pStyle w:val="Style2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504" w:firstLine="205"/>
        <w:rPr>
          <w:rStyle w:val="FontStyle11"/>
          <w:rFonts w:eastAsia="Arial"/>
          <w:sz w:val="28"/>
          <w:szCs w:val="28"/>
        </w:rPr>
      </w:pPr>
      <w:r w:rsidRPr="009250CC">
        <w:rPr>
          <w:rStyle w:val="FontStyle11"/>
          <w:sz w:val="28"/>
          <w:szCs w:val="28"/>
        </w:rPr>
        <w:t xml:space="preserve">  </w:t>
      </w:r>
      <w:r w:rsidRPr="009250CC">
        <w:rPr>
          <w:rStyle w:val="FontStyle11"/>
          <w:rFonts w:eastAsia="Arial"/>
          <w:sz w:val="28"/>
          <w:szCs w:val="28"/>
        </w:rPr>
        <w:t>органов местного самоуправления;</w:t>
      </w:r>
    </w:p>
    <w:p w:rsidR="00F522F6" w:rsidRPr="009250CC" w:rsidRDefault="00F522F6" w:rsidP="009250CC">
      <w:pPr>
        <w:pStyle w:val="Style2"/>
        <w:widowControl/>
        <w:numPr>
          <w:ilvl w:val="0"/>
          <w:numId w:val="1"/>
        </w:numPr>
        <w:tabs>
          <w:tab w:val="left" w:pos="662"/>
        </w:tabs>
        <w:spacing w:before="5" w:line="240" w:lineRule="auto"/>
        <w:ind w:left="504" w:firstLine="205"/>
        <w:rPr>
          <w:rStyle w:val="FontStyle11"/>
          <w:rFonts w:eastAsia="Arial"/>
          <w:sz w:val="28"/>
          <w:szCs w:val="28"/>
        </w:rPr>
      </w:pPr>
      <w:r w:rsidRPr="009250CC">
        <w:rPr>
          <w:rStyle w:val="FontStyle11"/>
          <w:sz w:val="28"/>
          <w:szCs w:val="28"/>
        </w:rPr>
        <w:t xml:space="preserve">  </w:t>
      </w:r>
      <w:r w:rsidRPr="009250CC">
        <w:rPr>
          <w:rStyle w:val="FontStyle11"/>
          <w:rFonts w:eastAsia="Arial"/>
          <w:sz w:val="28"/>
          <w:szCs w:val="28"/>
        </w:rPr>
        <w:t>населения, проживающего на территории муниципального района;</w:t>
      </w:r>
    </w:p>
    <w:p w:rsidR="00F522F6" w:rsidRPr="009250CC" w:rsidRDefault="00F522F6" w:rsidP="009250CC">
      <w:pPr>
        <w:pStyle w:val="Style2"/>
        <w:widowControl/>
        <w:numPr>
          <w:ilvl w:val="0"/>
          <w:numId w:val="2"/>
        </w:numPr>
        <w:tabs>
          <w:tab w:val="left" w:pos="782"/>
          <w:tab w:val="left" w:pos="851"/>
        </w:tabs>
        <w:spacing w:line="240" w:lineRule="auto"/>
        <w:ind w:firstLine="709"/>
        <w:rPr>
          <w:rStyle w:val="FontStyle11"/>
          <w:rFonts w:eastAsia="Arial"/>
          <w:sz w:val="28"/>
          <w:szCs w:val="28"/>
        </w:rPr>
      </w:pPr>
      <w:r w:rsidRPr="009250CC">
        <w:rPr>
          <w:rStyle w:val="FontStyle11"/>
          <w:rFonts w:eastAsia="Arial"/>
          <w:sz w:val="28"/>
          <w:szCs w:val="28"/>
        </w:rPr>
        <w:t xml:space="preserve">руководящего состава гражданской обороны </w:t>
      </w:r>
      <w:r w:rsidR="000F6EE4">
        <w:rPr>
          <w:rStyle w:val="FontStyle11"/>
          <w:rFonts w:eastAsia="Arial"/>
          <w:sz w:val="28"/>
          <w:szCs w:val="28"/>
        </w:rPr>
        <w:t>сельского</w:t>
      </w:r>
      <w:r w:rsidRPr="009250CC">
        <w:rPr>
          <w:rStyle w:val="FontStyle11"/>
          <w:rFonts w:eastAsia="Arial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муниципального образования;</w:t>
      </w:r>
    </w:p>
    <w:p w:rsidR="00F522F6" w:rsidRPr="009250CC" w:rsidRDefault="00F522F6" w:rsidP="009250CC">
      <w:pPr>
        <w:pStyle w:val="Style2"/>
        <w:widowControl/>
        <w:numPr>
          <w:ilvl w:val="0"/>
          <w:numId w:val="2"/>
        </w:numPr>
        <w:tabs>
          <w:tab w:val="left" w:pos="782"/>
        </w:tabs>
        <w:spacing w:before="5" w:line="240" w:lineRule="auto"/>
        <w:ind w:firstLine="709"/>
        <w:rPr>
          <w:rStyle w:val="FontStyle11"/>
          <w:rFonts w:eastAsia="Arial"/>
          <w:sz w:val="28"/>
          <w:szCs w:val="28"/>
        </w:rPr>
      </w:pPr>
      <w:r w:rsidRPr="009250CC">
        <w:rPr>
          <w:rStyle w:val="FontStyle11"/>
          <w:rFonts w:eastAsia="Arial"/>
          <w:sz w:val="28"/>
          <w:szCs w:val="28"/>
        </w:rPr>
        <w:lastRenderedPageBreak/>
        <w:t>персонала ДДС объектов экономики, ведомств, находящихся на территории муниципального образования;</w:t>
      </w:r>
    </w:p>
    <w:p w:rsidR="00F522F6" w:rsidRPr="009250CC" w:rsidRDefault="00F522F6" w:rsidP="009250CC">
      <w:pPr>
        <w:pStyle w:val="Style2"/>
        <w:widowControl/>
        <w:tabs>
          <w:tab w:val="left" w:pos="730"/>
          <w:tab w:val="left" w:pos="993"/>
        </w:tabs>
        <w:spacing w:line="240" w:lineRule="auto"/>
        <w:ind w:left="581" w:firstLine="128"/>
        <w:rPr>
          <w:rStyle w:val="FontStyle11"/>
          <w:rFonts w:eastAsia="Arial"/>
          <w:sz w:val="28"/>
          <w:szCs w:val="28"/>
        </w:rPr>
      </w:pPr>
      <w:r w:rsidRPr="009250CC">
        <w:rPr>
          <w:rStyle w:val="FontStyle11"/>
          <w:rFonts w:eastAsia="Arial"/>
          <w:sz w:val="28"/>
          <w:szCs w:val="28"/>
        </w:rPr>
        <w:t>-</w:t>
      </w:r>
      <w:r w:rsidRPr="009250CC">
        <w:rPr>
          <w:rStyle w:val="FontStyle11"/>
          <w:rFonts w:eastAsia="Arial"/>
          <w:sz w:val="28"/>
          <w:szCs w:val="28"/>
        </w:rPr>
        <w:tab/>
        <w:t>ДДС организаций, эксплуатирующих ПОО.</w:t>
      </w:r>
    </w:p>
    <w:p w:rsidR="00F522F6" w:rsidRPr="009250CC" w:rsidRDefault="00F522F6" w:rsidP="009250CC">
      <w:pPr>
        <w:pStyle w:val="Style1"/>
        <w:widowControl/>
        <w:spacing w:line="240" w:lineRule="auto"/>
        <w:ind w:firstLine="709"/>
        <w:rPr>
          <w:rStyle w:val="FontStyle11"/>
          <w:rFonts w:eastAsia="Arial"/>
          <w:sz w:val="28"/>
          <w:szCs w:val="28"/>
        </w:rPr>
      </w:pPr>
      <w:r w:rsidRPr="009250CC">
        <w:rPr>
          <w:rStyle w:val="FontStyle11"/>
          <w:rFonts w:eastAsia="Arial"/>
          <w:sz w:val="28"/>
          <w:szCs w:val="28"/>
        </w:rPr>
        <w:t>Основная задача ЛСО - это своевременное доведение сигналов оповещения и информации до работающего персонала об угрозе возникновения чрезвычайных ситуаций на объекте, а также до населения, проживающего в районах размещения ПОО.</w:t>
      </w:r>
    </w:p>
    <w:p w:rsidR="00F522F6" w:rsidRPr="009250CC" w:rsidRDefault="00F522F6" w:rsidP="009250CC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9250CC">
        <w:rPr>
          <w:rStyle w:val="FontStyle11"/>
          <w:rFonts w:eastAsia="Arial"/>
          <w:sz w:val="28"/>
          <w:szCs w:val="28"/>
        </w:rPr>
        <w:t>Оборудование оповещения ЛСО предназначено для доведения сигналов</w:t>
      </w:r>
      <w:r w:rsidRPr="009250CC">
        <w:rPr>
          <w:rStyle w:val="FontStyle11"/>
          <w:sz w:val="28"/>
          <w:szCs w:val="28"/>
        </w:rPr>
        <w:t xml:space="preserve"> оповещения и информирования:</w:t>
      </w:r>
    </w:p>
    <w:p w:rsidR="00F522F6" w:rsidRPr="009250CC" w:rsidRDefault="00F522F6" w:rsidP="0092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>- руководящего   состава  организации,  эксплуатирующей ПОО;</w:t>
      </w:r>
    </w:p>
    <w:p w:rsidR="00F522F6" w:rsidRPr="009250CC" w:rsidRDefault="00F522F6" w:rsidP="0092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>- персонала ПОО и населения, проживающего в районах размещения ПОО;</w:t>
      </w:r>
    </w:p>
    <w:p w:rsidR="00F522F6" w:rsidRPr="009250CC" w:rsidRDefault="00F522F6" w:rsidP="0092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> - объектовых аварийно-спасательных формирований, в том числе специализированных.</w:t>
      </w:r>
    </w:p>
    <w:p w:rsidR="00F522F6" w:rsidRPr="009250CC" w:rsidRDefault="00F522F6" w:rsidP="009250CC">
      <w:pPr>
        <w:pStyle w:val="Style4"/>
        <w:widowControl/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Основная задача ОСО - это своевременное доведение сигналов оповещения и информации об угрозе возникновения чрезвычайных ситуаций до персонала и населения, находящегося на территории социально значимых объектов и объектов с массовым пребыванием людей.</w:t>
      </w:r>
    </w:p>
    <w:p w:rsidR="00F522F6" w:rsidRPr="009250CC" w:rsidRDefault="00F522F6" w:rsidP="009250CC">
      <w:pPr>
        <w:pStyle w:val="Style4"/>
        <w:widowControl/>
        <w:spacing w:before="5"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Оборудование оповещения ОСО предназначено для доведения сигналов оповещения и информирования до:</w:t>
      </w:r>
    </w:p>
    <w:p w:rsidR="00F522F6" w:rsidRPr="009250CC" w:rsidRDefault="00F522F6" w:rsidP="009250CC">
      <w:pPr>
        <w:pStyle w:val="Style5"/>
        <w:widowControl/>
        <w:numPr>
          <w:ilvl w:val="0"/>
          <w:numId w:val="3"/>
        </w:numPr>
        <w:tabs>
          <w:tab w:val="left" w:pos="662"/>
        </w:tabs>
        <w:spacing w:before="5" w:line="240" w:lineRule="auto"/>
        <w:ind w:left="523" w:firstLine="186"/>
        <w:jc w:val="left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руководителей объекта;</w:t>
      </w:r>
    </w:p>
    <w:p w:rsidR="00F522F6" w:rsidRPr="009250CC" w:rsidRDefault="00F522F6" w:rsidP="009250CC">
      <w:pPr>
        <w:pStyle w:val="Style5"/>
        <w:widowControl/>
        <w:numPr>
          <w:ilvl w:val="0"/>
          <w:numId w:val="3"/>
        </w:numPr>
        <w:tabs>
          <w:tab w:val="left" w:pos="662"/>
        </w:tabs>
        <w:spacing w:line="240" w:lineRule="auto"/>
        <w:ind w:left="523" w:firstLine="186"/>
        <w:jc w:val="left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персонала объекта и на территорию с массовым пребыванием людей;</w:t>
      </w:r>
    </w:p>
    <w:p w:rsidR="00F522F6" w:rsidRPr="009250CC" w:rsidRDefault="00F522F6" w:rsidP="009250CC">
      <w:pPr>
        <w:pStyle w:val="Style5"/>
        <w:widowControl/>
        <w:tabs>
          <w:tab w:val="left" w:pos="701"/>
          <w:tab w:val="left" w:pos="851"/>
        </w:tabs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-</w:t>
      </w:r>
      <w:r w:rsidRPr="009250CC">
        <w:rPr>
          <w:rStyle w:val="FontStyle12"/>
          <w:rFonts w:eastAsia="Arial"/>
          <w:sz w:val="28"/>
          <w:szCs w:val="28"/>
        </w:rPr>
        <w:tab/>
        <w:t>объектовых аварийно-спасательных формирований, в том числе специализированных.</w:t>
      </w:r>
    </w:p>
    <w:p w:rsidR="00F522F6" w:rsidRPr="009250CC" w:rsidRDefault="00F522F6" w:rsidP="009250CC">
      <w:pPr>
        <w:pStyle w:val="Style4"/>
        <w:widowControl/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 xml:space="preserve">2.5. На всех объектах в соответствии со способом организации оповещения разрабатываются инструкции должностных лиц и дежурных служб по обеспечению оповещения, а для сотрудников организаций -порядок действий по сигналам. Данные документы </w:t>
      </w:r>
      <w:r w:rsidR="000F6EE4">
        <w:rPr>
          <w:rStyle w:val="FontStyle12"/>
          <w:rFonts w:eastAsia="Arial"/>
          <w:sz w:val="28"/>
          <w:szCs w:val="28"/>
        </w:rPr>
        <w:t>оформляются актами администрации</w:t>
      </w:r>
      <w:r w:rsidRPr="009250CC">
        <w:rPr>
          <w:rStyle w:val="FontStyle12"/>
          <w:rFonts w:eastAsia="Arial"/>
          <w:sz w:val="28"/>
          <w:szCs w:val="28"/>
        </w:rPr>
        <w:t xml:space="preserve"> и руководителями объектов.</w:t>
      </w:r>
    </w:p>
    <w:p w:rsidR="00F522F6" w:rsidRPr="009250CC" w:rsidRDefault="00F522F6" w:rsidP="0092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F6" w:rsidRPr="009250CC" w:rsidRDefault="00F522F6" w:rsidP="00925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CC">
        <w:rPr>
          <w:rFonts w:ascii="Times New Roman" w:hAnsi="Times New Roman" w:cs="Times New Roman"/>
          <w:b/>
          <w:sz w:val="28"/>
          <w:szCs w:val="28"/>
        </w:rPr>
        <w:t xml:space="preserve">3. Порядок использования систем оповещения </w:t>
      </w:r>
    </w:p>
    <w:p w:rsidR="00F522F6" w:rsidRPr="009250CC" w:rsidRDefault="00F522F6" w:rsidP="00925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C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6EE4">
        <w:rPr>
          <w:rFonts w:ascii="Times New Roman" w:hAnsi="Times New Roman" w:cs="Times New Roman"/>
          <w:b/>
          <w:sz w:val="28"/>
          <w:szCs w:val="28"/>
        </w:rPr>
        <w:t>Волотовском сельском поселении Чернянского района</w:t>
      </w:r>
      <w:r w:rsidRPr="009250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2F6" w:rsidRPr="009250CC" w:rsidRDefault="00F522F6" w:rsidP="0092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 xml:space="preserve">3.1. Доведение сигналов оповещения и информации населению осуществляется аппаратурой и оборудованием  РАСЦО, МСО, ЛСО ПОО и объектовыми техническими средствами в случае угрозы возникновения или возникновения чрезвычайных природного и техногенного характера на территории </w:t>
      </w:r>
      <w:r w:rsidR="000F6EE4">
        <w:rPr>
          <w:rFonts w:ascii="Times New Roman" w:hAnsi="Times New Roman" w:cs="Times New Roman"/>
          <w:sz w:val="28"/>
          <w:szCs w:val="28"/>
        </w:rPr>
        <w:t xml:space="preserve">Волотовского сельского поселения </w:t>
      </w:r>
      <w:r w:rsidRPr="009250CC">
        <w:rPr>
          <w:rFonts w:ascii="Times New Roman" w:hAnsi="Times New Roman" w:cs="Times New Roman"/>
          <w:sz w:val="28"/>
          <w:szCs w:val="28"/>
        </w:rPr>
        <w:t xml:space="preserve">Чернянского района. </w:t>
      </w:r>
    </w:p>
    <w:p w:rsidR="00F522F6" w:rsidRPr="009250CC" w:rsidRDefault="00F522F6" w:rsidP="009250CC">
      <w:pPr>
        <w:pStyle w:val="Style5"/>
        <w:widowControl/>
        <w:tabs>
          <w:tab w:val="left" w:pos="1051"/>
        </w:tabs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sz w:val="28"/>
          <w:szCs w:val="28"/>
        </w:rPr>
        <w:t xml:space="preserve">3.2. Команду на запуск оборудования </w:t>
      </w:r>
      <w:r w:rsidRPr="009250CC">
        <w:rPr>
          <w:rStyle w:val="FontStyle12"/>
          <w:rFonts w:eastAsia="Arial"/>
          <w:sz w:val="28"/>
          <w:szCs w:val="28"/>
        </w:rPr>
        <w:t>оповещения МСО отдает руководитель гражданской обороны муниципального образования (или его уполномоченное должностное лицо).</w:t>
      </w:r>
    </w:p>
    <w:p w:rsidR="00F522F6" w:rsidRPr="009250CC" w:rsidRDefault="00F522F6" w:rsidP="009250CC">
      <w:pPr>
        <w:pStyle w:val="Style4"/>
        <w:widowControl/>
        <w:spacing w:line="240" w:lineRule="auto"/>
        <w:ind w:firstLine="709"/>
        <w:jc w:val="left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При этом осуществляются:</w:t>
      </w:r>
    </w:p>
    <w:p w:rsidR="00F522F6" w:rsidRPr="009250CC" w:rsidRDefault="00F522F6" w:rsidP="009250CC">
      <w:pPr>
        <w:pStyle w:val="Style5"/>
        <w:widowControl/>
        <w:tabs>
          <w:tab w:val="left" w:pos="701"/>
          <w:tab w:val="left" w:pos="993"/>
        </w:tabs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-</w:t>
      </w:r>
      <w:r w:rsidRPr="009250CC">
        <w:rPr>
          <w:rStyle w:val="FontStyle12"/>
          <w:rFonts w:eastAsia="Arial"/>
          <w:sz w:val="28"/>
          <w:szCs w:val="28"/>
        </w:rPr>
        <w:tab/>
        <w:t>запуск электросирен на территории всего района или индивидуальный участок местности (подача сигнала «Внимание всем!» - для привлечения внимания населения к средствам массовой информации);</w:t>
      </w:r>
    </w:p>
    <w:p w:rsidR="00F522F6" w:rsidRPr="009250CC" w:rsidRDefault="00F522F6" w:rsidP="009250CC">
      <w:pPr>
        <w:pStyle w:val="Style5"/>
        <w:widowControl/>
        <w:numPr>
          <w:ilvl w:val="0"/>
          <w:numId w:val="4"/>
        </w:numPr>
        <w:tabs>
          <w:tab w:val="left" w:pos="744"/>
        </w:tabs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sz w:val="28"/>
          <w:szCs w:val="28"/>
        </w:rPr>
        <w:lastRenderedPageBreak/>
        <w:t>запуск аппаратуры АСО для</w:t>
      </w:r>
      <w:r w:rsidRPr="009250CC">
        <w:rPr>
          <w:rStyle w:val="FontStyle12"/>
          <w:rFonts w:eastAsia="Arial"/>
          <w:sz w:val="28"/>
          <w:szCs w:val="28"/>
        </w:rPr>
        <w:t xml:space="preserve"> оповещения должностных лиц муниципального образования и взаимодействующих организаций и структур;</w:t>
      </w:r>
    </w:p>
    <w:p w:rsidR="00F522F6" w:rsidRPr="009250CC" w:rsidRDefault="00F522F6" w:rsidP="009250CC">
      <w:pPr>
        <w:pStyle w:val="Style5"/>
        <w:widowControl/>
        <w:numPr>
          <w:ilvl w:val="0"/>
          <w:numId w:val="4"/>
        </w:numPr>
        <w:tabs>
          <w:tab w:val="left" w:pos="744"/>
        </w:tabs>
        <w:spacing w:before="5"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доведение экстренной информации населению по сетям уличных громкоговорящих устройств;</w:t>
      </w:r>
    </w:p>
    <w:p w:rsidR="00F522F6" w:rsidRPr="009250CC" w:rsidRDefault="00F522F6" w:rsidP="009250CC">
      <w:pPr>
        <w:pStyle w:val="Style3"/>
        <w:widowControl/>
        <w:tabs>
          <w:tab w:val="left" w:pos="993"/>
        </w:tabs>
        <w:spacing w:before="62"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-</w:t>
      </w:r>
      <w:r w:rsidRPr="009250CC">
        <w:rPr>
          <w:rStyle w:val="FontStyle12"/>
          <w:rFonts w:eastAsia="Arial"/>
          <w:sz w:val="28"/>
          <w:szCs w:val="28"/>
        </w:rPr>
        <w:tab/>
        <w:t xml:space="preserve">передача экстренной информации и сообщений управления через ЕДДС-112 </w:t>
      </w:r>
      <w:r w:rsidRPr="009250CC">
        <w:rPr>
          <w:rStyle w:val="FontStyle12"/>
          <w:sz w:val="28"/>
          <w:szCs w:val="28"/>
        </w:rPr>
        <w:t>Чернянского</w:t>
      </w:r>
      <w:r w:rsidRPr="009250CC">
        <w:rPr>
          <w:rStyle w:val="FontStyle12"/>
          <w:rFonts w:eastAsia="Arial"/>
          <w:sz w:val="28"/>
          <w:szCs w:val="28"/>
        </w:rPr>
        <w:t xml:space="preserve"> района руководителям органов местного самоуправления, членам комиссии по предупреждению и ликвидации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чрезвычайных ситуаций и обеспечению пожарной безопасности муниципального образования;</w:t>
      </w:r>
    </w:p>
    <w:p w:rsidR="00F522F6" w:rsidRPr="009250CC" w:rsidRDefault="00F522F6" w:rsidP="009250CC">
      <w:pPr>
        <w:pStyle w:val="Style4"/>
        <w:widowControl/>
        <w:tabs>
          <w:tab w:val="left" w:pos="672"/>
          <w:tab w:val="left" w:pos="993"/>
        </w:tabs>
        <w:spacing w:before="5"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-</w:t>
      </w:r>
      <w:r w:rsidRPr="009250CC">
        <w:rPr>
          <w:rStyle w:val="FontStyle12"/>
          <w:rFonts w:eastAsia="Arial"/>
          <w:sz w:val="28"/>
          <w:szCs w:val="28"/>
        </w:rPr>
        <w:tab/>
        <w:t>доведение оповещения и экстренных сообщений по всем возможным средствам информирования населения, находящегося на территории муниципального образования.</w:t>
      </w:r>
    </w:p>
    <w:p w:rsidR="00F522F6" w:rsidRPr="009250CC" w:rsidRDefault="00F522F6" w:rsidP="009250CC">
      <w:pPr>
        <w:pStyle w:val="Style3"/>
        <w:widowControl/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Команду на запуск оборудования ЛСО ПОО и ОСО отдает руководитель организации.</w:t>
      </w:r>
    </w:p>
    <w:p w:rsidR="00F522F6" w:rsidRPr="009250CC" w:rsidRDefault="00F522F6" w:rsidP="009250CC">
      <w:pPr>
        <w:pStyle w:val="Style3"/>
        <w:widowControl/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При этом осуществляются:</w:t>
      </w:r>
    </w:p>
    <w:p w:rsidR="00F522F6" w:rsidRPr="009250CC" w:rsidRDefault="00F522F6" w:rsidP="009250CC">
      <w:pPr>
        <w:pStyle w:val="Style4"/>
        <w:widowControl/>
        <w:tabs>
          <w:tab w:val="left" w:pos="816"/>
        </w:tabs>
        <w:spacing w:before="14"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-</w:t>
      </w:r>
      <w:r w:rsidRPr="009250CC">
        <w:rPr>
          <w:rStyle w:val="FontStyle12"/>
          <w:rFonts w:eastAsia="Arial"/>
          <w:sz w:val="28"/>
          <w:szCs w:val="28"/>
        </w:rPr>
        <w:tab/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запуск электросирен на территории объекта (подача сигнала «Внимание всем!» - для привлечения внимания сотрудников и населения к средствам массовой информации);</w:t>
      </w:r>
    </w:p>
    <w:p w:rsidR="00F522F6" w:rsidRPr="009250CC" w:rsidRDefault="00F522F6" w:rsidP="009250CC">
      <w:pPr>
        <w:pStyle w:val="Style4"/>
        <w:widowControl/>
        <w:tabs>
          <w:tab w:val="left" w:pos="638"/>
          <w:tab w:val="left" w:pos="851"/>
        </w:tabs>
        <w:spacing w:before="14"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-</w:t>
      </w:r>
      <w:r w:rsidRPr="009250CC">
        <w:rPr>
          <w:rStyle w:val="FontStyle12"/>
          <w:rFonts w:eastAsia="Arial"/>
          <w:sz w:val="28"/>
          <w:szCs w:val="28"/>
        </w:rPr>
        <w:tab/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доведение экстренной информации сотрудникам и населению по сетям объектовых громкоговорящих устройств.</w:t>
      </w:r>
    </w:p>
    <w:p w:rsidR="00F522F6" w:rsidRPr="009250CC" w:rsidRDefault="00F522F6" w:rsidP="009250CC">
      <w:pPr>
        <w:pStyle w:val="Style4"/>
        <w:widowControl/>
        <w:tabs>
          <w:tab w:val="left" w:pos="1008"/>
          <w:tab w:val="left" w:pos="1276"/>
        </w:tabs>
        <w:spacing w:before="10"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3.3.</w:t>
      </w:r>
      <w:r w:rsidRPr="009250CC">
        <w:rPr>
          <w:rStyle w:val="FontStyle12"/>
          <w:rFonts w:eastAsia="Arial"/>
          <w:sz w:val="28"/>
          <w:szCs w:val="28"/>
        </w:rPr>
        <w:tab/>
        <w:t>Оповещение и информирование о чрезвычайной ситуации главы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адми</w:t>
      </w:r>
      <w:r w:rsidR="000F6EE4">
        <w:rPr>
          <w:rStyle w:val="FontStyle12"/>
          <w:rFonts w:eastAsia="Arial"/>
          <w:sz w:val="28"/>
          <w:szCs w:val="28"/>
        </w:rPr>
        <w:t xml:space="preserve">нистрации </w:t>
      </w:r>
      <w:r w:rsidRPr="009250CC">
        <w:rPr>
          <w:rStyle w:val="FontStyle12"/>
          <w:rFonts w:eastAsia="Arial"/>
          <w:sz w:val="28"/>
          <w:szCs w:val="28"/>
        </w:rPr>
        <w:t xml:space="preserve"> </w:t>
      </w:r>
      <w:r w:rsidR="000F6EE4">
        <w:rPr>
          <w:rStyle w:val="FontStyle12"/>
          <w:rFonts w:eastAsia="Arial"/>
          <w:sz w:val="28"/>
          <w:szCs w:val="28"/>
        </w:rPr>
        <w:t>сельского поселения</w:t>
      </w:r>
      <w:r w:rsidRPr="009250CC">
        <w:rPr>
          <w:rStyle w:val="FontStyle12"/>
          <w:rFonts w:eastAsia="Arial"/>
          <w:sz w:val="28"/>
          <w:szCs w:val="28"/>
        </w:rPr>
        <w:t>, руководителей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организаций, учреждений и населения производится всеми техническими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средствами оповещения на всей территории, подвергающейся чрезвычайной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ситуации. Для оповещения и информирования населения используются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заранее подготовленные текстовые речевые сообщения.</w:t>
      </w:r>
    </w:p>
    <w:p w:rsidR="00F522F6" w:rsidRPr="009250CC" w:rsidRDefault="00F522F6" w:rsidP="009250CC">
      <w:pPr>
        <w:pStyle w:val="Style4"/>
        <w:widowControl/>
        <w:tabs>
          <w:tab w:val="left" w:pos="1210"/>
        </w:tabs>
        <w:spacing w:before="14" w:line="240" w:lineRule="auto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3.4.</w:t>
      </w:r>
      <w:r w:rsidRPr="009250CC">
        <w:rPr>
          <w:rStyle w:val="FontStyle12"/>
          <w:rFonts w:eastAsia="Arial"/>
          <w:sz w:val="28"/>
          <w:szCs w:val="28"/>
        </w:rPr>
        <w:tab/>
        <w:t>О случаях несанкционированного задействования систем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оповещения организации связи, диспетчерские службы извещают дежурного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 xml:space="preserve">диспетчера ЕДДС-112 </w:t>
      </w:r>
      <w:r w:rsidRPr="009250CC">
        <w:rPr>
          <w:rStyle w:val="FontStyle12"/>
          <w:sz w:val="28"/>
          <w:szCs w:val="28"/>
        </w:rPr>
        <w:t>Чернянского</w:t>
      </w:r>
      <w:r w:rsidRPr="009250CC">
        <w:rPr>
          <w:rStyle w:val="FontStyle12"/>
          <w:rFonts w:eastAsia="Arial"/>
          <w:sz w:val="28"/>
          <w:szCs w:val="28"/>
        </w:rPr>
        <w:t xml:space="preserve"> района.</w:t>
      </w:r>
    </w:p>
    <w:p w:rsidR="00F522F6" w:rsidRPr="009250CC" w:rsidRDefault="00F522F6" w:rsidP="009250CC">
      <w:pPr>
        <w:pStyle w:val="Style5"/>
        <w:widowControl/>
        <w:tabs>
          <w:tab w:val="left" w:pos="643"/>
          <w:tab w:val="left" w:pos="993"/>
        </w:tabs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</w:p>
    <w:p w:rsidR="00F522F6" w:rsidRPr="009250CC" w:rsidRDefault="00F522F6" w:rsidP="00925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CC">
        <w:rPr>
          <w:rFonts w:ascii="Times New Roman" w:hAnsi="Times New Roman" w:cs="Times New Roman"/>
          <w:b/>
          <w:sz w:val="28"/>
          <w:szCs w:val="28"/>
        </w:rPr>
        <w:t>4. Порядок поддержания в готовности систем оповещения</w:t>
      </w:r>
    </w:p>
    <w:p w:rsidR="00F522F6" w:rsidRPr="009250CC" w:rsidRDefault="00F522F6" w:rsidP="0092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>4.1. Для  обеспечения  устойчивого  функционирования  систем оповещения проводятся мероприятия по эксплуатационно-техническому обслуживанию в соответствии с Положением по организации эксплуатационно-технического обслуживания систем оповещения (</w:t>
      </w:r>
      <w:r w:rsidRPr="000F6EE4">
        <w:rPr>
          <w:rFonts w:ascii="Times New Roman" w:hAnsi="Times New Roman" w:cs="Times New Roman"/>
          <w:sz w:val="28"/>
          <w:szCs w:val="28"/>
        </w:rPr>
        <w:t>п</w:t>
      </w:r>
      <w:hyperlink r:id="rId16" w:history="1">
        <w:r w:rsidRPr="000F6E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</w:t>
        </w:r>
      </w:hyperlink>
      <w:r w:rsidRPr="000F6EE4">
        <w:rPr>
          <w:rFonts w:ascii="Times New Roman" w:hAnsi="Times New Roman" w:cs="Times New Roman"/>
          <w:sz w:val="28"/>
          <w:szCs w:val="28"/>
        </w:rPr>
        <w:t xml:space="preserve"> </w:t>
      </w:r>
      <w:r w:rsidRPr="009250CC">
        <w:rPr>
          <w:rFonts w:ascii="Times New Roman" w:hAnsi="Times New Roman" w:cs="Times New Roman"/>
          <w:sz w:val="28"/>
          <w:szCs w:val="28"/>
        </w:rPr>
        <w:t xml:space="preserve">Министерства РФ по делам гражданской обороны, чрезвычайным ситуациям и ликвидации последствий стихийных бедствий, Министерства информационных технологий и связи РФ, Министерства культуры и массовых коммуникаций РФ от 7 декабря </w:t>
      </w:r>
      <w:smartTag w:uri="urn:schemas-microsoft-com:office:smarttags" w:element="metricconverter">
        <w:smartTagPr>
          <w:attr w:name="ProductID" w:val="2005 г"/>
        </w:smartTagPr>
        <w:r w:rsidRPr="009250CC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9250CC">
        <w:rPr>
          <w:rFonts w:ascii="Times New Roman" w:hAnsi="Times New Roman" w:cs="Times New Roman"/>
          <w:sz w:val="28"/>
          <w:szCs w:val="28"/>
        </w:rPr>
        <w:t>. № 877/138/597).</w:t>
      </w:r>
    </w:p>
    <w:p w:rsidR="00F522F6" w:rsidRPr="009250CC" w:rsidRDefault="00F522F6" w:rsidP="0092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>4.2. К мероприятиям эксплуатационно-технического обслуживания относятся:</w:t>
      </w:r>
    </w:p>
    <w:p w:rsidR="00F522F6" w:rsidRPr="009250CC" w:rsidRDefault="00F522F6" w:rsidP="0092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 xml:space="preserve"> - планирование и учет эксплуатации и ремонта.</w:t>
      </w:r>
    </w:p>
    <w:p w:rsidR="00F522F6" w:rsidRPr="009250CC" w:rsidRDefault="00F522F6" w:rsidP="0092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 xml:space="preserve"> - плановое техническое обслуживание;</w:t>
      </w:r>
    </w:p>
    <w:p w:rsidR="00F522F6" w:rsidRPr="009250CC" w:rsidRDefault="00F522F6" w:rsidP="0092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 xml:space="preserve"> - текущий ремонт;</w:t>
      </w:r>
    </w:p>
    <w:p w:rsidR="00F522F6" w:rsidRPr="009250CC" w:rsidRDefault="00F522F6" w:rsidP="0092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lastRenderedPageBreak/>
        <w:t>4.3. Планирование  эксплуатационно-технического  обслуживания технических средств оповещения осуществляется МКУ «Управление по делам ГОЧС» муниципального района «Чернянский район».</w:t>
      </w:r>
    </w:p>
    <w:p w:rsidR="00F522F6" w:rsidRPr="009250CC" w:rsidRDefault="00F522F6" w:rsidP="0092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 xml:space="preserve">Эксплуатационно-техническое обслуживание технических средств оповещения </w:t>
      </w:r>
      <w:r w:rsidR="000F6EE4">
        <w:rPr>
          <w:rFonts w:ascii="Times New Roman" w:hAnsi="Times New Roman" w:cs="Times New Roman"/>
          <w:sz w:val="28"/>
          <w:szCs w:val="28"/>
        </w:rPr>
        <w:t xml:space="preserve">Волотовского сельского поселения </w:t>
      </w:r>
      <w:r w:rsidRPr="009250CC">
        <w:rPr>
          <w:rFonts w:ascii="Times New Roman" w:hAnsi="Times New Roman" w:cs="Times New Roman"/>
          <w:sz w:val="28"/>
          <w:szCs w:val="28"/>
        </w:rPr>
        <w:t xml:space="preserve">Чернянского района осуществляется организациями связи на основании договорных отношений. Организационно-технические мероприятия выполняются в соответствии с приказом Министерства РФ по делам гражданской обороны, чрезвычайным ситуациям и ликвидации последствий стихийных бедствий, Министерства информационных технологий и связи РФ, Министерства культуры и массовых коммуникаций РФ от 7 декабря </w:t>
      </w:r>
      <w:smartTag w:uri="urn:schemas-microsoft-com:office:smarttags" w:element="metricconverter">
        <w:smartTagPr>
          <w:attr w:name="ProductID" w:val="2005 г"/>
        </w:smartTagPr>
        <w:r w:rsidRPr="009250CC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9250CC">
        <w:rPr>
          <w:rFonts w:ascii="Times New Roman" w:hAnsi="Times New Roman" w:cs="Times New Roman"/>
          <w:sz w:val="28"/>
          <w:szCs w:val="28"/>
        </w:rPr>
        <w:t>. № 877/138/597 законодательством Российской Федерации.</w:t>
      </w:r>
    </w:p>
    <w:p w:rsidR="00F522F6" w:rsidRPr="009250CC" w:rsidRDefault="00F522F6" w:rsidP="0092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 xml:space="preserve">Содержание эксплуатационно-технического обслуживания и порядок его исполнения определяется заводом изготовителем  аппаратуры оповещения. </w:t>
      </w:r>
    </w:p>
    <w:p w:rsidR="00F522F6" w:rsidRPr="009250CC" w:rsidRDefault="00F522F6" w:rsidP="009250CC">
      <w:pPr>
        <w:pStyle w:val="Style3"/>
        <w:widowControl/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Перечни операций, последовательность, технология их выполнения, необходимые средства измерения, инструмент и расходные материалы составляются для каждого типа технических средств оповещения.</w:t>
      </w:r>
    </w:p>
    <w:p w:rsidR="00F522F6" w:rsidRPr="009250CC" w:rsidRDefault="00F522F6" w:rsidP="009250CC">
      <w:pPr>
        <w:pStyle w:val="Style6"/>
        <w:widowControl/>
        <w:tabs>
          <w:tab w:val="left" w:pos="1042"/>
        </w:tabs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4.4.</w:t>
      </w:r>
      <w:r w:rsidRPr="009250CC">
        <w:rPr>
          <w:rStyle w:val="FontStyle12"/>
          <w:rFonts w:eastAsia="Arial"/>
          <w:sz w:val="28"/>
          <w:szCs w:val="28"/>
        </w:rPr>
        <w:tab/>
        <w:t>Разрешение на выключение действующих технических средств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оповещения для проведения планового технического обслуживания дает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 xml:space="preserve">начальник </w:t>
      </w:r>
      <w:r w:rsidRPr="009250CC">
        <w:rPr>
          <w:rStyle w:val="FontStyle12"/>
          <w:sz w:val="28"/>
          <w:szCs w:val="28"/>
        </w:rPr>
        <w:t>МКУ «Управление по делам ГОЧС» муниципального района «Чернянский район».</w:t>
      </w:r>
    </w:p>
    <w:p w:rsidR="00F522F6" w:rsidRPr="009250CC" w:rsidRDefault="00F522F6" w:rsidP="009250CC">
      <w:pPr>
        <w:pStyle w:val="Style3"/>
        <w:widowControl/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Запрещается выключать оборудование из системы оповещения МСО, не обеспечив территорию оповещения населения резервными методами информирования в полном объеме.</w:t>
      </w:r>
    </w:p>
    <w:p w:rsidR="00F522F6" w:rsidRPr="009250CC" w:rsidRDefault="00F522F6" w:rsidP="009250CC">
      <w:pPr>
        <w:pStyle w:val="Style6"/>
        <w:widowControl/>
        <w:tabs>
          <w:tab w:val="left" w:pos="1330"/>
        </w:tabs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4.5.</w:t>
      </w:r>
      <w:r w:rsidRPr="009250CC">
        <w:rPr>
          <w:rStyle w:val="FontStyle12"/>
          <w:rFonts w:eastAsia="Arial"/>
          <w:sz w:val="28"/>
          <w:szCs w:val="28"/>
        </w:rPr>
        <w:tab/>
        <w:t>Работы проводятся специалистами, допущенными к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эксплуатационно-техническому обслуживанию технических средств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оповещения. О результатах проведения технического обслуживания делается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отметка в книге учета технического состояния технических средств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 xml:space="preserve">оповещения. После технического обслуживания начальник </w:t>
      </w:r>
      <w:r w:rsidRPr="009250CC">
        <w:rPr>
          <w:rStyle w:val="FontStyle12"/>
          <w:sz w:val="28"/>
          <w:szCs w:val="28"/>
        </w:rPr>
        <w:t xml:space="preserve">МКУ «Управление по делам ГОЧС» муниципального района «Чернянский район» </w:t>
      </w:r>
      <w:r w:rsidRPr="009250CC">
        <w:rPr>
          <w:rStyle w:val="FontStyle12"/>
          <w:rFonts w:eastAsia="Arial"/>
          <w:sz w:val="28"/>
          <w:szCs w:val="28"/>
        </w:rPr>
        <w:t>в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соответствии с техническим алгоритмом проверок работоспособности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оконечных устройств дает разрешение на ввод технических средств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оповещения в систему оповещения района.</w:t>
      </w:r>
    </w:p>
    <w:p w:rsidR="00F522F6" w:rsidRPr="009250CC" w:rsidRDefault="00F522F6" w:rsidP="0092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F6" w:rsidRPr="009250CC" w:rsidRDefault="00F522F6" w:rsidP="00925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CC">
        <w:rPr>
          <w:rFonts w:ascii="Times New Roman" w:hAnsi="Times New Roman" w:cs="Times New Roman"/>
          <w:b/>
          <w:sz w:val="28"/>
          <w:szCs w:val="28"/>
        </w:rPr>
        <w:t>5. Порядок проверки состояния систем оповещения</w:t>
      </w:r>
    </w:p>
    <w:p w:rsidR="00F522F6" w:rsidRPr="009250CC" w:rsidRDefault="00F522F6" w:rsidP="009250C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>5.1. В целях поддержания систем оповещения в состоянии постоянной готовности проводятся следующие виды проверок:</w:t>
      </w:r>
    </w:p>
    <w:p w:rsidR="00F522F6" w:rsidRPr="009250CC" w:rsidRDefault="00F522F6" w:rsidP="0092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 xml:space="preserve">-  комплексная техническая проверка готовности МСО с включением оконечных средств оповещения, с доведением проверочных сигналов и информации оповещения до населения </w:t>
      </w:r>
      <w:r w:rsidR="000F6EE4">
        <w:rPr>
          <w:rFonts w:ascii="Times New Roman" w:hAnsi="Times New Roman" w:cs="Times New Roman"/>
          <w:sz w:val="28"/>
          <w:szCs w:val="28"/>
        </w:rPr>
        <w:t xml:space="preserve">Волотовского сельского поселения </w:t>
      </w:r>
      <w:r w:rsidRPr="009250CC">
        <w:rPr>
          <w:rFonts w:ascii="Times New Roman" w:hAnsi="Times New Roman" w:cs="Times New Roman"/>
          <w:sz w:val="28"/>
          <w:szCs w:val="28"/>
        </w:rPr>
        <w:t>Чернянского района;</w:t>
      </w:r>
    </w:p>
    <w:p w:rsidR="00F522F6" w:rsidRPr="009250CC" w:rsidRDefault="00F522F6" w:rsidP="0092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>- техническая   проверка   готовности   МСО (отдельных территорий) с включением или без включения оконечных средств оповещения населения;</w:t>
      </w:r>
    </w:p>
    <w:p w:rsidR="00F522F6" w:rsidRPr="009250CC" w:rsidRDefault="00F522F6" w:rsidP="0092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lastRenderedPageBreak/>
        <w:t>-  комплексная техническая проверка готовности системы оповещения на уровне объекта с включением оконечных средств оповещения и доведением проверочных сигналов и информации оповещения до персонала (людей), находящихся на объекте;</w:t>
      </w:r>
    </w:p>
    <w:p w:rsidR="00F522F6" w:rsidRPr="009250CC" w:rsidRDefault="00F522F6" w:rsidP="0092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>- внеплановая   проверка   технической  готовности   отдельных составляющих средств оповещения с проверкой практических навыков персонала, эксплуатирующих оборудование;</w:t>
      </w:r>
    </w:p>
    <w:p w:rsidR="00F522F6" w:rsidRPr="009250CC" w:rsidRDefault="00F522F6" w:rsidP="0092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>- внеплановая  техническая проверка готовности систем оповещения (отдельных технических средств оповещения) при регулировке оборудования;</w:t>
      </w:r>
    </w:p>
    <w:p w:rsidR="00F522F6" w:rsidRPr="009250CC" w:rsidRDefault="00F522F6" w:rsidP="009250CC">
      <w:pPr>
        <w:pStyle w:val="Style4"/>
        <w:widowControl/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 xml:space="preserve">5.2. Комплексная техническая проверка готовности системы оповещения на уровне муниципального образования проводится ежеквартально и ежемесячно. Проверка оповещения осуществляется с контролем действий персонала дежурно-диспетчерских служб. Проверка проводится </w:t>
      </w:r>
      <w:r w:rsidRPr="009250CC">
        <w:rPr>
          <w:rStyle w:val="FontStyle11"/>
          <w:rFonts w:eastAsia="Arial"/>
          <w:sz w:val="28"/>
          <w:szCs w:val="28"/>
        </w:rPr>
        <w:t xml:space="preserve">главой </w:t>
      </w:r>
      <w:r w:rsidRPr="009250CC">
        <w:rPr>
          <w:rStyle w:val="FontStyle12"/>
          <w:rFonts w:eastAsia="Arial"/>
          <w:sz w:val="28"/>
          <w:szCs w:val="28"/>
        </w:rPr>
        <w:t xml:space="preserve">администрации муниципального района. При этом проверяются </w:t>
      </w:r>
      <w:r w:rsidRPr="009250CC">
        <w:rPr>
          <w:rStyle w:val="FontStyle11"/>
          <w:rFonts w:eastAsia="Arial"/>
          <w:sz w:val="28"/>
          <w:szCs w:val="28"/>
        </w:rPr>
        <w:t xml:space="preserve">в </w:t>
      </w:r>
      <w:r w:rsidRPr="009250CC">
        <w:rPr>
          <w:rStyle w:val="FontStyle12"/>
          <w:rFonts w:eastAsia="Arial"/>
          <w:sz w:val="28"/>
          <w:szCs w:val="28"/>
        </w:rPr>
        <w:t>полном объеме все организационно-технические мероприятия оповещения, включая и проверки готовности системы оповещения ПОО и объектов. Результаты проведения ежеквартальных проверок оформляются актом работы комиссии муниципального образования. Акт муниципального образования утверждается руководителем муниципального образования.</w:t>
      </w:r>
    </w:p>
    <w:p w:rsidR="00F522F6" w:rsidRPr="009250CC" w:rsidRDefault="00F522F6" w:rsidP="009250CC">
      <w:pPr>
        <w:pStyle w:val="Style6"/>
        <w:widowControl/>
        <w:numPr>
          <w:ilvl w:val="0"/>
          <w:numId w:val="5"/>
        </w:numPr>
        <w:tabs>
          <w:tab w:val="left" w:pos="984"/>
        </w:tabs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Техническая проверка готовности системы оповещения на уровне объекта проводится ежемесячно инструментально, ежеквартально проверяется работоспособность оборудования в соответствии с разрабатываемым в организации графиком. Проверка проводится руководителем организации. При этом проверяется готовность персонала к действиям при чрезвычайной ситуации. Результаты проведения ежеквартальных проверок оформляются актом. Акт утверждается руководителем организации.</w:t>
      </w:r>
    </w:p>
    <w:p w:rsidR="00F522F6" w:rsidRDefault="00F522F6" w:rsidP="009250CC">
      <w:pPr>
        <w:pStyle w:val="Style6"/>
        <w:widowControl/>
        <w:numPr>
          <w:ilvl w:val="0"/>
          <w:numId w:val="5"/>
        </w:numPr>
        <w:tabs>
          <w:tab w:val="left" w:pos="984"/>
        </w:tabs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Внеплановые проверки готовности систем оповещения (отдельных технических средств оповещения) проводятся для проверки устранения недостатков, выявленных в результате проведения плановых проверок, при регулировке аппаратуры оповещения или по решению руководителя, имеющего право на задействование соответствующей системы оповещения, в случае прогнозирования возникновения чрезвычайной ситуации природного и техногенного характера.</w:t>
      </w:r>
    </w:p>
    <w:p w:rsidR="009250CC" w:rsidRPr="009250CC" w:rsidRDefault="009250CC" w:rsidP="009250CC">
      <w:pPr>
        <w:pStyle w:val="Style6"/>
        <w:widowControl/>
        <w:tabs>
          <w:tab w:val="left" w:pos="984"/>
        </w:tabs>
        <w:spacing w:line="240" w:lineRule="auto"/>
        <w:ind w:left="709" w:firstLine="0"/>
        <w:rPr>
          <w:rFonts w:eastAsia="Arial"/>
          <w:sz w:val="28"/>
          <w:szCs w:val="28"/>
        </w:rPr>
      </w:pPr>
    </w:p>
    <w:p w:rsidR="00F522F6" w:rsidRPr="009250CC" w:rsidRDefault="00F522F6" w:rsidP="00925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CC">
        <w:rPr>
          <w:rFonts w:ascii="Times New Roman" w:hAnsi="Times New Roman" w:cs="Times New Roman"/>
          <w:b/>
          <w:sz w:val="28"/>
          <w:szCs w:val="28"/>
        </w:rPr>
        <w:t xml:space="preserve">6. Порядок взаимодействия органов власти, организаций, </w:t>
      </w:r>
    </w:p>
    <w:p w:rsidR="00F522F6" w:rsidRPr="009250CC" w:rsidRDefault="00F522F6" w:rsidP="00925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CC">
        <w:rPr>
          <w:rFonts w:ascii="Times New Roman" w:hAnsi="Times New Roman" w:cs="Times New Roman"/>
          <w:b/>
          <w:sz w:val="28"/>
          <w:szCs w:val="28"/>
        </w:rPr>
        <w:t xml:space="preserve">учреждений по оповещению и совершенствованию </w:t>
      </w:r>
    </w:p>
    <w:p w:rsidR="00F522F6" w:rsidRPr="009250CC" w:rsidRDefault="00F522F6" w:rsidP="00925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CC">
        <w:rPr>
          <w:rFonts w:ascii="Times New Roman" w:hAnsi="Times New Roman" w:cs="Times New Roman"/>
          <w:b/>
          <w:sz w:val="28"/>
          <w:szCs w:val="28"/>
        </w:rPr>
        <w:t>систем информирования</w:t>
      </w:r>
    </w:p>
    <w:p w:rsidR="00F522F6" w:rsidRPr="009250CC" w:rsidRDefault="00F522F6" w:rsidP="009250C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Style w:val="FontStyle12"/>
          <w:sz w:val="28"/>
          <w:szCs w:val="28"/>
        </w:rPr>
        <w:t>6.1.</w:t>
      </w:r>
      <w:r w:rsidRPr="009250CC">
        <w:rPr>
          <w:rStyle w:val="FontStyle12"/>
          <w:sz w:val="28"/>
          <w:szCs w:val="28"/>
        </w:rPr>
        <w:tab/>
        <w:t xml:space="preserve">В целях обеспечения создания, совершенствования и поддержания в состоянии постоянной готовности к использованию систем оповещения планируются </w:t>
      </w:r>
      <w:r w:rsidRPr="009250CC">
        <w:rPr>
          <w:rFonts w:ascii="Times New Roman" w:hAnsi="Times New Roman" w:cs="Times New Roman"/>
          <w:sz w:val="28"/>
          <w:szCs w:val="28"/>
        </w:rPr>
        <w:t>и реализуются нижеперечисленные мероприятия.</w:t>
      </w:r>
    </w:p>
    <w:p w:rsidR="00F522F6" w:rsidRPr="009250CC" w:rsidRDefault="00F522F6" w:rsidP="009250CC">
      <w:pPr>
        <w:pStyle w:val="Style6"/>
        <w:widowControl/>
        <w:tabs>
          <w:tab w:val="left" w:pos="936"/>
          <w:tab w:val="left" w:pos="1276"/>
        </w:tabs>
        <w:spacing w:before="48"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lastRenderedPageBreak/>
        <w:t>6.2.</w:t>
      </w:r>
      <w:r w:rsidRPr="009250CC">
        <w:rPr>
          <w:rStyle w:val="FontStyle12"/>
          <w:rFonts w:eastAsia="Arial"/>
          <w:sz w:val="28"/>
          <w:szCs w:val="28"/>
        </w:rPr>
        <w:tab/>
        <w:t>В интересах безопасности населения органы местного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самоуправления района, руководители учреждений, объектов и организаций</w:t>
      </w:r>
      <w:r w:rsidRPr="009250CC">
        <w:rPr>
          <w:rStyle w:val="FontStyle12"/>
          <w:rFonts w:eastAsia="Arial"/>
          <w:sz w:val="28"/>
          <w:szCs w:val="28"/>
        </w:rPr>
        <w:br/>
        <w:t>обязаны:</w:t>
      </w:r>
    </w:p>
    <w:p w:rsidR="00F522F6" w:rsidRPr="009250CC" w:rsidRDefault="00F522F6" w:rsidP="009250CC">
      <w:pPr>
        <w:pStyle w:val="Style5"/>
        <w:widowControl/>
        <w:spacing w:before="5"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- обеспечить физическую сохранность комплекса технических средств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оповещения и информирования населения, линейно-кабельных сооружений проводного радиовещания, имущества оконечных средств, размещенного на (в) зданиях и помещениях, независимо от их форм собственности и ведомственной принадлежности;</w:t>
      </w:r>
    </w:p>
    <w:p w:rsidR="00F522F6" w:rsidRPr="009250CC" w:rsidRDefault="00F522F6" w:rsidP="009250CC">
      <w:pPr>
        <w:pStyle w:val="Style6"/>
        <w:widowControl/>
        <w:numPr>
          <w:ilvl w:val="0"/>
          <w:numId w:val="6"/>
        </w:numPr>
        <w:tabs>
          <w:tab w:val="left" w:pos="686"/>
        </w:tabs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предоставить возможность установки на (в) зданиях и помещениях, находящихся на праве собственности (праве хозяйственного ведения, праве оперативного управления), комплекса технических средств оповещения и информирования населения на безвозмездной основе;</w:t>
      </w:r>
    </w:p>
    <w:p w:rsidR="00F522F6" w:rsidRPr="009250CC" w:rsidRDefault="00F522F6" w:rsidP="009250CC">
      <w:pPr>
        <w:pStyle w:val="Style6"/>
        <w:widowControl/>
        <w:numPr>
          <w:ilvl w:val="0"/>
          <w:numId w:val="6"/>
        </w:numPr>
        <w:tabs>
          <w:tab w:val="left" w:pos="686"/>
        </w:tabs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обеспечить непрерывное энергоснабжение комплекса технических средств оповещения и информирования населения, размещенного на (в) зданиях и помещениях;</w:t>
      </w:r>
    </w:p>
    <w:p w:rsidR="00F522F6" w:rsidRPr="009250CC" w:rsidRDefault="00F522F6" w:rsidP="009250CC">
      <w:pPr>
        <w:pStyle w:val="Style6"/>
        <w:widowControl/>
        <w:numPr>
          <w:ilvl w:val="0"/>
          <w:numId w:val="7"/>
        </w:numPr>
        <w:tabs>
          <w:tab w:val="left" w:pos="782"/>
        </w:tabs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 xml:space="preserve">участвовать в организации и осуществлении мероприятий по совершенствованию организационно-технических мероприятий оповещения, созданию запасов мобильных технических </w:t>
      </w:r>
      <w:r w:rsidRPr="009250CC">
        <w:rPr>
          <w:rStyle w:val="FontStyle14"/>
          <w:i w:val="0"/>
          <w:sz w:val="28"/>
          <w:szCs w:val="28"/>
        </w:rPr>
        <w:t>средств</w:t>
      </w:r>
      <w:r w:rsidRPr="009250CC">
        <w:rPr>
          <w:rStyle w:val="FontStyle14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оповещения;</w:t>
      </w:r>
    </w:p>
    <w:p w:rsidR="00F522F6" w:rsidRPr="009250CC" w:rsidRDefault="00F522F6" w:rsidP="009250CC">
      <w:pPr>
        <w:pStyle w:val="Style6"/>
        <w:widowControl/>
        <w:numPr>
          <w:ilvl w:val="0"/>
          <w:numId w:val="7"/>
        </w:numPr>
        <w:tabs>
          <w:tab w:val="left" w:pos="782"/>
        </w:tabs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формировать направления развития обеспечения безопасности и обеспечивать реализацию мероприятий по своевременному оповещению населения;</w:t>
      </w:r>
    </w:p>
    <w:p w:rsidR="00F522F6" w:rsidRPr="009250CC" w:rsidRDefault="00F522F6" w:rsidP="009250CC">
      <w:pPr>
        <w:pStyle w:val="Style6"/>
        <w:widowControl/>
        <w:numPr>
          <w:ilvl w:val="0"/>
          <w:numId w:val="8"/>
        </w:numPr>
        <w:tabs>
          <w:tab w:val="left" w:pos="662"/>
        </w:tabs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разрабатывать схемы оповещения руководящего состава гражданс</w:t>
      </w:r>
      <w:r w:rsidRPr="009250CC">
        <w:rPr>
          <w:rStyle w:val="FontStyle12"/>
          <w:sz w:val="28"/>
          <w:szCs w:val="28"/>
        </w:rPr>
        <w:t xml:space="preserve">кой обороны, членов комиссий по </w:t>
      </w:r>
      <w:r w:rsidRPr="009250CC">
        <w:rPr>
          <w:rStyle w:val="FontStyle12"/>
          <w:rFonts w:eastAsia="Arial"/>
          <w:sz w:val="28"/>
          <w:szCs w:val="28"/>
        </w:rPr>
        <w:t>предупреждению и ликвидации чрезвычайных ситуаций и обеспечению пожарной безопасности;</w:t>
      </w:r>
    </w:p>
    <w:p w:rsidR="00F522F6" w:rsidRPr="009250CC" w:rsidRDefault="00F522F6" w:rsidP="009250CC">
      <w:pPr>
        <w:pStyle w:val="Style6"/>
        <w:widowControl/>
        <w:numPr>
          <w:ilvl w:val="0"/>
          <w:numId w:val="8"/>
        </w:numPr>
        <w:tabs>
          <w:tab w:val="left" w:pos="662"/>
        </w:tabs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 xml:space="preserve">проводить обучение персонала ДДС районного звена областной территориальной подсистемы единой государственной системы предупреждения и ликвидации </w:t>
      </w:r>
      <w:r w:rsidRPr="009250CC">
        <w:rPr>
          <w:rStyle w:val="FontStyle14"/>
          <w:i w:val="0"/>
          <w:sz w:val="28"/>
          <w:szCs w:val="28"/>
        </w:rPr>
        <w:t>чрезвычайных</w:t>
      </w:r>
      <w:r w:rsidRPr="009250CC">
        <w:rPr>
          <w:rStyle w:val="FontStyle14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ситуаций;</w:t>
      </w:r>
    </w:p>
    <w:p w:rsidR="00F522F6" w:rsidRPr="009250CC" w:rsidRDefault="00F522F6" w:rsidP="009250CC">
      <w:pPr>
        <w:pStyle w:val="Style6"/>
        <w:widowControl/>
        <w:tabs>
          <w:tab w:val="left" w:pos="830"/>
        </w:tabs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-</w:t>
      </w:r>
      <w:r w:rsidRPr="009250CC">
        <w:rPr>
          <w:rStyle w:val="FontStyle12"/>
          <w:rFonts w:eastAsia="Arial"/>
          <w:sz w:val="28"/>
          <w:szCs w:val="28"/>
        </w:rPr>
        <w:tab/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обеспечивать допуск представителей организации, проводящей эксплуатационно-техническое обслуживание (контроль) работоспособности комплекса технических средств оповещения;</w:t>
      </w:r>
    </w:p>
    <w:p w:rsidR="00F522F6" w:rsidRPr="009250CC" w:rsidRDefault="00F522F6" w:rsidP="009250CC">
      <w:pPr>
        <w:pStyle w:val="Style6"/>
        <w:widowControl/>
        <w:numPr>
          <w:ilvl w:val="0"/>
          <w:numId w:val="9"/>
        </w:numPr>
        <w:tabs>
          <w:tab w:val="left" w:pos="662"/>
        </w:tabs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осуществлять взаимодействие со структурами и управлениями всех звеньев областной территориальной подсистемы единой государственной системы предупреждения и ликвидации чрезвычайных ситуаций;</w:t>
      </w:r>
    </w:p>
    <w:p w:rsidR="00F522F6" w:rsidRPr="009250CC" w:rsidRDefault="00F522F6" w:rsidP="009250CC">
      <w:pPr>
        <w:pStyle w:val="Style6"/>
        <w:widowControl/>
        <w:numPr>
          <w:ilvl w:val="0"/>
          <w:numId w:val="9"/>
        </w:numPr>
        <w:tabs>
          <w:tab w:val="left" w:pos="662"/>
        </w:tabs>
        <w:spacing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9250CC">
        <w:rPr>
          <w:rStyle w:val="FontStyle12"/>
          <w:rFonts w:eastAsia="Arial"/>
          <w:sz w:val="28"/>
          <w:szCs w:val="28"/>
        </w:rPr>
        <w:t>на своем участке ответственности разрабатывать технические решения по сопряжению с РАСЦО локальных систем оповещения;</w:t>
      </w:r>
    </w:p>
    <w:p w:rsidR="00F522F6" w:rsidRPr="009250CC" w:rsidRDefault="00F522F6" w:rsidP="009250CC">
      <w:pPr>
        <w:pStyle w:val="Style5"/>
        <w:widowControl/>
        <w:tabs>
          <w:tab w:val="left" w:pos="1134"/>
        </w:tabs>
        <w:spacing w:line="240" w:lineRule="auto"/>
        <w:ind w:firstLine="709"/>
        <w:rPr>
          <w:rFonts w:eastAsia="Arial"/>
          <w:sz w:val="28"/>
          <w:szCs w:val="28"/>
        </w:rPr>
      </w:pPr>
      <w:r w:rsidRPr="009250CC">
        <w:rPr>
          <w:rStyle w:val="FontStyle12"/>
          <w:sz w:val="28"/>
          <w:szCs w:val="28"/>
        </w:rPr>
        <w:t xml:space="preserve">- </w:t>
      </w:r>
      <w:r w:rsidRPr="009250CC">
        <w:rPr>
          <w:rStyle w:val="FontStyle12"/>
          <w:rFonts w:eastAsia="Arial"/>
          <w:sz w:val="28"/>
          <w:szCs w:val="28"/>
        </w:rPr>
        <w:t>совершенствовать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 xml:space="preserve"> методы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 xml:space="preserve"> поддержания 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>в</w:t>
      </w:r>
      <w:r w:rsidRPr="009250CC">
        <w:rPr>
          <w:rStyle w:val="FontStyle12"/>
          <w:sz w:val="28"/>
          <w:szCs w:val="28"/>
        </w:rPr>
        <w:t xml:space="preserve"> </w:t>
      </w:r>
      <w:r w:rsidRPr="009250CC">
        <w:rPr>
          <w:rStyle w:val="FontStyle12"/>
          <w:rFonts w:eastAsia="Arial"/>
          <w:sz w:val="28"/>
          <w:szCs w:val="28"/>
        </w:rPr>
        <w:t xml:space="preserve"> готовности специализированных технических средств оповещения и информирования населения.</w:t>
      </w:r>
    </w:p>
    <w:p w:rsidR="00F522F6" w:rsidRPr="009250CC" w:rsidRDefault="00F522F6" w:rsidP="00925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CC">
        <w:rPr>
          <w:rFonts w:ascii="Times New Roman" w:hAnsi="Times New Roman" w:cs="Times New Roman"/>
          <w:b/>
          <w:sz w:val="28"/>
          <w:szCs w:val="28"/>
        </w:rPr>
        <w:t>7. Ответственность и финансирование</w:t>
      </w:r>
    </w:p>
    <w:p w:rsidR="00F522F6" w:rsidRPr="009250CC" w:rsidRDefault="00F522F6" w:rsidP="0016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CC">
        <w:rPr>
          <w:rFonts w:ascii="Times New Roman" w:hAnsi="Times New Roman" w:cs="Times New Roman"/>
          <w:sz w:val="28"/>
          <w:szCs w:val="28"/>
        </w:rPr>
        <w:t>Ответственность за достаточность, состояние работоспособности систем оповещения и финансирование данного направления деятельности на всех уровнях управления всеми органами исполнительной государственной власти, руководителями учреждений, объектов и организаций независимо от форм собственности и ведомственной принадлежности, регулируется  в соответствии с действующим законодательством Российской Федерации.</w:t>
      </w:r>
      <w:r w:rsidR="00164D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2F6" w:rsidRPr="009250CC" w:rsidRDefault="00F522F6" w:rsidP="009250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2F6" w:rsidRPr="009250CC" w:rsidRDefault="00F522F6" w:rsidP="009250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2F6" w:rsidRPr="009250CC" w:rsidRDefault="00F522F6" w:rsidP="009250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88A" w:rsidRPr="009250CC" w:rsidRDefault="0041088A" w:rsidP="009250C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088A" w:rsidRPr="009250CC" w:rsidSect="0083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D62" w:rsidRDefault="00C24D62" w:rsidP="00164DF6">
      <w:pPr>
        <w:spacing w:after="0" w:line="240" w:lineRule="auto"/>
      </w:pPr>
      <w:r>
        <w:separator/>
      </w:r>
    </w:p>
  </w:endnote>
  <w:endnote w:type="continuationSeparator" w:id="1">
    <w:p w:rsidR="00C24D62" w:rsidRDefault="00C24D62" w:rsidP="0016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D62" w:rsidRDefault="00C24D62" w:rsidP="00164DF6">
      <w:pPr>
        <w:spacing w:after="0" w:line="240" w:lineRule="auto"/>
      </w:pPr>
      <w:r>
        <w:separator/>
      </w:r>
    </w:p>
  </w:footnote>
  <w:footnote w:type="continuationSeparator" w:id="1">
    <w:p w:rsidR="00C24D62" w:rsidRDefault="00C24D62" w:rsidP="00164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08306E"/>
    <w:lvl w:ilvl="0">
      <w:numFmt w:val="bullet"/>
      <w:lvlText w:val="*"/>
      <w:lvlJc w:val="left"/>
    </w:lvl>
  </w:abstractNum>
  <w:abstractNum w:abstractNumId="1">
    <w:nsid w:val="512719A3"/>
    <w:multiLevelType w:val="singleLevel"/>
    <w:tmpl w:val="5450D422"/>
    <w:lvl w:ilvl="0">
      <w:start w:val="5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2F6"/>
    <w:rsid w:val="000D5508"/>
    <w:rsid w:val="000F6EE4"/>
    <w:rsid w:val="00164DF6"/>
    <w:rsid w:val="0041088A"/>
    <w:rsid w:val="0058553F"/>
    <w:rsid w:val="005B0322"/>
    <w:rsid w:val="007721FD"/>
    <w:rsid w:val="00830932"/>
    <w:rsid w:val="00873642"/>
    <w:rsid w:val="009250CC"/>
    <w:rsid w:val="00C24D62"/>
    <w:rsid w:val="00CB4F69"/>
    <w:rsid w:val="00D12C74"/>
    <w:rsid w:val="00F5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32"/>
  </w:style>
  <w:style w:type="paragraph" w:styleId="1">
    <w:name w:val="heading 1"/>
    <w:basedOn w:val="a"/>
    <w:link w:val="10"/>
    <w:qFormat/>
    <w:rsid w:val="00F52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522F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2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F522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rsid w:val="00F522F6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522F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F522F6"/>
    <w:pPr>
      <w:widowControl w:val="0"/>
      <w:autoSpaceDE w:val="0"/>
      <w:autoSpaceDN w:val="0"/>
      <w:adjustRightInd w:val="0"/>
      <w:spacing w:after="0" w:line="302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522F6"/>
    <w:pPr>
      <w:widowControl w:val="0"/>
      <w:autoSpaceDE w:val="0"/>
      <w:autoSpaceDN w:val="0"/>
      <w:adjustRightInd w:val="0"/>
      <w:spacing w:after="0" w:line="298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522F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522F6"/>
    <w:pPr>
      <w:widowControl w:val="0"/>
      <w:autoSpaceDE w:val="0"/>
      <w:autoSpaceDN w:val="0"/>
      <w:adjustRightInd w:val="0"/>
      <w:spacing w:after="0" w:line="298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522F6"/>
    <w:pPr>
      <w:widowControl w:val="0"/>
      <w:autoSpaceDE w:val="0"/>
      <w:autoSpaceDN w:val="0"/>
      <w:adjustRightInd w:val="0"/>
      <w:spacing w:after="0" w:line="307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522F6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22F6"/>
    <w:pPr>
      <w:widowControl w:val="0"/>
      <w:autoSpaceDE w:val="0"/>
      <w:autoSpaceDN w:val="0"/>
      <w:adjustRightInd w:val="0"/>
      <w:spacing w:after="0" w:line="307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522F6"/>
    <w:pPr>
      <w:widowControl w:val="0"/>
      <w:autoSpaceDE w:val="0"/>
      <w:autoSpaceDN w:val="0"/>
      <w:adjustRightInd w:val="0"/>
      <w:spacing w:after="0" w:line="299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522F6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Subtitle"/>
    <w:basedOn w:val="a"/>
    <w:link w:val="a6"/>
    <w:qFormat/>
    <w:rsid w:val="007721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6">
    <w:name w:val="Подзаголовок Знак"/>
    <w:basedOn w:val="a0"/>
    <w:link w:val="a5"/>
    <w:rsid w:val="007721FD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7">
    <w:name w:val="Title"/>
    <w:basedOn w:val="a"/>
    <w:link w:val="a8"/>
    <w:qFormat/>
    <w:rsid w:val="007721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721F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6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4DF6"/>
  </w:style>
  <w:style w:type="paragraph" w:styleId="ab">
    <w:name w:val="footer"/>
    <w:basedOn w:val="a"/>
    <w:link w:val="ac"/>
    <w:uiPriority w:val="99"/>
    <w:semiHidden/>
    <w:unhideWhenUsed/>
    <w:rsid w:val="0016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64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856BCF1BA52D405893568C8D70DA42684D0C20A758C83FA2E679768BE73DE3FBE8257D64ED06CdBuFE" TargetMode="External"/><Relationship Id="rId13" Type="http://schemas.openxmlformats.org/officeDocument/2006/relationships/hyperlink" Target="consultantplus://offline/ref=483856BCF1BA52D405893568C8D70DA42686DFCF0A758C83FA2E679768BE73DE3FBE8257D64ED36BdBuF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83856BCF1BA52D405893568C8D70DA42684D0C20A758C83FA2E679768BE73DE3FBE8257D64ED06CdBuF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3856BCF1BA52D405893568C8D70DA42186DFC70C7FD189F2776B95d6uF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3856BCF1BA52D405893568C8D70DA42186DFC70C7FD189F2776B95d6uF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83856BCF1BA52D405893568C8D70DA42186DFC70C7FD189F2776B95d6uFE" TargetMode="External"/><Relationship Id="rId10" Type="http://schemas.openxmlformats.org/officeDocument/2006/relationships/hyperlink" Target="consultantplus://offline/ref=483856BCF1BA52D405893568C8D70DA42687DDC60A768C83FA2E679768dBu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3856BCF1BA52D405893568C8D70DA42686DFCF0A758C83FA2E679768BE73DE3FBE8257D64ED36BdBuFE" TargetMode="External"/><Relationship Id="rId14" Type="http://schemas.openxmlformats.org/officeDocument/2006/relationships/hyperlink" Target="consultantplus://offline/ref=483856BCF1BA52D405893568C8D70DA42687DDC60A768C83FA2E679768dBu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2016-10-20T05:43:00Z</dcterms:created>
  <dcterms:modified xsi:type="dcterms:W3CDTF">2016-10-20T12:18:00Z</dcterms:modified>
</cp:coreProperties>
</file>