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AFB" w:rsidRPr="00BC7AFB" w:rsidRDefault="00D02B91" w:rsidP="00D02B91">
      <w:pPr>
        <w:pStyle w:val="1"/>
        <w:tabs>
          <w:tab w:val="center" w:pos="4749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C7AFB" w:rsidRPr="00BC7AFB">
        <w:rPr>
          <w:rFonts w:ascii="Times New Roman" w:hAnsi="Times New Roman" w:cs="Times New Roman"/>
        </w:rPr>
        <w:t>П О С Т А Н О В Л Е Н И Е</w:t>
      </w:r>
    </w:p>
    <w:p w:rsidR="00BC7AFB" w:rsidRPr="00BC7AFB" w:rsidRDefault="00BC7AFB" w:rsidP="00BC7AFB">
      <w:pPr>
        <w:pStyle w:val="2"/>
        <w:rPr>
          <w:rFonts w:ascii="Times New Roman" w:hAnsi="Times New Roman" w:cs="Times New Roman"/>
          <w:b/>
          <w:bCs/>
        </w:rPr>
      </w:pPr>
      <w:r w:rsidRPr="00BC7AFB">
        <w:rPr>
          <w:rFonts w:ascii="Times New Roman" w:hAnsi="Times New Roman" w:cs="Times New Roman"/>
          <w:b/>
          <w:bCs/>
        </w:rPr>
        <w:t xml:space="preserve">АДМИНИСТРАЦИИ ВОЛОТОВСКОГО СЕЛЬСКОГО ПОСЕЛЕНИЯ    МУНИЦИПАЛЬНОГО РАЙОНА «ЧЕРНЯНСКИЙ РАЙОН» </w:t>
      </w:r>
      <w:proofErr w:type="gramStart"/>
      <w:r w:rsidRPr="00BC7AFB">
        <w:rPr>
          <w:rFonts w:ascii="Times New Roman" w:hAnsi="Times New Roman" w:cs="Times New Roman"/>
          <w:b/>
          <w:bCs/>
        </w:rPr>
        <w:t>БЕЛГОРОДСКОЙ  ОБЛАСТИ</w:t>
      </w:r>
      <w:proofErr w:type="gramEnd"/>
    </w:p>
    <w:p w:rsidR="00BC7AFB" w:rsidRPr="00BC7AFB" w:rsidRDefault="00BC7AFB" w:rsidP="00BC7A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7A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C7AFB" w:rsidRPr="00BC7AFB" w:rsidRDefault="00BC7AFB" w:rsidP="00BC7A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7AFB" w:rsidRPr="00BC7AFB" w:rsidRDefault="00BC7AFB" w:rsidP="00BC7A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7AFB">
        <w:rPr>
          <w:rFonts w:ascii="Times New Roman" w:hAnsi="Times New Roman" w:cs="Times New Roman"/>
          <w:bCs/>
          <w:sz w:val="28"/>
          <w:szCs w:val="28"/>
        </w:rPr>
        <w:t>07      мая      2018 г.</w:t>
      </w:r>
      <w:r w:rsidRPr="00BC7AFB">
        <w:rPr>
          <w:rFonts w:ascii="Times New Roman" w:hAnsi="Times New Roman" w:cs="Times New Roman"/>
          <w:bCs/>
          <w:sz w:val="28"/>
          <w:szCs w:val="28"/>
        </w:rPr>
        <w:tab/>
      </w:r>
      <w:r w:rsidRPr="00BC7AFB">
        <w:rPr>
          <w:rFonts w:ascii="Times New Roman" w:hAnsi="Times New Roman" w:cs="Times New Roman"/>
          <w:bCs/>
          <w:sz w:val="28"/>
          <w:szCs w:val="28"/>
        </w:rPr>
        <w:tab/>
      </w:r>
      <w:r w:rsidRPr="00BC7AFB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Pr="00BC7AFB">
        <w:rPr>
          <w:rFonts w:ascii="Times New Roman" w:hAnsi="Times New Roman" w:cs="Times New Roman"/>
          <w:bCs/>
          <w:sz w:val="28"/>
          <w:szCs w:val="28"/>
        </w:rPr>
        <w:tab/>
      </w:r>
      <w:r w:rsidRPr="00BC7AFB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№32</w:t>
      </w:r>
      <w:r w:rsidRPr="00BC7AF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BC7AFB" w:rsidRPr="00BC7AFB" w:rsidRDefault="00BC7AFB" w:rsidP="00BC7A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7AFB" w:rsidRPr="00BC7AFB" w:rsidRDefault="00BC7AFB" w:rsidP="00BC7A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7AFB" w:rsidRPr="00BC7AFB" w:rsidRDefault="00BC7AFB" w:rsidP="00BC7A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7AFB" w:rsidRPr="00BC7AFB" w:rsidRDefault="00BC7AFB" w:rsidP="00BC7AFB">
      <w:pPr>
        <w:tabs>
          <w:tab w:val="left" w:pos="1985"/>
          <w:tab w:val="left" w:pos="5245"/>
        </w:tabs>
        <w:spacing w:after="0" w:line="240" w:lineRule="auto"/>
        <w:ind w:right="41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7AFB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подготовки населения в области гражданской обороны, защиты от чрезвычайных ситуаций, обеспечения пожарной безопасности и безопасности людей на водных </w:t>
      </w:r>
      <w:proofErr w:type="gramStart"/>
      <w:r w:rsidRPr="00BC7AFB">
        <w:rPr>
          <w:rFonts w:ascii="Times New Roman" w:hAnsi="Times New Roman" w:cs="Times New Roman"/>
          <w:b/>
          <w:bCs/>
          <w:sz w:val="28"/>
          <w:szCs w:val="28"/>
        </w:rPr>
        <w:t>объектах  сельского</w:t>
      </w:r>
      <w:proofErr w:type="gramEnd"/>
      <w:r w:rsidRPr="00BC7AFB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BC7AFB" w:rsidRPr="00BC7AFB" w:rsidRDefault="00BC7AFB" w:rsidP="00BC7AFB">
      <w:pPr>
        <w:tabs>
          <w:tab w:val="left" w:pos="1985"/>
          <w:tab w:val="left" w:pos="5245"/>
        </w:tabs>
        <w:spacing w:after="0" w:line="240" w:lineRule="auto"/>
        <w:ind w:right="41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7AFB" w:rsidRPr="00BC7AFB" w:rsidRDefault="00BC7AFB" w:rsidP="00BC7A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AFB" w:rsidRPr="00BC7AFB" w:rsidRDefault="00BC7AFB" w:rsidP="00BC7A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AFB" w:rsidRPr="00BC7AFB" w:rsidRDefault="00BC7AFB" w:rsidP="00BC7AFB">
      <w:pPr>
        <w:tabs>
          <w:tab w:val="left" w:pos="1985"/>
          <w:tab w:val="left" w:pos="5245"/>
        </w:tabs>
        <w:spacing w:after="0" w:line="240" w:lineRule="auto"/>
        <w:ind w:right="18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7AFB">
        <w:rPr>
          <w:rFonts w:ascii="Times New Roman" w:hAnsi="Times New Roman" w:cs="Times New Roman"/>
          <w:sz w:val="28"/>
          <w:szCs w:val="28"/>
        </w:rPr>
        <w:t xml:space="preserve">В целях совершенствования организации подготовки всех категорий населения </w:t>
      </w:r>
      <w:proofErr w:type="spellStart"/>
      <w:r w:rsidRPr="00BC7AFB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Pr="00BC7AFB">
        <w:rPr>
          <w:rFonts w:ascii="Times New Roman" w:hAnsi="Times New Roman" w:cs="Times New Roman"/>
          <w:sz w:val="28"/>
          <w:szCs w:val="28"/>
        </w:rPr>
        <w:t xml:space="preserve"> сельского поселения, районного звена территориальной подсистемы предупреждения и ликвидации чрезвычайных ситуаций и обеспечения пожарной безопасности в области гражданской обороны, защиты от чрезвычайных ситуаций, обеспечения пожарной </w:t>
      </w:r>
      <w:proofErr w:type="gramStart"/>
      <w:r w:rsidRPr="00BC7AFB">
        <w:rPr>
          <w:rFonts w:ascii="Times New Roman" w:hAnsi="Times New Roman" w:cs="Times New Roman"/>
          <w:sz w:val="28"/>
          <w:szCs w:val="28"/>
        </w:rPr>
        <w:t>безопасности</w:t>
      </w:r>
      <w:proofErr w:type="gramEnd"/>
      <w:r w:rsidRPr="00BC7AFB">
        <w:rPr>
          <w:rFonts w:ascii="Times New Roman" w:hAnsi="Times New Roman" w:cs="Times New Roman"/>
          <w:sz w:val="28"/>
          <w:szCs w:val="28"/>
        </w:rPr>
        <w:t xml:space="preserve"> а безопасности людей на водных объектах в соответствии с федеральными законами от 12 февраля 1998 года № 28-ФЗ «О гражданской обороне», от 21 декабря 1994 года №. 68-ФЗ «О защите населения и территорий от чрезвычайных ситуаций природного и техногенного характера», от 21 декабря 1994 года № 69-ФЗ «О пожарной безопасности», от 6 октября 2003 года № 1Э1-ФЗ «Об общих принципах организации местного самоуправления в Российской Федерации», постановлениями Правительства Российской Федерации от 2 ноября 2000 года № 841 «Об утверждении Положения об организации обучения населения в области гражданской обороны», от 4 сентября 2003 года № 547 «О подготовке населения в области защиты от чрезвычайных ситуаций природного и техногенного характера» и постановлением Правительства Белгородской области от 21 января 2013 года № 13-пп «Об организации обучения населения в области гражданской обороны, защиты от чрезвычайных ситуаций, обеспечения пожарной безопасности и безопасности людей на водных объектах в Белгородской области», постановления администрации муниципального района «</w:t>
      </w:r>
      <w:proofErr w:type="spellStart"/>
      <w:r w:rsidRPr="00BC7AFB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BC7AFB">
        <w:rPr>
          <w:rFonts w:ascii="Times New Roman" w:hAnsi="Times New Roman" w:cs="Times New Roman"/>
          <w:sz w:val="28"/>
          <w:szCs w:val="28"/>
        </w:rPr>
        <w:t xml:space="preserve"> район» № 504 от 24 ноября 2016 года «Об организации подготовки населения в области гражданской обороны, защиты от чрезвычайных ситуаций, обеспечения пожарной безопасности и безопасности людей на водных объектах в сельского поселения», администрация </w:t>
      </w:r>
      <w:proofErr w:type="spellStart"/>
      <w:r w:rsidRPr="00BC7AFB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Pr="00BC7A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7AFB">
        <w:rPr>
          <w:rFonts w:ascii="Times New Roman" w:hAnsi="Times New Roman" w:cs="Times New Roman"/>
          <w:b/>
          <w:bCs/>
          <w:sz w:val="28"/>
          <w:szCs w:val="28"/>
        </w:rPr>
        <w:t xml:space="preserve">     п о с т а н о в л я е т:</w:t>
      </w:r>
    </w:p>
    <w:p w:rsidR="00BC7AFB" w:rsidRPr="00BC7AFB" w:rsidRDefault="00BC7AFB" w:rsidP="00BC7AFB">
      <w:pPr>
        <w:tabs>
          <w:tab w:val="left" w:pos="1985"/>
          <w:tab w:val="left" w:pos="5245"/>
        </w:tabs>
        <w:spacing w:after="0" w:line="240" w:lineRule="auto"/>
        <w:ind w:right="18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7AFB" w:rsidRPr="00BC7AFB" w:rsidRDefault="00BC7AFB" w:rsidP="00BC7AFB">
      <w:pPr>
        <w:pStyle w:val="11"/>
        <w:numPr>
          <w:ilvl w:val="0"/>
          <w:numId w:val="1"/>
        </w:numPr>
        <w:shd w:val="clear" w:color="auto" w:fill="auto"/>
        <w:tabs>
          <w:tab w:val="left" w:pos="934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C7AF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Утвердить Порядок организации подготовки населения в области гражданской обороны, защиты от чрезвычайных ситуаций, обеспечения пожарной безопасности и безопасности людей на водных объектах в </w:t>
      </w:r>
      <w:proofErr w:type="spellStart"/>
      <w:r w:rsidRPr="00BC7AFB">
        <w:rPr>
          <w:rFonts w:ascii="Times New Roman" w:hAnsi="Times New Roman" w:cs="Times New Roman"/>
          <w:color w:val="000000"/>
          <w:sz w:val="28"/>
          <w:szCs w:val="28"/>
        </w:rPr>
        <w:t>Волотовском</w:t>
      </w:r>
      <w:proofErr w:type="spellEnd"/>
      <w:r w:rsidRPr="00BC7AF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(прилагается).</w:t>
      </w:r>
    </w:p>
    <w:p w:rsidR="00BC7AFB" w:rsidRPr="00BC7AFB" w:rsidRDefault="00BC7AFB" w:rsidP="00BC7AFB">
      <w:pPr>
        <w:pStyle w:val="11"/>
        <w:shd w:val="clear" w:color="auto" w:fill="auto"/>
        <w:tabs>
          <w:tab w:val="left" w:pos="871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7AFB">
        <w:rPr>
          <w:rFonts w:ascii="Times New Roman" w:hAnsi="Times New Roman" w:cs="Times New Roman"/>
          <w:color w:val="000000"/>
          <w:sz w:val="28"/>
          <w:szCs w:val="28"/>
        </w:rPr>
        <w:t>2. Ежегодно в срок к 1 сентября представлять в МКУ «Управление по делам ГОЧС» муниципального района «</w:t>
      </w:r>
      <w:proofErr w:type="spellStart"/>
      <w:r w:rsidRPr="00BC7AFB">
        <w:rPr>
          <w:rFonts w:ascii="Times New Roman" w:hAnsi="Times New Roman" w:cs="Times New Roman"/>
          <w:color w:val="000000"/>
          <w:sz w:val="28"/>
          <w:szCs w:val="28"/>
        </w:rPr>
        <w:t>Чернянский</w:t>
      </w:r>
      <w:proofErr w:type="spellEnd"/>
      <w:r w:rsidRPr="00BC7AFB">
        <w:rPr>
          <w:rFonts w:ascii="Times New Roman" w:hAnsi="Times New Roman" w:cs="Times New Roman"/>
          <w:color w:val="000000"/>
          <w:sz w:val="28"/>
          <w:szCs w:val="28"/>
        </w:rPr>
        <w:t xml:space="preserve"> район» списки должностных лиц, направленных на переподготовку (повышение квалификации).</w:t>
      </w:r>
    </w:p>
    <w:p w:rsidR="00BC7AFB" w:rsidRPr="00BC7AFB" w:rsidRDefault="00BC7AFB" w:rsidP="00BC7AFB">
      <w:pPr>
        <w:pStyle w:val="11"/>
        <w:shd w:val="clear" w:color="auto" w:fill="auto"/>
        <w:tabs>
          <w:tab w:val="left" w:pos="1135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C7AFB">
        <w:rPr>
          <w:rFonts w:ascii="Times New Roman" w:hAnsi="Times New Roman" w:cs="Times New Roman"/>
          <w:color w:val="000000"/>
          <w:sz w:val="28"/>
          <w:szCs w:val="28"/>
        </w:rPr>
        <w:t>3. Рекомендовать   руководителям   организаций   и   предприятий сельского поселения независимо от их форм собственности в пределах своих полномочий осуществлять подготовку своих работников способам защиты от опасностей, возникающих при ведении военных конфликтов или вследствие этих конфликтов, способам защиты и действиям в чрезвычайных ситуациях, мерам пожарной безопасности и безопасности людей на водных объектах.</w:t>
      </w:r>
    </w:p>
    <w:p w:rsidR="00BC7AFB" w:rsidRPr="00BC7AFB" w:rsidRDefault="00BC7AFB" w:rsidP="00BC7AF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AFB">
        <w:rPr>
          <w:rFonts w:ascii="Times New Roman" w:hAnsi="Times New Roman" w:cs="Times New Roman"/>
          <w:sz w:val="28"/>
          <w:szCs w:val="28"/>
        </w:rPr>
        <w:t>4.​</w:t>
      </w:r>
      <w:proofErr w:type="gramEnd"/>
      <w:r w:rsidRPr="00BC7AFB">
        <w:rPr>
          <w:rFonts w:ascii="Times New Roman" w:hAnsi="Times New Roman" w:cs="Times New Roman"/>
          <w:sz w:val="28"/>
          <w:szCs w:val="28"/>
        </w:rPr>
        <w:t xml:space="preserve"> Постановление администрации </w:t>
      </w:r>
      <w:proofErr w:type="spellStart"/>
      <w:r w:rsidRPr="00BC7AFB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Pr="00BC7A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7AFB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BC7AFB">
        <w:rPr>
          <w:rFonts w:ascii="Times New Roman" w:hAnsi="Times New Roman" w:cs="Times New Roman"/>
          <w:sz w:val="28"/>
          <w:szCs w:val="28"/>
        </w:rPr>
        <w:t>№</w:t>
      </w:r>
      <w:r w:rsidRPr="00BC7AFB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BC7AFB">
        <w:rPr>
          <w:rFonts w:ascii="Times New Roman" w:hAnsi="Times New Roman" w:cs="Times New Roman"/>
          <w:sz w:val="28"/>
          <w:szCs w:val="28"/>
        </w:rPr>
        <w:t>6 от 12.01.2016 года</w:t>
      </w:r>
      <w:r w:rsidRPr="00BC7AFB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BC7AFB">
        <w:rPr>
          <w:rFonts w:ascii="Times New Roman" w:hAnsi="Times New Roman" w:cs="Times New Roman"/>
          <w:sz w:val="28"/>
          <w:szCs w:val="28"/>
        </w:rPr>
        <w:t xml:space="preserve">«Об организации обучения населения в области гражданской обороны, защиты от чрезвычайных ситуаций, обеспечения пожарной безопасности и безопасности людей на водных объектах » считать  утратившим силу. </w:t>
      </w:r>
    </w:p>
    <w:p w:rsidR="00BC7AFB" w:rsidRDefault="00BC7AFB" w:rsidP="00BC7AF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7AFB">
        <w:rPr>
          <w:sz w:val="28"/>
          <w:szCs w:val="28"/>
        </w:rPr>
        <w:t>5. Контроль исполнения настоящего постановления оставляю за собой.</w:t>
      </w:r>
    </w:p>
    <w:p w:rsidR="00BC7AFB" w:rsidRDefault="00BC7AFB" w:rsidP="00BC7AF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C7AFB" w:rsidRPr="00BC7AFB" w:rsidRDefault="00BC7AFB" w:rsidP="00BC7AF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C7AFB" w:rsidRPr="00BC7AFB" w:rsidRDefault="00BC7AFB" w:rsidP="00BC7AFB">
      <w:pPr>
        <w:pStyle w:val="a8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7AFB" w:rsidRPr="00BC7AFB" w:rsidRDefault="00BC7AFB" w:rsidP="00BC7AFB">
      <w:pPr>
        <w:pStyle w:val="a8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7AFB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BC7AFB" w:rsidRPr="00BC7AFB" w:rsidRDefault="00BC7AFB" w:rsidP="00BC7AFB">
      <w:pPr>
        <w:pStyle w:val="a8"/>
        <w:tabs>
          <w:tab w:val="left" w:pos="851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C7AFB">
        <w:rPr>
          <w:rFonts w:ascii="Times New Roman" w:hAnsi="Times New Roman" w:cs="Times New Roman"/>
          <w:b/>
          <w:bCs/>
          <w:sz w:val="28"/>
          <w:szCs w:val="28"/>
        </w:rPr>
        <w:t>Волотовского</w:t>
      </w:r>
      <w:proofErr w:type="spellEnd"/>
      <w:r w:rsidRPr="00BC7A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BC7AFB">
        <w:rPr>
          <w:rFonts w:ascii="Times New Roman" w:hAnsi="Times New Roman" w:cs="Times New Roman"/>
          <w:b/>
          <w:bCs/>
          <w:sz w:val="28"/>
          <w:szCs w:val="28"/>
        </w:rPr>
        <w:t>сельского  поселения</w:t>
      </w:r>
      <w:proofErr w:type="gramEnd"/>
      <w:r w:rsidRPr="00BC7AF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proofErr w:type="spellStart"/>
      <w:r w:rsidRPr="00BC7AFB">
        <w:rPr>
          <w:rFonts w:ascii="Times New Roman" w:hAnsi="Times New Roman" w:cs="Times New Roman"/>
          <w:b/>
          <w:bCs/>
          <w:sz w:val="28"/>
          <w:szCs w:val="28"/>
        </w:rPr>
        <w:t>З.Манохина</w:t>
      </w:r>
      <w:proofErr w:type="spellEnd"/>
      <w:r w:rsidRPr="00BC7AF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</w:p>
    <w:p w:rsidR="00BC7AFB" w:rsidRPr="00BC7AFB" w:rsidRDefault="00BC7AFB" w:rsidP="00BC7A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7AFB" w:rsidRPr="00BC7AFB" w:rsidRDefault="00BC7AFB" w:rsidP="00BC7A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7AFB" w:rsidRPr="00BC7AFB" w:rsidRDefault="00BC7AFB" w:rsidP="00BC7A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7AFB" w:rsidRPr="00BC7AFB" w:rsidRDefault="00BC7AFB" w:rsidP="00BC7A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7AFB" w:rsidRPr="00BC7AFB" w:rsidRDefault="00BC7AFB" w:rsidP="00BC7A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7AFB" w:rsidRPr="00BC7AFB" w:rsidRDefault="00BC7AFB" w:rsidP="00BC7A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7AFB" w:rsidRPr="00BC7AFB" w:rsidRDefault="00BC7AFB" w:rsidP="00BC7A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7AFB" w:rsidRPr="00BC7AFB" w:rsidRDefault="00BC7AFB" w:rsidP="00BC7A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7AFB" w:rsidRPr="00BC7AFB" w:rsidRDefault="00BC7AFB" w:rsidP="00BC7A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7AFB" w:rsidRPr="00BC7AFB" w:rsidRDefault="00BC7AFB" w:rsidP="00BC7A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7AFB" w:rsidRPr="00BC7AFB" w:rsidRDefault="00BC7AFB" w:rsidP="00BC7A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7AFB" w:rsidRPr="00BC7AFB" w:rsidRDefault="00BC7AFB" w:rsidP="00BC7A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7AFB" w:rsidRPr="00BC7AFB" w:rsidRDefault="00BC7AFB" w:rsidP="00BC7A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7AFB" w:rsidRPr="00BC7AFB" w:rsidRDefault="00BC7AFB" w:rsidP="00BC7A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7AFB" w:rsidRPr="00BC7AFB" w:rsidRDefault="00BC7AFB" w:rsidP="00BC7A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7AFB" w:rsidRDefault="00BC7AFB" w:rsidP="00BC7A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7A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15CA3" w:rsidRDefault="00115CA3" w:rsidP="00BC7A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5CA3" w:rsidRDefault="00115CA3" w:rsidP="00BC7A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5CA3" w:rsidRDefault="00115CA3" w:rsidP="00BC7A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5CA3" w:rsidRPr="00BC7AFB" w:rsidRDefault="00115CA3" w:rsidP="00BC7A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7AFB" w:rsidRPr="00BC7AFB" w:rsidRDefault="00BC7AFB" w:rsidP="00BC7A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7AFB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BC7AFB" w:rsidRPr="00BC7AFB" w:rsidRDefault="00BC7AFB" w:rsidP="00115CA3">
      <w:pPr>
        <w:pStyle w:val="a8"/>
        <w:tabs>
          <w:tab w:val="left" w:pos="6946"/>
        </w:tabs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BC7AFB">
        <w:rPr>
          <w:rFonts w:ascii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BC7AFB" w:rsidRPr="00BC7AFB" w:rsidRDefault="00BC7AFB" w:rsidP="00115CA3">
      <w:pPr>
        <w:pStyle w:val="a8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C7AF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постановлением администрации</w:t>
      </w:r>
    </w:p>
    <w:p w:rsidR="00BC7AFB" w:rsidRPr="00BC7AFB" w:rsidRDefault="00BC7AFB" w:rsidP="00115CA3">
      <w:pPr>
        <w:pStyle w:val="a8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C7AF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  <w:proofErr w:type="spellStart"/>
      <w:r w:rsidRPr="00BC7AFB">
        <w:rPr>
          <w:rFonts w:ascii="Times New Roman" w:hAnsi="Times New Roman" w:cs="Times New Roman"/>
          <w:bCs/>
          <w:sz w:val="28"/>
          <w:szCs w:val="28"/>
        </w:rPr>
        <w:t>Волотовского</w:t>
      </w:r>
      <w:proofErr w:type="spellEnd"/>
      <w:r w:rsidRPr="00BC7AF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BC7AFB" w:rsidRPr="00BC7AFB" w:rsidRDefault="00BC7AFB" w:rsidP="00115CA3">
      <w:pPr>
        <w:pStyle w:val="a8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C7AF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07       мая      2018 года № 32</w:t>
      </w:r>
    </w:p>
    <w:bookmarkEnd w:id="0"/>
    <w:p w:rsidR="00BC7AFB" w:rsidRPr="00BC7AFB" w:rsidRDefault="00BC7AFB" w:rsidP="00BC7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AFB" w:rsidRPr="00BC7AFB" w:rsidRDefault="00BC7AFB" w:rsidP="00BC7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AFB" w:rsidRPr="00BC7AFB" w:rsidRDefault="00BC7AFB" w:rsidP="00BC7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AFB" w:rsidRPr="00BC7AFB" w:rsidRDefault="00BC7AFB" w:rsidP="00BC7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AF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C7AFB" w:rsidRPr="00BC7AFB" w:rsidRDefault="00BC7AFB" w:rsidP="00BC7A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7AFB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подготовки населения в области гражданской обороны, защиты от чрезвычайных ситуаций, обеспечения пожарной безопасности и безопасности людей на водных объектах </w:t>
      </w:r>
    </w:p>
    <w:p w:rsidR="00BC7AFB" w:rsidRPr="00BC7AFB" w:rsidRDefault="00BC7AFB" w:rsidP="00BC7AFB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7AFB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Pr="00BC7AFB">
        <w:rPr>
          <w:rFonts w:ascii="Times New Roman" w:hAnsi="Times New Roman" w:cs="Times New Roman"/>
          <w:b/>
          <w:bCs/>
          <w:sz w:val="28"/>
          <w:szCs w:val="28"/>
        </w:rPr>
        <w:t>Волотовском</w:t>
      </w:r>
      <w:proofErr w:type="spellEnd"/>
      <w:r w:rsidRPr="00BC7AF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поселении</w:t>
      </w:r>
    </w:p>
    <w:p w:rsidR="00BC7AFB" w:rsidRPr="00BC7AFB" w:rsidRDefault="00BC7AFB" w:rsidP="00BC7AFB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7AFB" w:rsidRPr="00BC7AFB" w:rsidRDefault="00BC7AFB" w:rsidP="00BC7AFB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7AFB" w:rsidRPr="00BC7AFB" w:rsidRDefault="00BC7AFB" w:rsidP="00BC7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AFB" w:rsidRPr="00BC7AFB" w:rsidRDefault="00BC7AFB" w:rsidP="00BC7AFB">
      <w:pPr>
        <w:pStyle w:val="1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7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Общие положения</w:t>
      </w:r>
    </w:p>
    <w:p w:rsidR="00BC7AFB" w:rsidRPr="00BC7AFB" w:rsidRDefault="00BC7AFB" w:rsidP="00BC7AFB">
      <w:pPr>
        <w:pStyle w:val="11"/>
        <w:shd w:val="clear" w:color="auto" w:fill="auto"/>
        <w:spacing w:line="240" w:lineRule="auto"/>
        <w:ind w:left="40" w:right="4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C7AFB">
        <w:rPr>
          <w:rFonts w:ascii="Times New Roman" w:hAnsi="Times New Roman" w:cs="Times New Roman"/>
          <w:color w:val="000000"/>
          <w:sz w:val="28"/>
          <w:szCs w:val="28"/>
        </w:rPr>
        <w:t>Настоящий Порядок об организации подготовки населения в области гражданской обороны, защиты от чрезвычайных ситуаций, обеспечения пожарной безопасности и безопасности людей на водных объектах в сельском поселении (далее - Порядок) определяет основные задачи, формы подготовки всех категорий населения, соответствующие функции организаций и предприятий сельского поселения независимо от их форм собственности (далее - организации поселения) в области гражданской обороны, защиты от чрезвычайных ситуаций, обеспечения пожарной безопасности и безопасности людей на водных объектах,</w:t>
      </w:r>
    </w:p>
    <w:p w:rsidR="00BC7AFB" w:rsidRPr="00BC7AFB" w:rsidRDefault="00BC7AFB" w:rsidP="00BC7AFB">
      <w:pPr>
        <w:pStyle w:val="1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7AF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BC7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Цель подготовки населения</w:t>
      </w:r>
    </w:p>
    <w:p w:rsidR="00BC7AFB" w:rsidRPr="00BC7AFB" w:rsidRDefault="00BC7AFB" w:rsidP="00BC7AFB">
      <w:pPr>
        <w:pStyle w:val="11"/>
        <w:shd w:val="clear" w:color="auto" w:fill="auto"/>
        <w:spacing w:line="240" w:lineRule="auto"/>
        <w:ind w:left="40" w:right="4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C7AFB">
        <w:rPr>
          <w:rFonts w:ascii="Times New Roman" w:hAnsi="Times New Roman" w:cs="Times New Roman"/>
          <w:color w:val="000000"/>
          <w:sz w:val="28"/>
          <w:szCs w:val="28"/>
        </w:rPr>
        <w:t>Целью подготовки населения сельского поселения в области гражданской обороны, защиты от чрезвычайных ситуаций, обеспечения пожарной безопасности и безопасности людей на водных объектах (далее - в области безопасности жизнедеятельности) является повышение практической направленности подготовки всех категорий населения к действиям при угрозе и возникновении опасностей, присущих чрезвычайным ситуациям и военным конфликтам, обеспечение пожарной безопасности и безопасности людей на водных объектах сельского поселения, а также качества реализации всех видов подготовки, без уменьшения количества населения, охватываемого ими.</w:t>
      </w:r>
    </w:p>
    <w:p w:rsidR="00BC7AFB" w:rsidRPr="00BC7AFB" w:rsidRDefault="00BC7AFB" w:rsidP="00BC7AFB">
      <w:pPr>
        <w:pStyle w:val="1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7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Основные задачи по подготовке населения</w:t>
      </w:r>
    </w:p>
    <w:p w:rsidR="00BC7AFB" w:rsidRPr="00BC7AFB" w:rsidRDefault="00BC7AFB" w:rsidP="00BC7AFB">
      <w:pPr>
        <w:pStyle w:val="11"/>
        <w:shd w:val="clear" w:color="auto" w:fill="auto"/>
        <w:tabs>
          <w:tab w:val="left" w:pos="1206"/>
        </w:tabs>
        <w:spacing w:line="240" w:lineRule="auto"/>
        <w:ind w:right="4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C7AFB">
        <w:rPr>
          <w:rFonts w:ascii="Times New Roman" w:hAnsi="Times New Roman" w:cs="Times New Roman"/>
          <w:color w:val="000000"/>
          <w:sz w:val="28"/>
          <w:szCs w:val="28"/>
        </w:rPr>
        <w:t>3.1. Основными задачами подготовки всех категорий населения в области безопасности: жизнедеятельности являются:</w:t>
      </w:r>
    </w:p>
    <w:p w:rsidR="00BC7AFB" w:rsidRPr="00BC7AFB" w:rsidRDefault="00BC7AFB" w:rsidP="00BC7AFB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AFB">
        <w:rPr>
          <w:rFonts w:ascii="Times New Roman" w:hAnsi="Times New Roman" w:cs="Times New Roman"/>
          <w:color w:val="000000"/>
          <w:sz w:val="28"/>
          <w:szCs w:val="28"/>
        </w:rPr>
        <w:t xml:space="preserve">3.1.1. Подготовка всех категорий населения к правилам поведения, основным способам защиты от опасностей, возникающих при чрезвычайных ситуациях природного и техногенного характера, порядку действий по сигналам оповещения </w:t>
      </w:r>
      <w:proofErr w:type="gramStart"/>
      <w:r w:rsidRPr="00BC7AFB">
        <w:rPr>
          <w:rFonts w:ascii="Times New Roman" w:hAnsi="Times New Roman" w:cs="Times New Roman"/>
          <w:color w:val="000000"/>
          <w:sz w:val="28"/>
          <w:szCs w:val="28"/>
        </w:rPr>
        <w:t>в чрезвычайных ситуаций</w:t>
      </w:r>
      <w:proofErr w:type="gramEnd"/>
      <w:r w:rsidRPr="00BC7AFB">
        <w:rPr>
          <w:rFonts w:ascii="Times New Roman" w:hAnsi="Times New Roman" w:cs="Times New Roman"/>
          <w:color w:val="000000"/>
          <w:sz w:val="28"/>
          <w:szCs w:val="28"/>
        </w:rPr>
        <w:t xml:space="preserve"> природного и техногенного характера, приемам оказания доврачебной помощи пострадавшим, правилам пользования коллективными и индивидуальными средствами защиты.</w:t>
      </w:r>
    </w:p>
    <w:p w:rsidR="00BC7AFB" w:rsidRPr="00BC7AFB" w:rsidRDefault="00BC7AFB" w:rsidP="00BC7AFB">
      <w:pPr>
        <w:pStyle w:val="11"/>
        <w:shd w:val="clear" w:color="auto" w:fill="auto"/>
        <w:spacing w:line="240" w:lineRule="auto"/>
        <w:ind w:left="40" w:right="6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C7AFB">
        <w:rPr>
          <w:rFonts w:ascii="Times New Roman" w:hAnsi="Times New Roman" w:cs="Times New Roman"/>
          <w:color w:val="000000"/>
          <w:sz w:val="28"/>
          <w:szCs w:val="28"/>
        </w:rPr>
        <w:t xml:space="preserve">3.1.2. </w:t>
      </w:r>
      <w:proofErr w:type="gramStart"/>
      <w:r w:rsidRPr="00BC7AFB">
        <w:rPr>
          <w:rFonts w:ascii="Times New Roman" w:hAnsi="Times New Roman" w:cs="Times New Roman"/>
          <w:color w:val="000000"/>
          <w:sz w:val="28"/>
          <w:szCs w:val="28"/>
        </w:rPr>
        <w:t>Совершенствование  практических</w:t>
      </w:r>
      <w:proofErr w:type="gramEnd"/>
      <w:r w:rsidRPr="00BC7AFB">
        <w:rPr>
          <w:rFonts w:ascii="Times New Roman" w:hAnsi="Times New Roman" w:cs="Times New Roman"/>
          <w:color w:val="000000"/>
          <w:sz w:val="28"/>
          <w:szCs w:val="28"/>
        </w:rPr>
        <w:t xml:space="preserve">  навыков  у  руководителей организаций поселения, а также у председателей комиссий по </w:t>
      </w:r>
      <w:r w:rsidRPr="00BC7AF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предупреждению и ликвидации чрезвычайных ситуаций и обеспечению пожарной безопасности органов местного самоуправления и организаций в проведении и организации мероприятий по безопасности жизнедеятельности.</w:t>
      </w:r>
    </w:p>
    <w:p w:rsidR="00BC7AFB" w:rsidRPr="00BC7AFB" w:rsidRDefault="00BC7AFB" w:rsidP="00BC7AFB">
      <w:pPr>
        <w:pStyle w:val="11"/>
        <w:shd w:val="clear" w:color="auto" w:fill="auto"/>
        <w:spacing w:line="240" w:lineRule="auto"/>
        <w:ind w:left="40" w:right="6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C7AFB">
        <w:rPr>
          <w:rFonts w:ascii="Times New Roman" w:hAnsi="Times New Roman" w:cs="Times New Roman"/>
          <w:color w:val="000000"/>
          <w:sz w:val="28"/>
          <w:szCs w:val="28"/>
        </w:rPr>
        <w:t>3.1.3. Выработка умений и навыков у руководителей организаций по управлению силами и средствами, аварийно-спасательными формированиями (далее - формирования), входящими в состав районного звена территориальной подсистемы единой государственной системы предупреждения и ликвидации чрезвычайных ситуаций и обеспечения пожарной безопасности (далее - районное звено ТП РСЧС).</w:t>
      </w:r>
    </w:p>
    <w:p w:rsidR="00BC7AFB" w:rsidRPr="00BC7AFB" w:rsidRDefault="00BC7AFB" w:rsidP="00BC7AFB">
      <w:pPr>
        <w:pStyle w:val="11"/>
        <w:numPr>
          <w:ilvl w:val="0"/>
          <w:numId w:val="2"/>
        </w:numPr>
        <w:shd w:val="clear" w:color="auto" w:fill="auto"/>
        <w:tabs>
          <w:tab w:val="left" w:pos="1389"/>
        </w:tabs>
        <w:spacing w:line="240" w:lineRule="auto"/>
        <w:ind w:left="40" w:right="6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C7AFB">
        <w:rPr>
          <w:rFonts w:ascii="Times New Roman" w:hAnsi="Times New Roman" w:cs="Times New Roman"/>
          <w:color w:val="000000"/>
          <w:sz w:val="28"/>
          <w:szCs w:val="28"/>
        </w:rPr>
        <w:t>Практическое усвоение должностными лицами, работниками организаций и предприятий, специально уполномоченных решать задачи в области безопасности жизнедеятельности (далее - должностные лица и работники) в ходе учений и тренировок, порядка действий при различных режимах функционирования, районного звена ТП РСЧС, а также при проведении аварийно-спасательных и других неотложных работ.</w:t>
      </w:r>
    </w:p>
    <w:p w:rsidR="00BC7AFB" w:rsidRPr="00BC7AFB" w:rsidRDefault="00BC7AFB" w:rsidP="00BC7AFB">
      <w:pPr>
        <w:pStyle w:val="11"/>
        <w:numPr>
          <w:ilvl w:val="0"/>
          <w:numId w:val="2"/>
        </w:numPr>
        <w:shd w:val="clear" w:color="auto" w:fill="auto"/>
        <w:tabs>
          <w:tab w:val="left" w:pos="1538"/>
        </w:tabs>
        <w:spacing w:line="240" w:lineRule="auto"/>
        <w:ind w:left="40" w:right="6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C7AFB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личным составом формирований и служб приемами и способами действий по защите населения, материальных и культурных ценностей от опасностей, возникающих </w:t>
      </w:r>
      <w:proofErr w:type="gramStart"/>
      <w:r w:rsidRPr="00BC7AFB">
        <w:rPr>
          <w:rFonts w:ascii="Times New Roman" w:hAnsi="Times New Roman" w:cs="Times New Roman"/>
          <w:color w:val="000000"/>
          <w:sz w:val="28"/>
          <w:szCs w:val="28"/>
        </w:rPr>
        <w:t>при чрезвычайных ситуаций</w:t>
      </w:r>
      <w:proofErr w:type="gramEnd"/>
      <w:r w:rsidRPr="00BC7AFB">
        <w:rPr>
          <w:rFonts w:ascii="Times New Roman" w:hAnsi="Times New Roman" w:cs="Times New Roman"/>
          <w:color w:val="000000"/>
          <w:sz w:val="28"/>
          <w:szCs w:val="28"/>
        </w:rPr>
        <w:t xml:space="preserve"> в мирное и военное время.</w:t>
      </w:r>
    </w:p>
    <w:p w:rsidR="00BC7AFB" w:rsidRPr="00BC7AFB" w:rsidRDefault="00BC7AFB" w:rsidP="00BC7AFB">
      <w:pPr>
        <w:pStyle w:val="13"/>
        <w:keepNext/>
        <w:keepLines/>
        <w:shd w:val="clear" w:color="auto" w:fill="auto"/>
        <w:spacing w:before="0" w:line="240" w:lineRule="auto"/>
        <w:ind w:left="16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BC7AFB">
        <w:rPr>
          <w:rStyle w:val="14"/>
          <w:rFonts w:ascii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BC7AFB">
        <w:rPr>
          <w:rStyle w:val="14"/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BC7AFB">
        <w:rPr>
          <w:rFonts w:ascii="Times New Roman" w:hAnsi="Times New Roman" w:cs="Times New Roman"/>
          <w:color w:val="000000"/>
          <w:sz w:val="28"/>
          <w:szCs w:val="28"/>
        </w:rPr>
        <w:t>Категории населения, подлежащие подготовке</w:t>
      </w:r>
      <w:bookmarkEnd w:id="1"/>
    </w:p>
    <w:p w:rsidR="00BC7AFB" w:rsidRPr="00BC7AFB" w:rsidRDefault="00BC7AFB" w:rsidP="00BC7AFB">
      <w:pPr>
        <w:pStyle w:val="11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left="40" w:right="6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C7AFB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населения в области безопасности жизнедеятельности организуется и осуществляется по следующим основным категориям:</w:t>
      </w:r>
    </w:p>
    <w:p w:rsidR="00BC7AFB" w:rsidRPr="00BC7AFB" w:rsidRDefault="00BC7AFB" w:rsidP="00BC7AFB">
      <w:pPr>
        <w:pStyle w:val="11"/>
        <w:numPr>
          <w:ilvl w:val="0"/>
          <w:numId w:val="4"/>
        </w:numPr>
        <w:shd w:val="clear" w:color="auto" w:fill="auto"/>
        <w:tabs>
          <w:tab w:val="left" w:pos="1382"/>
        </w:tabs>
        <w:spacing w:line="240" w:lineRule="auto"/>
        <w:ind w:left="4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C7AFB">
        <w:rPr>
          <w:rFonts w:ascii="Times New Roman" w:hAnsi="Times New Roman" w:cs="Times New Roman"/>
          <w:color w:val="000000"/>
          <w:sz w:val="28"/>
          <w:szCs w:val="28"/>
        </w:rPr>
        <w:t>Руководители органов местного самоуправления, организаций поселения.</w:t>
      </w:r>
    </w:p>
    <w:p w:rsidR="00BC7AFB" w:rsidRPr="00BC7AFB" w:rsidRDefault="00BC7AFB" w:rsidP="00BC7AFB">
      <w:pPr>
        <w:pStyle w:val="11"/>
        <w:numPr>
          <w:ilvl w:val="0"/>
          <w:numId w:val="4"/>
        </w:numPr>
        <w:shd w:val="clear" w:color="auto" w:fill="auto"/>
        <w:tabs>
          <w:tab w:val="left" w:pos="1276"/>
        </w:tabs>
        <w:spacing w:line="240" w:lineRule="auto"/>
        <w:ind w:left="40" w:right="6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C7AFB">
        <w:rPr>
          <w:rFonts w:ascii="Times New Roman" w:hAnsi="Times New Roman" w:cs="Times New Roman"/>
          <w:color w:val="000000"/>
          <w:sz w:val="28"/>
          <w:szCs w:val="28"/>
        </w:rPr>
        <w:t>Должностные лица и работники органов местного самоуправления, организации поселения.</w:t>
      </w:r>
    </w:p>
    <w:p w:rsidR="00BC7AFB" w:rsidRPr="00BC7AFB" w:rsidRDefault="00BC7AFB" w:rsidP="00BC7AFB">
      <w:pPr>
        <w:pStyle w:val="11"/>
        <w:numPr>
          <w:ilvl w:val="0"/>
          <w:numId w:val="4"/>
        </w:numPr>
        <w:shd w:val="clear" w:color="auto" w:fill="auto"/>
        <w:tabs>
          <w:tab w:val="left" w:pos="1346"/>
        </w:tabs>
        <w:spacing w:line="240" w:lineRule="auto"/>
        <w:ind w:left="40" w:right="6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C7AFB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Руководители и личный состав формирований и служб органов местного самоуправления, организаций поселения.</w:t>
      </w:r>
    </w:p>
    <w:p w:rsidR="00BC7AFB" w:rsidRPr="00BC7AFB" w:rsidRDefault="00BC7AFB" w:rsidP="00BC7AFB">
      <w:pPr>
        <w:pStyle w:val="11"/>
        <w:numPr>
          <w:ilvl w:val="0"/>
          <w:numId w:val="4"/>
        </w:numPr>
        <w:shd w:val="clear" w:color="auto" w:fill="auto"/>
        <w:tabs>
          <w:tab w:val="left" w:pos="1432"/>
        </w:tabs>
        <w:spacing w:line="240" w:lineRule="auto"/>
        <w:ind w:left="40" w:right="6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C7AFB">
        <w:rPr>
          <w:rFonts w:ascii="Times New Roman" w:hAnsi="Times New Roman" w:cs="Times New Roman"/>
          <w:color w:val="000000"/>
          <w:sz w:val="28"/>
          <w:szCs w:val="28"/>
        </w:rPr>
        <w:t>Лица, занятые в сфере производства и обслуживания, не входящие в состав органов управления районного звена ТП РСЧС и в состав формирований и служб (далее - работающее население).</w:t>
      </w:r>
    </w:p>
    <w:p w:rsidR="00BC7AFB" w:rsidRPr="00BC7AFB" w:rsidRDefault="00BC7AFB" w:rsidP="00BC7AFB">
      <w:pPr>
        <w:pStyle w:val="11"/>
        <w:numPr>
          <w:ilvl w:val="0"/>
          <w:numId w:val="4"/>
        </w:numPr>
        <w:shd w:val="clear" w:color="auto" w:fill="auto"/>
        <w:tabs>
          <w:tab w:val="left" w:pos="1307"/>
        </w:tabs>
        <w:spacing w:line="240" w:lineRule="auto"/>
        <w:ind w:left="40" w:right="6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C7AFB"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Преподаватели предмета «Основы безопасности жизнедеятельности» </w:t>
      </w:r>
      <w:r w:rsidRPr="00BC7AFB">
        <w:rPr>
          <w:rStyle w:val="12pt"/>
          <w:rFonts w:cs="Times New Roman"/>
          <w:sz w:val="28"/>
          <w:szCs w:val="28"/>
          <w:lang w:eastAsia="ru-RU"/>
        </w:rPr>
        <w:t xml:space="preserve">(Далее </w:t>
      </w:r>
      <w:r w:rsidRPr="00BC7AFB">
        <w:rPr>
          <w:rFonts w:ascii="Times New Roman" w:hAnsi="Times New Roman" w:cs="Times New Roman"/>
          <w:color w:val="000000"/>
          <w:sz w:val="28"/>
          <w:szCs w:val="28"/>
        </w:rPr>
        <w:t>- ОВЖ) и дисциплины «Безопасность жизнедеятельности» (далее - БЖД) учреждений общего, начального и среднего профессионального образования.</w:t>
      </w:r>
    </w:p>
    <w:p w:rsidR="00BC7AFB" w:rsidRPr="00BC7AFB" w:rsidRDefault="00BC7AFB" w:rsidP="00BC7AFB">
      <w:pPr>
        <w:pStyle w:val="11"/>
        <w:numPr>
          <w:ilvl w:val="0"/>
          <w:numId w:val="5"/>
        </w:numPr>
        <w:shd w:val="clear" w:color="auto" w:fill="auto"/>
        <w:tabs>
          <w:tab w:val="left" w:pos="1454"/>
        </w:tabs>
        <w:spacing w:line="240" w:lineRule="auto"/>
        <w:ind w:left="6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C7AFB">
        <w:rPr>
          <w:rFonts w:ascii="Times New Roman" w:hAnsi="Times New Roman" w:cs="Times New Roman"/>
          <w:color w:val="000000"/>
          <w:sz w:val="28"/>
          <w:szCs w:val="28"/>
        </w:rPr>
        <w:t>Лица, обучающиеся в общеобразовательных организациях и</w:t>
      </w:r>
      <w:r w:rsidRPr="00BC7AFB">
        <w:rPr>
          <w:rFonts w:ascii="Times New Roman" w:hAnsi="Times New Roman" w:cs="Times New Roman"/>
          <w:sz w:val="28"/>
          <w:szCs w:val="28"/>
        </w:rPr>
        <w:t xml:space="preserve"> </w:t>
      </w:r>
      <w:r w:rsidRPr="00BC7AFB">
        <w:rPr>
          <w:rFonts w:ascii="Times New Roman" w:hAnsi="Times New Roman" w:cs="Times New Roman"/>
          <w:color w:val="000000"/>
          <w:sz w:val="28"/>
          <w:szCs w:val="28"/>
        </w:rPr>
        <w:t>учреждениях начального и среднего профессионального образования (далее - обучающиеся).</w:t>
      </w:r>
    </w:p>
    <w:p w:rsidR="00BC7AFB" w:rsidRPr="00BC7AFB" w:rsidRDefault="00BC7AFB" w:rsidP="00BC7AFB">
      <w:pPr>
        <w:pStyle w:val="11"/>
        <w:numPr>
          <w:ilvl w:val="0"/>
          <w:numId w:val="5"/>
        </w:numPr>
        <w:shd w:val="clear" w:color="auto" w:fill="auto"/>
        <w:tabs>
          <w:tab w:val="left" w:pos="1370"/>
        </w:tabs>
        <w:spacing w:line="240" w:lineRule="auto"/>
        <w:ind w:left="60" w:right="6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C7AFB">
        <w:rPr>
          <w:rFonts w:ascii="Times New Roman" w:hAnsi="Times New Roman" w:cs="Times New Roman"/>
          <w:color w:val="000000"/>
          <w:sz w:val="28"/>
          <w:szCs w:val="28"/>
        </w:rPr>
        <w:t xml:space="preserve"> Лица, не занятые в сфере производства и обслуживания (далее - неработающее население).</w:t>
      </w:r>
    </w:p>
    <w:p w:rsidR="00BC7AFB" w:rsidRPr="00BC7AFB" w:rsidRDefault="00BC7AFB" w:rsidP="00BC7AFB">
      <w:pPr>
        <w:pStyle w:val="11"/>
        <w:shd w:val="clear" w:color="auto" w:fill="auto"/>
        <w:spacing w:line="240" w:lineRule="auto"/>
        <w:ind w:left="60" w:firstLine="640"/>
        <w:rPr>
          <w:rFonts w:ascii="Times New Roman" w:hAnsi="Times New Roman" w:cs="Times New Roman"/>
          <w:b/>
          <w:bCs/>
          <w:sz w:val="28"/>
          <w:szCs w:val="28"/>
        </w:rPr>
      </w:pPr>
      <w:r w:rsidRPr="00BC7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V. Учебные учреждения, осуществляющие: подготовку населения</w:t>
      </w:r>
    </w:p>
    <w:p w:rsidR="00BC7AFB" w:rsidRPr="00BC7AFB" w:rsidRDefault="00BC7AFB" w:rsidP="00BC7AFB">
      <w:pPr>
        <w:pStyle w:val="11"/>
        <w:numPr>
          <w:ilvl w:val="0"/>
          <w:numId w:val="6"/>
        </w:numPr>
        <w:shd w:val="clear" w:color="auto" w:fill="auto"/>
        <w:tabs>
          <w:tab w:val="left" w:pos="1166"/>
        </w:tabs>
        <w:spacing w:line="240" w:lineRule="auto"/>
        <w:ind w:left="60" w:right="6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C7AFB">
        <w:rPr>
          <w:rFonts w:ascii="Times New Roman" w:hAnsi="Times New Roman" w:cs="Times New Roman"/>
          <w:color w:val="000000"/>
          <w:sz w:val="28"/>
          <w:szCs w:val="28"/>
        </w:rPr>
        <w:t>Подготовка населения на территории сельского поселения в области безопасности жизнедеятельности является обязательной для всех категорий, указанных в пункте 4.1. настоящего Порядка и проводится:</w:t>
      </w:r>
    </w:p>
    <w:p w:rsidR="00BC7AFB" w:rsidRPr="00BC7AFB" w:rsidRDefault="00BC7AFB" w:rsidP="00BC7AFB">
      <w:pPr>
        <w:pStyle w:val="11"/>
        <w:shd w:val="clear" w:color="auto" w:fill="auto"/>
        <w:tabs>
          <w:tab w:val="left" w:pos="1166"/>
        </w:tabs>
        <w:spacing w:line="240" w:lineRule="auto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BC7AFB" w:rsidRPr="00BC7AFB" w:rsidRDefault="00BC7AFB" w:rsidP="00BC7AFB">
      <w:pPr>
        <w:pStyle w:val="11"/>
        <w:numPr>
          <w:ilvl w:val="0"/>
          <w:numId w:val="7"/>
        </w:numPr>
        <w:shd w:val="clear" w:color="auto" w:fill="auto"/>
        <w:tabs>
          <w:tab w:val="left" w:pos="1423"/>
        </w:tabs>
        <w:spacing w:line="240" w:lineRule="auto"/>
        <w:ind w:left="60" w:right="6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C7AF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образовательных учреждениях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России).</w:t>
      </w:r>
    </w:p>
    <w:p w:rsidR="00BC7AFB" w:rsidRPr="00BC7AFB" w:rsidRDefault="00BC7AFB" w:rsidP="00BC7AFB">
      <w:pPr>
        <w:pStyle w:val="11"/>
        <w:numPr>
          <w:ilvl w:val="0"/>
          <w:numId w:val="7"/>
        </w:numPr>
        <w:shd w:val="clear" w:color="auto" w:fill="auto"/>
        <w:tabs>
          <w:tab w:val="left" w:pos="1567"/>
        </w:tabs>
        <w:spacing w:line="240" w:lineRule="auto"/>
        <w:ind w:left="60" w:right="6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C7AFB">
        <w:rPr>
          <w:rFonts w:ascii="Times New Roman" w:hAnsi="Times New Roman" w:cs="Times New Roman"/>
          <w:color w:val="000000"/>
          <w:sz w:val="28"/>
          <w:szCs w:val="28"/>
        </w:rPr>
        <w:t>В областном бюджетном образовательном учреждении дополнительного профессионального образования «Учебно-методический центр по гражданской обороне и чрезвычайным ситуациям Белгородской области» (далее - ОБОУ ДПО «УМЦ по ГОЧС Белгородской области»).</w:t>
      </w:r>
    </w:p>
    <w:p w:rsidR="00BC7AFB" w:rsidRPr="00BC7AFB" w:rsidRDefault="00BC7AFB" w:rsidP="00BC7AFB">
      <w:pPr>
        <w:pStyle w:val="11"/>
        <w:numPr>
          <w:ilvl w:val="0"/>
          <w:numId w:val="7"/>
        </w:numPr>
        <w:shd w:val="clear" w:color="auto" w:fill="auto"/>
        <w:tabs>
          <w:tab w:val="left" w:pos="1519"/>
        </w:tabs>
        <w:spacing w:line="240" w:lineRule="auto"/>
        <w:ind w:left="60" w:right="6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C7AFB">
        <w:rPr>
          <w:rFonts w:ascii="Times New Roman" w:hAnsi="Times New Roman" w:cs="Times New Roman"/>
          <w:color w:val="000000"/>
          <w:sz w:val="28"/>
          <w:szCs w:val="28"/>
        </w:rPr>
        <w:t>В иных образовательных учреждениях дополнительного профессионального образования и общественных объединениях, имеющих соответствующую лицензию.</w:t>
      </w:r>
    </w:p>
    <w:p w:rsidR="00BC7AFB" w:rsidRPr="00BC7AFB" w:rsidRDefault="00BC7AFB" w:rsidP="00BC7AFB">
      <w:pPr>
        <w:pStyle w:val="11"/>
        <w:shd w:val="clear" w:color="auto" w:fill="auto"/>
        <w:spacing w:line="240" w:lineRule="auto"/>
        <w:ind w:left="2120"/>
        <w:rPr>
          <w:rFonts w:ascii="Times New Roman" w:hAnsi="Times New Roman" w:cs="Times New Roman"/>
          <w:b/>
          <w:bCs/>
          <w:sz w:val="28"/>
          <w:szCs w:val="28"/>
        </w:rPr>
      </w:pPr>
      <w:r w:rsidRPr="00BC7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VI. Осуществление подготовки населения</w:t>
      </w:r>
    </w:p>
    <w:p w:rsidR="00BC7AFB" w:rsidRPr="00BC7AFB" w:rsidRDefault="00BC7AFB" w:rsidP="00BC7AFB">
      <w:pPr>
        <w:pStyle w:val="11"/>
        <w:numPr>
          <w:ilvl w:val="0"/>
          <w:numId w:val="8"/>
        </w:numPr>
        <w:shd w:val="clear" w:color="auto" w:fill="auto"/>
        <w:tabs>
          <w:tab w:val="left" w:pos="1270"/>
        </w:tabs>
        <w:spacing w:line="240" w:lineRule="auto"/>
        <w:ind w:left="60" w:right="6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C7AFB">
        <w:rPr>
          <w:rFonts w:ascii="Times New Roman" w:hAnsi="Times New Roman" w:cs="Times New Roman"/>
          <w:color w:val="000000"/>
          <w:sz w:val="28"/>
          <w:szCs w:val="28"/>
        </w:rPr>
        <w:t>Подготовка категории населения, указанной в пункте 4.1. настоящего Порядка, осуществляется по программам обучения населения в области безопасности жизнедеятельности, разрабатываемым образовательными организациями, указанными в пункте 5.1. настоящего Порядка на основе примерных программ, утвержденных министром МЧС России.</w:t>
      </w:r>
    </w:p>
    <w:p w:rsidR="00BC7AFB" w:rsidRPr="00BC7AFB" w:rsidRDefault="00BC7AFB" w:rsidP="00BC7AFB">
      <w:pPr>
        <w:pStyle w:val="11"/>
        <w:numPr>
          <w:ilvl w:val="0"/>
          <w:numId w:val="8"/>
        </w:numPr>
        <w:shd w:val="clear" w:color="auto" w:fill="auto"/>
        <w:tabs>
          <w:tab w:val="left" w:pos="1198"/>
        </w:tabs>
        <w:spacing w:line="240" w:lineRule="auto"/>
        <w:ind w:left="60" w:right="6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C7AFB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квалификации руководителей, должностных лиц и работников гражданской обороны и районного звена </w:t>
      </w:r>
      <w:r w:rsidRPr="00BC7AFB">
        <w:rPr>
          <w:rStyle w:val="15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ТП</w:t>
      </w:r>
      <w:r w:rsidRPr="00BC7AFB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7AFB">
        <w:rPr>
          <w:rFonts w:ascii="Times New Roman" w:hAnsi="Times New Roman" w:cs="Times New Roman"/>
          <w:color w:val="000000"/>
          <w:sz w:val="28"/>
          <w:szCs w:val="28"/>
        </w:rPr>
        <w:t>РСЧС, органов местного самоуправления и организаций района осуществляется один раз в 5 лет.</w:t>
      </w:r>
    </w:p>
    <w:p w:rsidR="00BC7AFB" w:rsidRPr="00BC7AFB" w:rsidRDefault="00BC7AFB" w:rsidP="00BC7AFB">
      <w:pPr>
        <w:pStyle w:val="11"/>
        <w:numPr>
          <w:ilvl w:val="0"/>
          <w:numId w:val="8"/>
        </w:numPr>
        <w:shd w:val="clear" w:color="auto" w:fill="auto"/>
        <w:tabs>
          <w:tab w:val="left" w:pos="1174"/>
        </w:tabs>
        <w:spacing w:line="240" w:lineRule="auto"/>
        <w:ind w:left="60" w:right="6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C7AFB">
        <w:rPr>
          <w:rFonts w:ascii="Times New Roman" w:hAnsi="Times New Roman" w:cs="Times New Roman"/>
          <w:color w:val="000000"/>
          <w:sz w:val="28"/>
          <w:szCs w:val="28"/>
        </w:rPr>
        <w:t>Подготовка преподавателей предмета ОБЖ дисциплины БЖД учреждений общего, начального и среднего профессионального образования проводится не реже одного раза в 3 года.</w:t>
      </w:r>
    </w:p>
    <w:p w:rsidR="00BC7AFB" w:rsidRPr="00BC7AFB" w:rsidRDefault="00BC7AFB" w:rsidP="00BC7AFB">
      <w:pPr>
        <w:pStyle w:val="11"/>
        <w:numPr>
          <w:ilvl w:val="0"/>
          <w:numId w:val="8"/>
        </w:numPr>
        <w:shd w:val="clear" w:color="auto" w:fill="auto"/>
        <w:tabs>
          <w:tab w:val="left" w:pos="1250"/>
        </w:tabs>
        <w:spacing w:line="240" w:lineRule="auto"/>
        <w:ind w:left="60" w:right="6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C7AFB">
        <w:rPr>
          <w:rFonts w:ascii="Times New Roman" w:hAnsi="Times New Roman" w:cs="Times New Roman"/>
          <w:color w:val="000000"/>
          <w:sz w:val="28"/>
          <w:szCs w:val="28"/>
        </w:rPr>
        <w:t>Для лиц, впервые назначенных на должность, связанную с выполнением обязанностей по вопросам в области безопасности жизнедеятельности, переподготовка или повышение квалификации в течение первого года работы является обязательной:</w:t>
      </w:r>
    </w:p>
    <w:p w:rsidR="00BC7AFB" w:rsidRPr="00BC7AFB" w:rsidRDefault="00BC7AFB" w:rsidP="00BC7AFB">
      <w:pPr>
        <w:pStyle w:val="11"/>
        <w:shd w:val="clear" w:color="auto" w:fill="auto"/>
        <w:spacing w:line="240" w:lineRule="auto"/>
        <w:ind w:left="2600"/>
        <w:rPr>
          <w:rFonts w:ascii="Times New Roman" w:hAnsi="Times New Roman" w:cs="Times New Roman"/>
          <w:b/>
          <w:bCs/>
          <w:sz w:val="28"/>
          <w:szCs w:val="28"/>
        </w:rPr>
      </w:pPr>
      <w:r w:rsidRPr="00BC7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VII. Формы подготовки населения</w:t>
      </w:r>
    </w:p>
    <w:p w:rsidR="00BC7AFB" w:rsidRPr="00BC7AFB" w:rsidRDefault="00BC7AFB" w:rsidP="00BC7AFB">
      <w:pPr>
        <w:pStyle w:val="11"/>
        <w:numPr>
          <w:ilvl w:val="0"/>
          <w:numId w:val="9"/>
        </w:numPr>
        <w:shd w:val="clear" w:color="auto" w:fill="auto"/>
        <w:tabs>
          <w:tab w:val="left" w:pos="1375"/>
        </w:tabs>
        <w:spacing w:line="240" w:lineRule="auto"/>
        <w:ind w:left="60" w:right="6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C7AFB">
        <w:rPr>
          <w:rFonts w:ascii="Times New Roman" w:hAnsi="Times New Roman" w:cs="Times New Roman"/>
          <w:color w:val="000000"/>
          <w:sz w:val="28"/>
          <w:szCs w:val="28"/>
        </w:rPr>
        <w:t>Формы подготовки населения в области безопасности жизнедеятельности применяются в зависимости от групп обучаемых;</w:t>
      </w:r>
    </w:p>
    <w:p w:rsidR="00BC7AFB" w:rsidRPr="00BC7AFB" w:rsidRDefault="00BC7AFB" w:rsidP="00BC7AFB">
      <w:pPr>
        <w:pStyle w:val="11"/>
        <w:shd w:val="clear" w:color="auto" w:fill="auto"/>
        <w:spacing w:line="240" w:lineRule="auto"/>
        <w:ind w:right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AF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7.1.1. Подготовка руководителей органов местного самоуправления, районного звена </w:t>
      </w:r>
      <w:r w:rsidRPr="00BC7AFB">
        <w:rPr>
          <w:rStyle w:val="15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ТП РСЧС</w:t>
      </w:r>
      <w:r w:rsidRPr="00BC7AFB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7AFB">
        <w:rPr>
          <w:rFonts w:ascii="Times New Roman" w:hAnsi="Times New Roman" w:cs="Times New Roman"/>
          <w:color w:val="000000"/>
          <w:sz w:val="28"/>
          <w:szCs w:val="28"/>
        </w:rPr>
        <w:t>и организаций района:</w:t>
      </w:r>
    </w:p>
    <w:p w:rsidR="00BC7AFB" w:rsidRPr="00BC7AFB" w:rsidRDefault="00BC7AFB" w:rsidP="00BC7AFB"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line="240" w:lineRule="auto"/>
        <w:ind w:left="60" w:right="60" w:firstLine="640"/>
        <w:rPr>
          <w:rFonts w:ascii="Times New Roman" w:hAnsi="Times New Roman" w:cs="Times New Roman"/>
          <w:sz w:val="28"/>
          <w:szCs w:val="28"/>
        </w:rPr>
      </w:pPr>
      <w:r w:rsidRPr="00BC7AFB">
        <w:rPr>
          <w:rFonts w:ascii="Times New Roman" w:hAnsi="Times New Roman" w:cs="Times New Roman"/>
          <w:sz w:val="28"/>
          <w:szCs w:val="28"/>
        </w:rPr>
        <w:t>повышение квалификации в образовательных учреждениях МЧС России или в ОБОУ ДПО «УМЦ по ГОЧС Белгородской области»;</w:t>
      </w:r>
    </w:p>
    <w:p w:rsidR="00BC7AFB" w:rsidRPr="00BC7AFB" w:rsidRDefault="00BC7AFB" w:rsidP="00BC7AFB"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line="240" w:lineRule="auto"/>
        <w:ind w:left="60" w:right="60" w:firstLine="640"/>
        <w:rPr>
          <w:rFonts w:ascii="Times New Roman" w:hAnsi="Times New Roman" w:cs="Times New Roman"/>
          <w:sz w:val="28"/>
          <w:szCs w:val="28"/>
        </w:rPr>
      </w:pPr>
      <w:r w:rsidRPr="00BC7AFB">
        <w:rPr>
          <w:rFonts w:ascii="Times New Roman" w:hAnsi="Times New Roman" w:cs="Times New Roman"/>
          <w:sz w:val="28"/>
          <w:szCs w:val="28"/>
        </w:rPr>
        <w:t>самостоятельная работа с нормативными документами по вопросам организации и осуществления мероприятий безопасности жизнедеятельности, изучение функциональных обязанностей по безопасности жизнедеятельности, личное участие в сборах, учениях и тренировках.</w:t>
      </w:r>
    </w:p>
    <w:p w:rsidR="00BC7AFB" w:rsidRPr="00BC7AFB" w:rsidRDefault="00BC7AFB" w:rsidP="00BC7AFB">
      <w:pPr>
        <w:pStyle w:val="21"/>
        <w:shd w:val="clear" w:color="auto" w:fill="auto"/>
        <w:spacing w:line="240" w:lineRule="auto"/>
        <w:ind w:left="60" w:right="60" w:firstLine="640"/>
        <w:rPr>
          <w:rFonts w:ascii="Times New Roman" w:hAnsi="Times New Roman" w:cs="Times New Roman"/>
          <w:sz w:val="28"/>
          <w:szCs w:val="28"/>
        </w:rPr>
      </w:pPr>
      <w:r w:rsidRPr="00BC7AFB">
        <w:rPr>
          <w:rFonts w:ascii="Times New Roman" w:hAnsi="Times New Roman" w:cs="Times New Roman"/>
          <w:sz w:val="28"/>
          <w:szCs w:val="28"/>
        </w:rPr>
        <w:t>7.1.2. Подготовка должностных лиц и работников органов местного самоуправления и организаций:</w:t>
      </w:r>
    </w:p>
    <w:p w:rsidR="00BC7AFB" w:rsidRPr="00BC7AFB" w:rsidRDefault="00BC7AFB" w:rsidP="00BC7AFB"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line="240" w:lineRule="auto"/>
        <w:ind w:left="60" w:right="60" w:firstLine="640"/>
        <w:rPr>
          <w:rFonts w:ascii="Times New Roman" w:hAnsi="Times New Roman" w:cs="Times New Roman"/>
          <w:sz w:val="28"/>
          <w:szCs w:val="28"/>
        </w:rPr>
      </w:pPr>
      <w:r w:rsidRPr="00BC7AFB">
        <w:rPr>
          <w:rFonts w:ascii="Times New Roman" w:hAnsi="Times New Roman" w:cs="Times New Roman"/>
          <w:sz w:val="28"/>
          <w:szCs w:val="28"/>
        </w:rPr>
        <w:t>повышение квалификации в образовательных учреждениях МЧС России или ОБОУ ДПО «УМЦ по ГОЧС Белгородской области»;</w:t>
      </w:r>
    </w:p>
    <w:p w:rsidR="00BC7AFB" w:rsidRPr="00BC7AFB" w:rsidRDefault="00BC7AFB" w:rsidP="00BC7AFB"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line="240" w:lineRule="auto"/>
        <w:ind w:left="60" w:right="60" w:firstLine="640"/>
        <w:rPr>
          <w:rFonts w:ascii="Times New Roman" w:hAnsi="Times New Roman" w:cs="Times New Roman"/>
          <w:sz w:val="28"/>
          <w:szCs w:val="28"/>
        </w:rPr>
      </w:pPr>
      <w:r w:rsidRPr="00BC7AFB">
        <w:rPr>
          <w:rFonts w:ascii="Times New Roman" w:hAnsi="Times New Roman" w:cs="Times New Roman"/>
          <w:sz w:val="28"/>
          <w:szCs w:val="28"/>
        </w:rPr>
        <w:t xml:space="preserve">повышение квалификации в иных образовательных учреждениях дополнительного профессионального образования, имеющих </w:t>
      </w:r>
      <w:r w:rsidRPr="00BC7AFB">
        <w:rPr>
          <w:rFonts w:ascii="Times New Roman" w:hAnsi="Times New Roman" w:cs="Times New Roman"/>
          <w:sz w:val="28"/>
          <w:szCs w:val="28"/>
        </w:rPr>
        <w:lastRenderedPageBreak/>
        <w:t>соответствующую лицензию;</w:t>
      </w:r>
    </w:p>
    <w:p w:rsidR="00BC7AFB" w:rsidRPr="00BC7AFB" w:rsidRDefault="00BC7AFB" w:rsidP="00BC7AFB"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line="240" w:lineRule="auto"/>
        <w:ind w:left="60" w:right="60" w:firstLine="640"/>
        <w:rPr>
          <w:rFonts w:ascii="Times New Roman" w:hAnsi="Times New Roman" w:cs="Times New Roman"/>
          <w:sz w:val="28"/>
          <w:szCs w:val="28"/>
        </w:rPr>
      </w:pPr>
      <w:r w:rsidRPr="00BC7AFB">
        <w:rPr>
          <w:rFonts w:ascii="Times New Roman" w:hAnsi="Times New Roman" w:cs="Times New Roman"/>
          <w:sz w:val="28"/>
          <w:szCs w:val="28"/>
        </w:rPr>
        <w:t xml:space="preserve">самостоятельная работа с нормативными документами по вопросам организации, планирования и проведения </w:t>
      </w:r>
      <w:proofErr w:type="gramStart"/>
      <w:r w:rsidRPr="00BC7AFB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BC7AFB">
        <w:rPr>
          <w:rFonts w:ascii="Times New Roman" w:hAnsi="Times New Roman" w:cs="Times New Roman"/>
          <w:sz w:val="28"/>
          <w:szCs w:val="28"/>
        </w:rPr>
        <w:t xml:space="preserve"> но безопасности жизнедеятельности, участие в учениях, тренировках и других плановых мероприятиях.</w:t>
      </w:r>
    </w:p>
    <w:p w:rsidR="00BC7AFB" w:rsidRPr="00BC7AFB" w:rsidRDefault="00BC7AFB" w:rsidP="00BC7AFB">
      <w:pPr>
        <w:pStyle w:val="21"/>
        <w:shd w:val="clear" w:color="auto" w:fill="auto"/>
        <w:spacing w:line="240" w:lineRule="auto"/>
        <w:ind w:left="60" w:right="60" w:firstLine="640"/>
        <w:rPr>
          <w:rFonts w:ascii="Times New Roman" w:hAnsi="Times New Roman" w:cs="Times New Roman"/>
          <w:sz w:val="28"/>
          <w:szCs w:val="28"/>
        </w:rPr>
      </w:pPr>
      <w:r w:rsidRPr="00BC7AFB">
        <w:rPr>
          <w:rFonts w:ascii="Times New Roman" w:hAnsi="Times New Roman" w:cs="Times New Roman"/>
          <w:sz w:val="28"/>
          <w:szCs w:val="28"/>
        </w:rPr>
        <w:t>7.1.3. Подготовка руководителей формирований, служб района и организаций района:</w:t>
      </w:r>
    </w:p>
    <w:p w:rsidR="00BC7AFB" w:rsidRPr="00BC7AFB" w:rsidRDefault="00BC7AFB" w:rsidP="00BC7AFB"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line="240" w:lineRule="auto"/>
        <w:ind w:left="60" w:right="60" w:firstLine="640"/>
        <w:rPr>
          <w:rFonts w:ascii="Times New Roman" w:hAnsi="Times New Roman" w:cs="Times New Roman"/>
          <w:sz w:val="28"/>
          <w:szCs w:val="28"/>
        </w:rPr>
      </w:pPr>
      <w:r w:rsidRPr="00BC7AFB">
        <w:rPr>
          <w:rFonts w:ascii="Times New Roman" w:hAnsi="Times New Roman" w:cs="Times New Roman"/>
          <w:sz w:val="28"/>
          <w:szCs w:val="28"/>
        </w:rPr>
        <w:t xml:space="preserve">повышение квалификации в ОБОУ ДПО «УМЦ по ГОЧС Белгородской области»; </w:t>
      </w:r>
    </w:p>
    <w:p w:rsidR="00BC7AFB" w:rsidRPr="00BC7AFB" w:rsidRDefault="00BC7AFB" w:rsidP="00BC7AFB"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line="240" w:lineRule="auto"/>
        <w:ind w:left="60" w:right="60" w:firstLine="640"/>
        <w:rPr>
          <w:rFonts w:ascii="Times New Roman" w:hAnsi="Times New Roman" w:cs="Times New Roman"/>
          <w:sz w:val="28"/>
          <w:szCs w:val="28"/>
        </w:rPr>
      </w:pPr>
      <w:r w:rsidRPr="00BC7AFB">
        <w:rPr>
          <w:rFonts w:ascii="Times New Roman" w:hAnsi="Times New Roman" w:cs="Times New Roman"/>
          <w:sz w:val="28"/>
          <w:szCs w:val="28"/>
        </w:rPr>
        <w:t>самостоятельная работа с нормативными документами по вопросам организации, планирования и проведения мероприятий по безопасности жизнедеятельности, участие в учениях, тренировках и других плановых мероприятиях.</w:t>
      </w:r>
    </w:p>
    <w:p w:rsidR="00BC7AFB" w:rsidRPr="00BC7AFB" w:rsidRDefault="00BC7AFB" w:rsidP="00BC7AFB">
      <w:pPr>
        <w:pStyle w:val="21"/>
        <w:numPr>
          <w:ilvl w:val="0"/>
          <w:numId w:val="11"/>
        </w:numPr>
        <w:shd w:val="clear" w:color="auto" w:fill="auto"/>
        <w:tabs>
          <w:tab w:val="left" w:pos="1399"/>
        </w:tabs>
        <w:spacing w:line="240" w:lineRule="auto"/>
        <w:ind w:left="60" w:right="60" w:firstLine="640"/>
        <w:rPr>
          <w:rFonts w:ascii="Times New Roman" w:hAnsi="Times New Roman" w:cs="Times New Roman"/>
          <w:sz w:val="28"/>
          <w:szCs w:val="28"/>
        </w:rPr>
      </w:pPr>
      <w:r w:rsidRPr="00BC7AFB">
        <w:rPr>
          <w:rFonts w:ascii="Times New Roman" w:hAnsi="Times New Roman" w:cs="Times New Roman"/>
          <w:sz w:val="28"/>
          <w:szCs w:val="28"/>
        </w:rPr>
        <w:t>Подготовка личного состава формирований, служб района и организаций района:</w:t>
      </w:r>
    </w:p>
    <w:p w:rsidR="00BC7AFB" w:rsidRPr="00BC7AFB" w:rsidRDefault="00BC7AFB" w:rsidP="00BC7AFB">
      <w:pPr>
        <w:pStyle w:val="21"/>
        <w:numPr>
          <w:ilvl w:val="0"/>
          <w:numId w:val="10"/>
        </w:numPr>
        <w:shd w:val="clear" w:color="auto" w:fill="auto"/>
        <w:tabs>
          <w:tab w:val="left" w:pos="943"/>
        </w:tabs>
        <w:spacing w:line="240" w:lineRule="auto"/>
        <w:ind w:left="60" w:right="60" w:firstLine="640"/>
        <w:rPr>
          <w:rFonts w:ascii="Times New Roman" w:hAnsi="Times New Roman" w:cs="Times New Roman"/>
          <w:sz w:val="28"/>
          <w:szCs w:val="28"/>
        </w:rPr>
      </w:pPr>
      <w:r w:rsidRPr="00BC7AFB">
        <w:rPr>
          <w:rFonts w:ascii="Times New Roman" w:hAnsi="Times New Roman" w:cs="Times New Roman"/>
          <w:sz w:val="28"/>
          <w:szCs w:val="28"/>
        </w:rPr>
        <w:t>проведение занятий по месту работы по рабочим программам, разработанным в организациях, в соответствии с Примерной программой подготовки личного состава спасательных служб или формирований;</w:t>
      </w:r>
    </w:p>
    <w:p w:rsidR="00BC7AFB" w:rsidRPr="00BC7AFB" w:rsidRDefault="00BC7AFB" w:rsidP="00BC7AFB">
      <w:pPr>
        <w:pStyle w:val="21"/>
        <w:numPr>
          <w:ilvl w:val="0"/>
          <w:numId w:val="10"/>
        </w:numPr>
        <w:shd w:val="clear" w:color="auto" w:fill="auto"/>
        <w:tabs>
          <w:tab w:val="left" w:pos="977"/>
        </w:tabs>
        <w:spacing w:line="240" w:lineRule="auto"/>
        <w:ind w:left="60" w:right="60" w:firstLine="640"/>
        <w:rPr>
          <w:rFonts w:ascii="Times New Roman" w:hAnsi="Times New Roman" w:cs="Times New Roman"/>
          <w:sz w:val="28"/>
          <w:szCs w:val="28"/>
        </w:rPr>
      </w:pPr>
      <w:r w:rsidRPr="00BC7AFB">
        <w:rPr>
          <w:rFonts w:ascii="Times New Roman" w:hAnsi="Times New Roman" w:cs="Times New Roman"/>
          <w:sz w:val="28"/>
          <w:szCs w:val="28"/>
        </w:rPr>
        <w:t>самостоятельное изучение порядка действий в чрезвычайных ситуациях и способов защиты от опасностей, возникающих при ведении военных конфликтов или вследствие этих конфликтов, с последующим закреплением знаний и навыков на учениях и тренировках.</w:t>
      </w:r>
    </w:p>
    <w:p w:rsidR="00BC7AFB" w:rsidRPr="00BC7AFB" w:rsidRDefault="00BC7AFB" w:rsidP="00BC7AFB">
      <w:pPr>
        <w:pStyle w:val="21"/>
        <w:numPr>
          <w:ilvl w:val="0"/>
          <w:numId w:val="11"/>
        </w:numPr>
        <w:shd w:val="clear" w:color="auto" w:fill="auto"/>
        <w:tabs>
          <w:tab w:val="left" w:pos="1334"/>
        </w:tabs>
        <w:spacing w:line="240" w:lineRule="auto"/>
        <w:ind w:left="60" w:firstLine="640"/>
        <w:rPr>
          <w:rFonts w:ascii="Times New Roman" w:hAnsi="Times New Roman" w:cs="Times New Roman"/>
          <w:sz w:val="28"/>
          <w:szCs w:val="28"/>
        </w:rPr>
      </w:pPr>
      <w:r w:rsidRPr="00BC7AFB">
        <w:rPr>
          <w:rFonts w:ascii="Times New Roman" w:hAnsi="Times New Roman" w:cs="Times New Roman"/>
          <w:sz w:val="28"/>
          <w:szCs w:val="28"/>
        </w:rPr>
        <w:t xml:space="preserve"> Подготовка работающего населения:</w:t>
      </w:r>
    </w:p>
    <w:p w:rsidR="00BC7AFB" w:rsidRPr="00BC7AFB" w:rsidRDefault="00BC7AFB" w:rsidP="00BC7AFB">
      <w:pPr>
        <w:pStyle w:val="21"/>
        <w:numPr>
          <w:ilvl w:val="0"/>
          <w:numId w:val="10"/>
        </w:numPr>
        <w:shd w:val="clear" w:color="auto" w:fill="auto"/>
        <w:tabs>
          <w:tab w:val="left" w:pos="943"/>
        </w:tabs>
        <w:spacing w:line="240" w:lineRule="auto"/>
        <w:ind w:left="60" w:right="60" w:firstLine="640"/>
        <w:rPr>
          <w:rFonts w:ascii="Times New Roman" w:hAnsi="Times New Roman" w:cs="Times New Roman"/>
          <w:sz w:val="28"/>
          <w:szCs w:val="28"/>
        </w:rPr>
      </w:pPr>
      <w:r w:rsidRPr="00BC7AFB">
        <w:rPr>
          <w:rFonts w:ascii="Times New Roman" w:hAnsi="Times New Roman" w:cs="Times New Roman"/>
          <w:sz w:val="28"/>
          <w:szCs w:val="28"/>
        </w:rPr>
        <w:t>проведение занятий по месту работы по рабочим программам, разработанным в организациях, в соответствии с Примерной программой подготовки работающего населения в области гражданской обороны и защиты от чрезвычайных ситуаций природного и техногенного характера;</w:t>
      </w:r>
    </w:p>
    <w:p w:rsidR="00BC7AFB" w:rsidRPr="00BC7AFB" w:rsidRDefault="00BC7AFB" w:rsidP="00BC7AFB">
      <w:pPr>
        <w:pStyle w:val="21"/>
        <w:numPr>
          <w:ilvl w:val="0"/>
          <w:numId w:val="10"/>
        </w:numPr>
        <w:shd w:val="clear" w:color="auto" w:fill="auto"/>
        <w:tabs>
          <w:tab w:val="left" w:pos="982"/>
        </w:tabs>
        <w:spacing w:line="240" w:lineRule="auto"/>
        <w:ind w:left="60" w:right="60" w:firstLine="640"/>
        <w:rPr>
          <w:rFonts w:ascii="Times New Roman" w:hAnsi="Times New Roman" w:cs="Times New Roman"/>
          <w:sz w:val="28"/>
          <w:szCs w:val="28"/>
        </w:rPr>
      </w:pPr>
      <w:r w:rsidRPr="00BC7AFB">
        <w:rPr>
          <w:rFonts w:ascii="Times New Roman" w:hAnsi="Times New Roman" w:cs="Times New Roman"/>
          <w:sz w:val="28"/>
          <w:szCs w:val="28"/>
        </w:rPr>
        <w:t>самостоятельное изучение порядка действий в чрезвычайных ситуациях и способов защиты от опасностей, возникающих при ведении военных конфликтов или вследствие этих конфликтов, с последующим закреплением знаний и навыков на учениях и тренировках.</w:t>
      </w:r>
    </w:p>
    <w:p w:rsidR="00BC7AFB" w:rsidRPr="00BC7AFB" w:rsidRDefault="00BC7AFB" w:rsidP="00BC7AFB">
      <w:pPr>
        <w:pStyle w:val="11"/>
        <w:shd w:val="clear" w:color="auto" w:fill="auto"/>
        <w:tabs>
          <w:tab w:val="left" w:pos="1424"/>
        </w:tabs>
        <w:spacing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BC7AFB">
        <w:rPr>
          <w:rFonts w:ascii="Times New Roman" w:hAnsi="Times New Roman" w:cs="Times New Roman"/>
          <w:color w:val="000000"/>
          <w:sz w:val="28"/>
          <w:szCs w:val="28"/>
        </w:rPr>
        <w:t>7.1.6. Подготовка преподавателей предмета ОБЖ и дисциплины БЖД:</w:t>
      </w:r>
    </w:p>
    <w:p w:rsidR="00BC7AFB" w:rsidRPr="00BC7AFB" w:rsidRDefault="00BC7AFB" w:rsidP="00BC7AFB">
      <w:pPr>
        <w:pStyle w:val="11"/>
        <w:numPr>
          <w:ilvl w:val="0"/>
          <w:numId w:val="12"/>
        </w:numPr>
        <w:shd w:val="clear" w:color="auto" w:fill="auto"/>
        <w:tabs>
          <w:tab w:val="left" w:pos="976"/>
          <w:tab w:val="left" w:pos="2056"/>
        </w:tabs>
        <w:spacing w:line="240" w:lineRule="auto"/>
        <w:ind w:left="40" w:right="6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C7AFB">
        <w:rPr>
          <w:rFonts w:ascii="Times New Roman" w:hAnsi="Times New Roman" w:cs="Times New Roman"/>
          <w:color w:val="000000"/>
          <w:sz w:val="28"/>
          <w:szCs w:val="28"/>
        </w:rPr>
        <w:t>повышение квалификации в образовательных учреждениях МЧС России или в ОБОУ ДНО «УМЦ по ГОЧС Белгородской области»;</w:t>
      </w:r>
    </w:p>
    <w:p w:rsidR="00BC7AFB" w:rsidRPr="00BC7AFB" w:rsidRDefault="00BC7AFB" w:rsidP="00BC7AFB">
      <w:pPr>
        <w:pStyle w:val="11"/>
        <w:numPr>
          <w:ilvl w:val="0"/>
          <w:numId w:val="12"/>
        </w:numPr>
        <w:shd w:val="clear" w:color="auto" w:fill="auto"/>
        <w:tabs>
          <w:tab w:val="left" w:pos="993"/>
          <w:tab w:val="left" w:pos="5858"/>
          <w:tab w:val="left" w:pos="8195"/>
        </w:tabs>
        <w:spacing w:line="240" w:lineRule="auto"/>
        <w:ind w:left="40" w:right="6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C7AFB">
        <w:rPr>
          <w:rFonts w:ascii="Times New Roman" w:hAnsi="Times New Roman" w:cs="Times New Roman"/>
          <w:sz w:val="28"/>
          <w:szCs w:val="28"/>
        </w:rPr>
        <w:t xml:space="preserve">самостоятельная работа с нормативными документами по </w:t>
      </w:r>
      <w:proofErr w:type="gramStart"/>
      <w:r w:rsidRPr="00BC7AFB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BC7AF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</w:t>
      </w:r>
      <w:proofErr w:type="gramEnd"/>
      <w:r w:rsidRPr="00BC7AFB">
        <w:rPr>
          <w:rFonts w:ascii="Times New Roman" w:hAnsi="Times New Roman" w:cs="Times New Roman"/>
          <w:color w:val="000000"/>
          <w:sz w:val="28"/>
          <w:szCs w:val="28"/>
        </w:rPr>
        <w:t>, планирования и проведения мероприятий по безопасности жизнедеятельности, участие в учениях, тренировках и других плановых мероприятиях.</w:t>
      </w:r>
    </w:p>
    <w:p w:rsidR="00BC7AFB" w:rsidRPr="00BC7AFB" w:rsidRDefault="00BC7AFB" w:rsidP="00BC7AFB">
      <w:pPr>
        <w:pStyle w:val="11"/>
        <w:numPr>
          <w:ilvl w:val="0"/>
          <w:numId w:val="13"/>
        </w:numPr>
        <w:shd w:val="clear" w:color="auto" w:fill="auto"/>
        <w:tabs>
          <w:tab w:val="left" w:pos="1333"/>
        </w:tabs>
        <w:spacing w:line="240" w:lineRule="auto"/>
        <w:ind w:left="4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C7AFB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обучающихся:</w:t>
      </w:r>
    </w:p>
    <w:p w:rsidR="00BC7AFB" w:rsidRPr="00BC7AFB" w:rsidRDefault="00BC7AFB" w:rsidP="00BC7AFB">
      <w:pPr>
        <w:pStyle w:val="11"/>
        <w:numPr>
          <w:ilvl w:val="0"/>
          <w:numId w:val="12"/>
        </w:numPr>
        <w:shd w:val="clear" w:color="auto" w:fill="auto"/>
        <w:tabs>
          <w:tab w:val="left" w:pos="957"/>
        </w:tabs>
        <w:spacing w:line="240" w:lineRule="auto"/>
        <w:ind w:left="40" w:right="6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C7AFB">
        <w:rPr>
          <w:rFonts w:ascii="Times New Roman" w:hAnsi="Times New Roman" w:cs="Times New Roman"/>
          <w:color w:val="000000"/>
          <w:sz w:val="28"/>
          <w:szCs w:val="28"/>
        </w:rPr>
        <w:t>проведение занятий (в учебное время) но предмету ОБЖ и дисциплине БЖД;</w:t>
      </w:r>
    </w:p>
    <w:p w:rsidR="00BC7AFB" w:rsidRPr="00BC7AFB" w:rsidRDefault="00BC7AFB" w:rsidP="00BC7AFB">
      <w:pPr>
        <w:pStyle w:val="11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4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C7AFB">
        <w:rPr>
          <w:rFonts w:ascii="Times New Roman" w:hAnsi="Times New Roman" w:cs="Times New Roman"/>
          <w:color w:val="000000"/>
          <w:sz w:val="28"/>
          <w:szCs w:val="28"/>
        </w:rPr>
        <w:t>участие в учениях и тренировках;</w:t>
      </w:r>
    </w:p>
    <w:p w:rsidR="00BC7AFB" w:rsidRPr="008537FB" w:rsidRDefault="00BC7AFB" w:rsidP="008537FB">
      <w:pPr>
        <w:pStyle w:val="11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40" w:right="6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C7AFB">
        <w:rPr>
          <w:rFonts w:ascii="Times New Roman" w:hAnsi="Times New Roman" w:cs="Times New Roman"/>
          <w:color w:val="000000"/>
          <w:sz w:val="28"/>
          <w:szCs w:val="28"/>
        </w:rPr>
        <w:t>чтение памяток, листовок и пособий, прослушивание радиопередач и просмотр телепрограмм по тематике безопасность жизнедеятельности.</w:t>
      </w:r>
    </w:p>
    <w:p w:rsidR="00BC7AFB" w:rsidRPr="00BC7AFB" w:rsidRDefault="00BC7AFB" w:rsidP="00BC7AFB">
      <w:pPr>
        <w:pStyle w:val="11"/>
        <w:shd w:val="clear" w:color="auto" w:fill="auto"/>
        <w:spacing w:line="240" w:lineRule="auto"/>
        <w:ind w:left="40" w:firstLine="640"/>
        <w:rPr>
          <w:rFonts w:ascii="Times New Roman" w:hAnsi="Times New Roman" w:cs="Times New Roman"/>
          <w:sz w:val="28"/>
          <w:szCs w:val="28"/>
        </w:rPr>
      </w:pPr>
      <w:r w:rsidRPr="00BC7AFB">
        <w:rPr>
          <w:rFonts w:ascii="Times New Roman" w:hAnsi="Times New Roman" w:cs="Times New Roman"/>
          <w:color w:val="000000"/>
          <w:sz w:val="28"/>
          <w:szCs w:val="28"/>
        </w:rPr>
        <w:t xml:space="preserve">7.1.8.  </w:t>
      </w:r>
      <w:proofErr w:type="gramStart"/>
      <w:r w:rsidRPr="00BC7AFB">
        <w:rPr>
          <w:rFonts w:ascii="Times New Roman" w:hAnsi="Times New Roman" w:cs="Times New Roman"/>
          <w:color w:val="000000"/>
          <w:sz w:val="28"/>
          <w:szCs w:val="28"/>
        </w:rPr>
        <w:t>Подготовка  неработающего</w:t>
      </w:r>
      <w:proofErr w:type="gramEnd"/>
      <w:r w:rsidRPr="00BC7AFB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населения;</w:t>
      </w:r>
    </w:p>
    <w:p w:rsidR="00BC7AFB" w:rsidRPr="00BC7AFB" w:rsidRDefault="00BC7AFB" w:rsidP="00BC7AFB">
      <w:pPr>
        <w:pStyle w:val="11"/>
        <w:numPr>
          <w:ilvl w:val="0"/>
          <w:numId w:val="12"/>
        </w:numPr>
        <w:shd w:val="clear" w:color="auto" w:fill="auto"/>
        <w:tabs>
          <w:tab w:val="left" w:pos="824"/>
        </w:tabs>
        <w:spacing w:line="240" w:lineRule="auto"/>
        <w:ind w:left="4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C7AFB">
        <w:rPr>
          <w:rFonts w:ascii="Times New Roman" w:hAnsi="Times New Roman" w:cs="Times New Roman"/>
          <w:color w:val="000000"/>
          <w:sz w:val="28"/>
          <w:szCs w:val="28"/>
        </w:rPr>
        <w:t xml:space="preserve">  проведение бесед, лекций, просмотр учебных фильмов;</w:t>
      </w:r>
    </w:p>
    <w:p w:rsidR="00BC7AFB" w:rsidRPr="00BC7AFB" w:rsidRDefault="00BC7AFB" w:rsidP="00BC7AFB">
      <w:pPr>
        <w:pStyle w:val="11"/>
        <w:numPr>
          <w:ilvl w:val="0"/>
          <w:numId w:val="12"/>
        </w:numPr>
        <w:shd w:val="clear" w:color="auto" w:fill="auto"/>
        <w:tabs>
          <w:tab w:val="left" w:pos="957"/>
        </w:tabs>
        <w:spacing w:line="240" w:lineRule="auto"/>
        <w:ind w:left="40" w:right="6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C7AF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подготовка по месту жительства в учебно-консультационных пунктах по гражданской обороне и чрезвычайным ситуациям;</w:t>
      </w:r>
    </w:p>
    <w:p w:rsidR="00BC7AFB" w:rsidRPr="00BC7AFB" w:rsidRDefault="00BC7AFB" w:rsidP="00BC7AFB">
      <w:pPr>
        <w:pStyle w:val="11"/>
        <w:numPr>
          <w:ilvl w:val="0"/>
          <w:numId w:val="12"/>
        </w:numPr>
        <w:shd w:val="clear" w:color="auto" w:fill="auto"/>
        <w:tabs>
          <w:tab w:val="left" w:pos="957"/>
        </w:tabs>
        <w:spacing w:line="240" w:lineRule="auto"/>
        <w:ind w:left="40" w:right="60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BC7AFB">
        <w:rPr>
          <w:rFonts w:ascii="Times New Roman" w:hAnsi="Times New Roman" w:cs="Times New Roman"/>
          <w:color w:val="000000"/>
          <w:sz w:val="28"/>
          <w:szCs w:val="28"/>
        </w:rPr>
        <w:t>участие в учениях и тренировках;</w:t>
      </w:r>
    </w:p>
    <w:p w:rsidR="00BC7AFB" w:rsidRPr="00BC7AFB" w:rsidRDefault="00BC7AFB" w:rsidP="00BC7AFB">
      <w:pPr>
        <w:pStyle w:val="11"/>
        <w:numPr>
          <w:ilvl w:val="0"/>
          <w:numId w:val="12"/>
        </w:numPr>
        <w:shd w:val="clear" w:color="auto" w:fill="auto"/>
        <w:tabs>
          <w:tab w:val="left" w:pos="957"/>
        </w:tabs>
        <w:spacing w:line="240" w:lineRule="auto"/>
        <w:ind w:left="40" w:right="60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BC7AFB">
        <w:rPr>
          <w:rFonts w:ascii="Times New Roman" w:hAnsi="Times New Roman" w:cs="Times New Roman"/>
          <w:color w:val="000000"/>
          <w:sz w:val="28"/>
          <w:szCs w:val="28"/>
        </w:rPr>
        <w:t>самостоятельное изучение пособий, памяток, листовок и буклетов, прослушивание радиопередач и просмотр телепрограмм по тематике безопасности жизнедеятельности.</w:t>
      </w:r>
    </w:p>
    <w:p w:rsidR="00BC7AFB" w:rsidRPr="00BC7AFB" w:rsidRDefault="00BC7AFB" w:rsidP="00BC7AFB">
      <w:pPr>
        <w:pStyle w:val="11"/>
        <w:shd w:val="clear" w:color="auto" w:fill="auto"/>
        <w:spacing w:line="240" w:lineRule="auto"/>
        <w:ind w:right="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7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VIII. Финансирование.</w:t>
      </w:r>
    </w:p>
    <w:p w:rsidR="00BC7AFB" w:rsidRPr="00BC7AFB" w:rsidRDefault="00BC7AFB" w:rsidP="00BC7AFB">
      <w:pPr>
        <w:pStyle w:val="11"/>
        <w:shd w:val="clear" w:color="auto" w:fill="auto"/>
        <w:spacing w:line="240" w:lineRule="auto"/>
        <w:ind w:right="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AFB">
        <w:rPr>
          <w:rFonts w:ascii="Times New Roman" w:hAnsi="Times New Roman" w:cs="Times New Roman"/>
          <w:color w:val="000000"/>
          <w:sz w:val="28"/>
          <w:szCs w:val="28"/>
        </w:rPr>
        <w:t>Финансовое обеспечение подготовки категорий населения сельского поселения, указанных в пункте 4.1. настоящего Порядка, а также проведения учений и тренировок осуществляется за счет средств соответствующих бюджетов в порядке, установленном законодательством Российской Федераций.</w:t>
      </w:r>
    </w:p>
    <w:p w:rsidR="00BC7AFB" w:rsidRPr="00556EB1" w:rsidRDefault="00BC7AFB" w:rsidP="00BC7AFB">
      <w:pPr>
        <w:ind w:firstLine="680"/>
        <w:jc w:val="both"/>
        <w:rPr>
          <w:sz w:val="28"/>
          <w:szCs w:val="28"/>
        </w:rPr>
      </w:pPr>
    </w:p>
    <w:p w:rsidR="00BC7AFB" w:rsidRPr="00556EB1" w:rsidRDefault="00BC7AFB" w:rsidP="008537FB">
      <w:pPr>
        <w:jc w:val="both"/>
        <w:rPr>
          <w:sz w:val="28"/>
          <w:szCs w:val="28"/>
        </w:rPr>
      </w:pPr>
    </w:p>
    <w:p w:rsidR="00BC7AFB" w:rsidRPr="00556EB1" w:rsidRDefault="00BC7AFB" w:rsidP="00BC7AFB">
      <w:pPr>
        <w:ind w:firstLine="680"/>
        <w:jc w:val="both"/>
        <w:rPr>
          <w:sz w:val="28"/>
          <w:szCs w:val="28"/>
        </w:rPr>
      </w:pPr>
    </w:p>
    <w:p w:rsidR="00BC7AFB" w:rsidRPr="00556EB1" w:rsidRDefault="00BC7AFB" w:rsidP="00BC7AFB">
      <w:pPr>
        <w:ind w:firstLine="680"/>
        <w:jc w:val="both"/>
        <w:rPr>
          <w:sz w:val="28"/>
          <w:szCs w:val="28"/>
        </w:rPr>
      </w:pPr>
    </w:p>
    <w:p w:rsidR="00BC7AFB" w:rsidRPr="00556EB1" w:rsidRDefault="00BC7AFB" w:rsidP="00BC7AFB">
      <w:pPr>
        <w:ind w:firstLine="680"/>
        <w:jc w:val="both"/>
        <w:rPr>
          <w:sz w:val="28"/>
          <w:szCs w:val="28"/>
        </w:rPr>
      </w:pPr>
    </w:p>
    <w:p w:rsidR="00BC7AFB" w:rsidRPr="00556EB1" w:rsidRDefault="00BC7AFB" w:rsidP="00BC7AFB">
      <w:pPr>
        <w:ind w:firstLine="680"/>
        <w:jc w:val="both"/>
        <w:rPr>
          <w:sz w:val="28"/>
          <w:szCs w:val="28"/>
        </w:rPr>
      </w:pPr>
    </w:p>
    <w:p w:rsidR="00BC7AFB" w:rsidRPr="00CF0906" w:rsidRDefault="00BC7AFB" w:rsidP="00BC7AFB">
      <w:pPr>
        <w:jc w:val="both"/>
        <w:rPr>
          <w:sz w:val="28"/>
          <w:szCs w:val="28"/>
        </w:rPr>
      </w:pPr>
    </w:p>
    <w:p w:rsidR="00BC7AFB" w:rsidRDefault="00BC7AFB" w:rsidP="00BC7AFB">
      <w:pPr>
        <w:pStyle w:val="a9"/>
        <w:spacing w:before="0" w:beforeAutospacing="0" w:after="0" w:afterAutospacing="0"/>
        <w:ind w:left="7371"/>
        <w:jc w:val="both"/>
        <w:rPr>
          <w:sz w:val="28"/>
          <w:szCs w:val="28"/>
        </w:rPr>
      </w:pPr>
    </w:p>
    <w:p w:rsidR="00BC7AFB" w:rsidRDefault="00BC7AFB" w:rsidP="00BC7AFB">
      <w:pPr>
        <w:pStyle w:val="a9"/>
        <w:spacing w:before="0" w:beforeAutospacing="0" w:after="0" w:afterAutospacing="0"/>
        <w:ind w:left="7371"/>
        <w:jc w:val="both"/>
        <w:rPr>
          <w:sz w:val="28"/>
          <w:szCs w:val="28"/>
        </w:rPr>
      </w:pPr>
    </w:p>
    <w:p w:rsidR="00BC7AFB" w:rsidRDefault="00BC7AFB" w:rsidP="00BC7AFB">
      <w:pPr>
        <w:jc w:val="center"/>
      </w:pPr>
    </w:p>
    <w:p w:rsidR="009469EF" w:rsidRDefault="009469EF"/>
    <w:sectPr w:rsidR="009469EF" w:rsidSect="00503C9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4" w:right="707" w:bottom="709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8D0" w:rsidRDefault="00D02B91">
      <w:pPr>
        <w:spacing w:after="0" w:line="240" w:lineRule="auto"/>
      </w:pPr>
      <w:r>
        <w:separator/>
      </w:r>
    </w:p>
  </w:endnote>
  <w:endnote w:type="continuationSeparator" w:id="0">
    <w:p w:rsidR="00A948D0" w:rsidRDefault="00D02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BFD" w:rsidRDefault="00115CA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BFD" w:rsidRDefault="00115C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8D0" w:rsidRDefault="00D02B91">
      <w:pPr>
        <w:spacing w:after="0" w:line="240" w:lineRule="auto"/>
      </w:pPr>
      <w:r>
        <w:separator/>
      </w:r>
    </w:p>
  </w:footnote>
  <w:footnote w:type="continuationSeparator" w:id="0">
    <w:p w:rsidR="00A948D0" w:rsidRDefault="00D02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183" w:rsidRDefault="00115CA3" w:rsidP="00CA0A07">
    <w:pPr>
      <w:pStyle w:val="a3"/>
      <w:framePr w:wrap="auto" w:vAnchor="text" w:hAnchor="margin" w:xAlign="center" w:y="1"/>
      <w:rPr>
        <w:rStyle w:val="a5"/>
      </w:rPr>
    </w:pPr>
  </w:p>
  <w:p w:rsidR="00FE4183" w:rsidRDefault="00115CA3" w:rsidP="00AD4B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BFD" w:rsidRDefault="00115C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A61C5"/>
    <w:multiLevelType w:val="multilevel"/>
    <w:tmpl w:val="72C68B26"/>
    <w:lvl w:ilvl="0">
      <w:start w:val="6"/>
      <w:numFmt w:val="decimal"/>
      <w:lvlText w:val="4.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06C38B3"/>
    <w:multiLevelType w:val="multilevel"/>
    <w:tmpl w:val="947856A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7CE5DC6"/>
    <w:multiLevelType w:val="multilevel"/>
    <w:tmpl w:val="B2060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9730091"/>
    <w:multiLevelType w:val="multilevel"/>
    <w:tmpl w:val="6AAA5A7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D516C0E"/>
    <w:multiLevelType w:val="multilevel"/>
    <w:tmpl w:val="D93A3AC6"/>
    <w:lvl w:ilvl="0">
      <w:start w:val="4"/>
      <w:numFmt w:val="decimal"/>
      <w:lvlText w:val="7.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D5B59BA"/>
    <w:multiLevelType w:val="multilevel"/>
    <w:tmpl w:val="2AD80D54"/>
    <w:lvl w:ilvl="0">
      <w:start w:val="4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B3F4097"/>
    <w:multiLevelType w:val="multilevel"/>
    <w:tmpl w:val="653AEAA0"/>
    <w:lvl w:ilvl="0">
      <w:start w:val="7"/>
      <w:numFmt w:val="decimal"/>
      <w:lvlText w:val="7.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FB035D0"/>
    <w:multiLevelType w:val="multilevel"/>
    <w:tmpl w:val="DD94FC4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8E0759C"/>
    <w:multiLevelType w:val="multilevel"/>
    <w:tmpl w:val="C388E3EC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B646D53"/>
    <w:multiLevelType w:val="multilevel"/>
    <w:tmpl w:val="B546CE14"/>
    <w:lvl w:ilvl="0">
      <w:start w:val="1"/>
      <w:numFmt w:val="bullet"/>
      <w:lvlText w:val="-"/>
      <w:lvlJc w:val="left"/>
      <w:rPr>
        <w:rFonts w:ascii="Bookman Old Style" w:eastAsia="Times New Roman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B6B088F"/>
    <w:multiLevelType w:val="multilevel"/>
    <w:tmpl w:val="F0207B00"/>
    <w:lvl w:ilvl="0">
      <w:start w:val="1"/>
      <w:numFmt w:val="bullet"/>
      <w:lvlText w:val="-"/>
      <w:lvlJc w:val="left"/>
      <w:rPr>
        <w:rFonts w:ascii="Sylfaen" w:eastAsia="Times New Roma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527A58DD"/>
    <w:multiLevelType w:val="multilevel"/>
    <w:tmpl w:val="F6AA6100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54E758F5"/>
    <w:multiLevelType w:val="multilevel"/>
    <w:tmpl w:val="66A645E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12"/>
  </w:num>
  <w:num w:numId="7">
    <w:abstractNumId w:val="11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86"/>
    <w:rsid w:val="00115CA3"/>
    <w:rsid w:val="00794D86"/>
    <w:rsid w:val="008537FB"/>
    <w:rsid w:val="009469EF"/>
    <w:rsid w:val="00A948D0"/>
    <w:rsid w:val="00BC7AFB"/>
    <w:rsid w:val="00D0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CD0A3-6510-4F47-864E-ACA1C6B4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C7AFB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C7AFB"/>
    <w:pPr>
      <w:keepNext/>
      <w:spacing w:after="0" w:line="240" w:lineRule="auto"/>
      <w:jc w:val="center"/>
      <w:outlineLvl w:val="1"/>
    </w:pPr>
    <w:rPr>
      <w:rFonts w:ascii="Impact" w:eastAsia="Times New Roman" w:hAnsi="Impact" w:cs="Impact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C7AFB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C7AFB"/>
    <w:rPr>
      <w:rFonts w:ascii="Impact" w:eastAsia="Times New Roman" w:hAnsi="Impact" w:cs="Impact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BC7A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C7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C7AFB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BC7A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BC7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BC7AFB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9">
    <w:name w:val="Normal (Web)"/>
    <w:basedOn w:val="a"/>
    <w:uiPriority w:val="99"/>
    <w:rsid w:val="00BC7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1"/>
    <w:uiPriority w:val="99"/>
    <w:locked/>
    <w:rsid w:val="00BC7AFB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BC7AFB"/>
    <w:pPr>
      <w:widowControl w:val="0"/>
      <w:shd w:val="clear" w:color="auto" w:fill="FFFFFF"/>
      <w:spacing w:after="0" w:line="240" w:lineRule="atLeast"/>
    </w:pPr>
    <w:rPr>
      <w:sz w:val="25"/>
      <w:szCs w:val="25"/>
    </w:rPr>
  </w:style>
  <w:style w:type="character" w:customStyle="1" w:styleId="12">
    <w:name w:val="Заголовок №1_"/>
    <w:basedOn w:val="a0"/>
    <w:link w:val="13"/>
    <w:uiPriority w:val="99"/>
    <w:locked/>
    <w:rsid w:val="00BC7AFB"/>
    <w:rPr>
      <w:b/>
      <w:bCs/>
      <w:sz w:val="25"/>
      <w:szCs w:val="25"/>
      <w:shd w:val="clear" w:color="auto" w:fill="FFFFFF"/>
    </w:rPr>
  </w:style>
  <w:style w:type="character" w:customStyle="1" w:styleId="14">
    <w:name w:val="Заголовок №1 + Не полужирный"/>
    <w:basedOn w:val="12"/>
    <w:uiPriority w:val="99"/>
    <w:rsid w:val="00BC7AFB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 w:eastAsia="x-none"/>
    </w:rPr>
  </w:style>
  <w:style w:type="character" w:customStyle="1" w:styleId="12pt">
    <w:name w:val="Основной текст + 12 pt"/>
    <w:basedOn w:val="aa"/>
    <w:uiPriority w:val="99"/>
    <w:rsid w:val="00BC7AFB"/>
    <w:rPr>
      <w:rFonts w:ascii="Times New Roman" w:hAnsi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x-none"/>
    </w:rPr>
  </w:style>
  <w:style w:type="paragraph" w:customStyle="1" w:styleId="13">
    <w:name w:val="Заголовок №1"/>
    <w:basedOn w:val="a"/>
    <w:link w:val="12"/>
    <w:uiPriority w:val="99"/>
    <w:rsid w:val="00BC7AFB"/>
    <w:pPr>
      <w:widowControl w:val="0"/>
      <w:shd w:val="clear" w:color="auto" w:fill="FFFFFF"/>
      <w:spacing w:before="240" w:after="0" w:line="298" w:lineRule="exact"/>
      <w:outlineLvl w:val="0"/>
    </w:pPr>
    <w:rPr>
      <w:b/>
      <w:bCs/>
      <w:sz w:val="25"/>
      <w:szCs w:val="25"/>
    </w:rPr>
  </w:style>
  <w:style w:type="character" w:customStyle="1" w:styleId="15">
    <w:name w:val="Основной текст + Полужирный1"/>
    <w:aliases w:val="Интервал 0 pt"/>
    <w:basedOn w:val="aa"/>
    <w:uiPriority w:val="99"/>
    <w:rsid w:val="00BC7AFB"/>
    <w:rPr>
      <w:rFonts w:ascii="Sylfaen" w:hAnsi="Sylfaen" w:cs="Sylfaen"/>
      <w:b/>
      <w:bCs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x-none"/>
    </w:rPr>
  </w:style>
  <w:style w:type="paragraph" w:customStyle="1" w:styleId="21">
    <w:name w:val="Основной текст2"/>
    <w:basedOn w:val="a"/>
    <w:uiPriority w:val="99"/>
    <w:rsid w:val="00BC7AFB"/>
    <w:pPr>
      <w:widowControl w:val="0"/>
      <w:shd w:val="clear" w:color="auto" w:fill="FFFFFF"/>
      <w:spacing w:after="0" w:line="307" w:lineRule="exact"/>
      <w:jc w:val="both"/>
    </w:pPr>
    <w:rPr>
      <w:rFonts w:ascii="Sylfaen" w:eastAsia="Times New Roman" w:hAnsi="Sylfaen" w:cs="Sylfaen"/>
      <w:color w:val="00000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2080</Words>
  <Characters>11857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5</cp:revision>
  <dcterms:created xsi:type="dcterms:W3CDTF">2018-05-16T20:03:00Z</dcterms:created>
  <dcterms:modified xsi:type="dcterms:W3CDTF">2018-05-16T21:20:00Z</dcterms:modified>
</cp:coreProperties>
</file>