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E3" w:rsidRPr="00F36AFB" w:rsidRDefault="00746DE3" w:rsidP="00F36AFB">
      <w:pPr>
        <w:spacing w:after="0" w:line="240" w:lineRule="auto"/>
        <w:jc w:val="both"/>
        <w:rPr>
          <w:rFonts w:ascii="Times New Roman" w:hAnsi="Times New Roman" w:cs="Times New Roman"/>
          <w:sz w:val="28"/>
          <w:szCs w:val="28"/>
        </w:rPr>
      </w:pPr>
      <w:r w:rsidRPr="00F36AFB">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2643505</wp:posOffset>
            </wp:positionH>
            <wp:positionV relativeFrom="margin">
              <wp:posOffset>-276225</wp:posOffset>
            </wp:positionV>
            <wp:extent cx="538480" cy="652780"/>
            <wp:effectExtent l="19050" t="0" r="0" b="0"/>
            <wp:wrapTopAndBottom/>
            <wp:docPr id="2" name="Рисунок 3" desc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
                    <pic:cNvPicPr>
                      <a:picLocks noChangeAspect="1" noChangeArrowheads="1"/>
                    </pic:cNvPicPr>
                  </pic:nvPicPr>
                  <pic:blipFill>
                    <a:blip r:embed="rId7">
                      <a:clrChange>
                        <a:clrFrom>
                          <a:srgbClr val="D4D4D4"/>
                        </a:clrFrom>
                        <a:clrTo>
                          <a:srgbClr val="D4D4D4">
                            <a:alpha val="0"/>
                          </a:srgbClr>
                        </a:clrTo>
                      </a:clrChange>
                      <a:grayscl/>
                      <a:biLevel thresh="50000"/>
                    </a:blip>
                    <a:srcRect/>
                    <a:stretch>
                      <a:fillRect/>
                    </a:stretch>
                  </pic:blipFill>
                  <pic:spPr bwMode="auto">
                    <a:xfrm>
                      <a:off x="0" y="0"/>
                      <a:ext cx="538480" cy="652780"/>
                    </a:xfrm>
                    <a:prstGeom prst="rect">
                      <a:avLst/>
                    </a:prstGeom>
                    <a:noFill/>
                    <a:ln w="9525">
                      <a:noFill/>
                      <a:miter lim="800000"/>
                      <a:headEnd/>
                      <a:tailEnd/>
                    </a:ln>
                  </pic:spPr>
                </pic:pic>
              </a:graphicData>
            </a:graphic>
          </wp:anchor>
        </w:drawing>
      </w:r>
    </w:p>
    <w:p w:rsidR="005E3BD2" w:rsidRPr="008A600D" w:rsidRDefault="005E3BD2" w:rsidP="008A600D">
      <w:pPr>
        <w:pStyle w:val="2"/>
        <w:spacing w:before="0" w:line="240" w:lineRule="auto"/>
        <w:jc w:val="center"/>
        <w:rPr>
          <w:rFonts w:ascii="Times New Roman" w:hAnsi="Times New Roman" w:cs="Times New Roman"/>
          <w:i/>
          <w:color w:val="auto"/>
          <w:sz w:val="28"/>
          <w:szCs w:val="28"/>
        </w:rPr>
      </w:pPr>
      <w:r w:rsidRPr="008A600D">
        <w:rPr>
          <w:rFonts w:ascii="Times New Roman" w:hAnsi="Times New Roman" w:cs="Times New Roman"/>
          <w:color w:val="auto"/>
          <w:sz w:val="28"/>
          <w:szCs w:val="28"/>
        </w:rPr>
        <w:t>П О С Т А Н О В Л Е Н И Е</w:t>
      </w:r>
    </w:p>
    <w:p w:rsidR="005E3BD2" w:rsidRPr="008A600D" w:rsidRDefault="005E3BD2" w:rsidP="008A600D">
      <w:pPr>
        <w:pStyle w:val="2"/>
        <w:spacing w:before="0" w:line="240" w:lineRule="auto"/>
        <w:jc w:val="center"/>
        <w:rPr>
          <w:rFonts w:ascii="Times New Roman" w:hAnsi="Times New Roman" w:cs="Times New Roman"/>
          <w:i/>
          <w:color w:val="auto"/>
          <w:sz w:val="28"/>
          <w:szCs w:val="28"/>
        </w:rPr>
      </w:pPr>
      <w:r w:rsidRPr="008A600D">
        <w:rPr>
          <w:rFonts w:ascii="Times New Roman" w:hAnsi="Times New Roman" w:cs="Times New Roman"/>
          <w:color w:val="auto"/>
          <w:sz w:val="28"/>
          <w:szCs w:val="28"/>
        </w:rPr>
        <w:t xml:space="preserve">АДМИНИСТРАЦИИ  </w:t>
      </w:r>
      <w:r w:rsidR="008A600D" w:rsidRPr="008A600D">
        <w:rPr>
          <w:rFonts w:ascii="Times New Roman" w:hAnsi="Times New Roman" w:cs="Times New Roman"/>
          <w:color w:val="auto"/>
          <w:sz w:val="28"/>
          <w:szCs w:val="28"/>
        </w:rPr>
        <w:t>ВОЛОТОВСКОГО</w:t>
      </w:r>
      <w:r w:rsidRPr="008A600D">
        <w:rPr>
          <w:rFonts w:ascii="Times New Roman" w:hAnsi="Times New Roman" w:cs="Times New Roman"/>
          <w:color w:val="auto"/>
          <w:sz w:val="28"/>
          <w:szCs w:val="28"/>
        </w:rPr>
        <w:t xml:space="preserve"> СЕЛЬСКОГО  ПОСЕЛЕНИЯ  МУНИЦИПАЛЬНОГО РАЙОНА «ЧЕРНЯНСКИЙ  РАЙОН»</w:t>
      </w:r>
    </w:p>
    <w:p w:rsidR="005E3BD2" w:rsidRPr="008A600D" w:rsidRDefault="005E3BD2" w:rsidP="008A600D">
      <w:pPr>
        <w:spacing w:after="0" w:line="240" w:lineRule="auto"/>
        <w:jc w:val="center"/>
        <w:rPr>
          <w:rFonts w:ascii="Times New Roman" w:hAnsi="Times New Roman" w:cs="Times New Roman"/>
          <w:b/>
          <w:sz w:val="28"/>
          <w:szCs w:val="28"/>
        </w:rPr>
      </w:pPr>
      <w:r w:rsidRPr="008A600D">
        <w:rPr>
          <w:rFonts w:ascii="Times New Roman" w:hAnsi="Times New Roman" w:cs="Times New Roman"/>
          <w:b/>
          <w:sz w:val="28"/>
          <w:szCs w:val="28"/>
        </w:rPr>
        <w:t>БЕЛГОРОДСКОЙ  ОБЛАСТИ</w:t>
      </w:r>
    </w:p>
    <w:p w:rsidR="008A600D" w:rsidRDefault="008A600D" w:rsidP="005E3BD2">
      <w:pPr>
        <w:spacing w:after="0" w:line="240" w:lineRule="auto"/>
        <w:rPr>
          <w:rFonts w:ascii="Times New Roman" w:hAnsi="Times New Roman" w:cs="Times New Roman"/>
          <w:b/>
          <w:sz w:val="28"/>
          <w:szCs w:val="28"/>
        </w:rPr>
      </w:pPr>
    </w:p>
    <w:p w:rsidR="008A600D" w:rsidRDefault="008A600D" w:rsidP="005E3BD2">
      <w:pPr>
        <w:spacing w:after="0" w:line="240" w:lineRule="auto"/>
        <w:rPr>
          <w:rFonts w:ascii="Times New Roman" w:hAnsi="Times New Roman" w:cs="Times New Roman"/>
          <w:b/>
          <w:sz w:val="28"/>
          <w:szCs w:val="28"/>
        </w:rPr>
      </w:pPr>
    </w:p>
    <w:p w:rsidR="00746DE3" w:rsidRDefault="008A600D" w:rsidP="008A600D">
      <w:pPr>
        <w:spacing w:after="0" w:line="240" w:lineRule="auto"/>
        <w:rPr>
          <w:rFonts w:ascii="Times New Roman" w:hAnsi="Times New Roman" w:cs="Times New Roman"/>
          <w:sz w:val="28"/>
          <w:szCs w:val="28"/>
        </w:rPr>
      </w:pPr>
      <w:r w:rsidRPr="008A600D">
        <w:rPr>
          <w:rFonts w:ascii="Times New Roman" w:hAnsi="Times New Roman" w:cs="Times New Roman"/>
          <w:sz w:val="28"/>
          <w:szCs w:val="28"/>
        </w:rPr>
        <w:t>21 мая 2018 г.</w:t>
      </w:r>
      <w:r w:rsidR="00746DE3" w:rsidRPr="008A600D">
        <w:rPr>
          <w:rFonts w:ascii="Times New Roman" w:hAnsi="Times New Roman" w:cs="Times New Roman"/>
          <w:sz w:val="28"/>
          <w:szCs w:val="28"/>
        </w:rPr>
        <w:t xml:space="preserve">    </w:t>
      </w:r>
      <w:r w:rsidR="00746DE3" w:rsidRPr="008A600D">
        <w:rPr>
          <w:rFonts w:ascii="Times New Roman" w:hAnsi="Times New Roman" w:cs="Times New Roman"/>
          <w:sz w:val="28"/>
          <w:szCs w:val="28"/>
        </w:rPr>
        <w:tab/>
        <w:t xml:space="preserve">                                                            </w:t>
      </w:r>
      <w:r w:rsidR="00746DE3" w:rsidRPr="008A600D">
        <w:rPr>
          <w:rFonts w:ascii="Times New Roman" w:hAnsi="Times New Roman" w:cs="Times New Roman"/>
          <w:sz w:val="28"/>
          <w:szCs w:val="28"/>
        </w:rPr>
        <w:tab/>
      </w:r>
      <w:r w:rsidR="00746DE3" w:rsidRPr="008A600D">
        <w:rPr>
          <w:rFonts w:ascii="Times New Roman" w:hAnsi="Times New Roman" w:cs="Times New Roman"/>
          <w:sz w:val="28"/>
          <w:szCs w:val="28"/>
        </w:rPr>
        <w:tab/>
      </w:r>
      <w:r>
        <w:rPr>
          <w:rFonts w:ascii="Times New Roman" w:hAnsi="Times New Roman" w:cs="Times New Roman"/>
          <w:sz w:val="28"/>
          <w:szCs w:val="28"/>
        </w:rPr>
        <w:t xml:space="preserve">                  </w:t>
      </w:r>
      <w:r w:rsidR="00D22C85">
        <w:rPr>
          <w:rFonts w:ascii="Times New Roman" w:hAnsi="Times New Roman" w:cs="Times New Roman"/>
          <w:sz w:val="28"/>
          <w:szCs w:val="28"/>
        </w:rPr>
        <w:t xml:space="preserve">  </w:t>
      </w:r>
      <w:r>
        <w:rPr>
          <w:rFonts w:ascii="Times New Roman" w:hAnsi="Times New Roman" w:cs="Times New Roman"/>
          <w:sz w:val="28"/>
          <w:szCs w:val="28"/>
        </w:rPr>
        <w:t xml:space="preserve"> </w:t>
      </w:r>
      <w:r w:rsidR="00746DE3" w:rsidRPr="008A600D">
        <w:rPr>
          <w:rFonts w:ascii="Times New Roman" w:hAnsi="Times New Roman" w:cs="Times New Roman"/>
          <w:sz w:val="28"/>
          <w:szCs w:val="28"/>
        </w:rPr>
        <w:t xml:space="preserve">  №  </w:t>
      </w:r>
      <w:r w:rsidRPr="008A600D">
        <w:rPr>
          <w:rFonts w:ascii="Times New Roman" w:hAnsi="Times New Roman" w:cs="Times New Roman"/>
          <w:sz w:val="28"/>
          <w:szCs w:val="28"/>
        </w:rPr>
        <w:t>38</w:t>
      </w:r>
    </w:p>
    <w:p w:rsidR="00D22C85" w:rsidRDefault="00D22C85" w:rsidP="008A600D">
      <w:pPr>
        <w:spacing w:after="0" w:line="240" w:lineRule="auto"/>
        <w:rPr>
          <w:rFonts w:ascii="Times New Roman" w:hAnsi="Times New Roman" w:cs="Times New Roman"/>
          <w:sz w:val="28"/>
          <w:szCs w:val="28"/>
        </w:rPr>
      </w:pPr>
    </w:p>
    <w:p w:rsidR="00D22C85" w:rsidRPr="008A600D" w:rsidRDefault="00D22C85" w:rsidP="008A600D">
      <w:pPr>
        <w:spacing w:after="0" w:line="240" w:lineRule="auto"/>
        <w:rPr>
          <w:rFonts w:ascii="Times New Roman" w:hAnsi="Times New Roman" w:cs="Times New Roman"/>
          <w:sz w:val="28"/>
          <w:szCs w:val="28"/>
        </w:rPr>
      </w:pPr>
    </w:p>
    <w:p w:rsidR="00746DE3" w:rsidRPr="00F36AFB" w:rsidRDefault="00746DE3" w:rsidP="00F36AFB">
      <w:pPr>
        <w:pStyle w:val="aa"/>
        <w:spacing w:after="0"/>
        <w:jc w:val="center"/>
        <w:rPr>
          <w:b/>
          <w:bCs/>
          <w:szCs w:val="28"/>
        </w:rPr>
      </w:pPr>
    </w:p>
    <w:p w:rsidR="00746DE3" w:rsidRDefault="00746DE3" w:rsidP="00F36AFB">
      <w:pPr>
        <w:pStyle w:val="aa"/>
        <w:spacing w:after="0"/>
        <w:ind w:right="4253"/>
        <w:jc w:val="both"/>
        <w:rPr>
          <w:b/>
          <w:bCs/>
          <w:szCs w:val="28"/>
        </w:rPr>
      </w:pPr>
      <w:r w:rsidRPr="00F36AFB">
        <w:rPr>
          <w:b/>
          <w:bCs/>
          <w:szCs w:val="28"/>
        </w:rPr>
        <w:t xml:space="preserve">«Об утверждении Административного регламента исполнения муниципальной услуги «Предоставление водных объектов, находящихся в муниципальной собственности </w:t>
      </w:r>
      <w:r w:rsidR="008A600D">
        <w:rPr>
          <w:b/>
          <w:bCs/>
          <w:szCs w:val="28"/>
        </w:rPr>
        <w:t xml:space="preserve">администрации Волотовского сельского поселения </w:t>
      </w:r>
      <w:r w:rsidRPr="00F36AFB">
        <w:rPr>
          <w:b/>
          <w:bCs/>
          <w:szCs w:val="28"/>
        </w:rPr>
        <w:t>, в пользование на основании договора водопользования или решения о предоставлении водного объекта в пользование»</w:t>
      </w:r>
    </w:p>
    <w:p w:rsidR="00931BF5" w:rsidRDefault="00931BF5" w:rsidP="00F36AFB">
      <w:pPr>
        <w:pStyle w:val="aa"/>
        <w:spacing w:after="0"/>
        <w:ind w:right="4253"/>
        <w:jc w:val="both"/>
        <w:rPr>
          <w:b/>
          <w:bCs/>
          <w:szCs w:val="28"/>
        </w:rPr>
      </w:pPr>
    </w:p>
    <w:p w:rsidR="006B4194" w:rsidRPr="00F36AFB" w:rsidRDefault="006B4194" w:rsidP="00F36AFB">
      <w:pPr>
        <w:pStyle w:val="aa"/>
        <w:spacing w:after="0"/>
        <w:ind w:right="4253"/>
        <w:jc w:val="both"/>
        <w:rPr>
          <w:b/>
          <w:bCs/>
          <w:szCs w:val="28"/>
        </w:rPr>
      </w:pPr>
    </w:p>
    <w:p w:rsidR="00746DE3" w:rsidRPr="00F36AFB" w:rsidRDefault="00746DE3" w:rsidP="00F36AFB">
      <w:pPr>
        <w:spacing w:after="0" w:line="240" w:lineRule="auto"/>
        <w:rPr>
          <w:rFonts w:ascii="Times New Roman" w:hAnsi="Times New Roman" w:cs="Times New Roman"/>
          <w:sz w:val="28"/>
          <w:szCs w:val="28"/>
        </w:rPr>
      </w:pPr>
    </w:p>
    <w:p w:rsidR="00746DE3" w:rsidRPr="00931BF5" w:rsidRDefault="00746DE3" w:rsidP="00931BF5">
      <w:pPr>
        <w:spacing w:after="0" w:line="240" w:lineRule="auto"/>
        <w:ind w:firstLine="708"/>
        <w:jc w:val="both"/>
        <w:outlineLvl w:val="0"/>
        <w:rPr>
          <w:rFonts w:ascii="Times New Roman" w:hAnsi="Times New Roman" w:cs="Times New Roman"/>
          <w:bCs/>
          <w:sz w:val="28"/>
          <w:szCs w:val="28"/>
          <w:lang w:eastAsia="en-US"/>
        </w:rPr>
      </w:pPr>
      <w:r w:rsidRPr="00F36AFB">
        <w:rPr>
          <w:rFonts w:ascii="Times New Roman" w:hAnsi="Times New Roman" w:cs="Times New Roman"/>
          <w:sz w:val="28"/>
          <w:szCs w:val="28"/>
          <w:lang w:eastAsia="en-US"/>
        </w:rPr>
        <w:t xml:space="preserve">В соответствии с Федеральным законом от 27.07.2010 г. № 210-ФЗ «Об организации предоставления государственных и муниципальных услуг», Водным кодексом Российской Федерации администрация </w:t>
      </w:r>
      <w:r w:rsidR="00931BF5">
        <w:rPr>
          <w:rFonts w:ascii="Times New Roman" w:hAnsi="Times New Roman" w:cs="Times New Roman"/>
          <w:sz w:val="28"/>
          <w:szCs w:val="28"/>
          <w:lang w:eastAsia="en-US"/>
        </w:rPr>
        <w:t>Волотовского сельского поселения</w:t>
      </w:r>
      <w:r w:rsidRPr="00F36AFB">
        <w:rPr>
          <w:rFonts w:ascii="Times New Roman" w:hAnsi="Times New Roman" w:cs="Times New Roman"/>
          <w:sz w:val="28"/>
          <w:szCs w:val="28"/>
          <w:lang w:eastAsia="en-US"/>
        </w:rPr>
        <w:t xml:space="preserve"> </w:t>
      </w:r>
      <w:r w:rsidRPr="00F36AFB">
        <w:rPr>
          <w:rFonts w:ascii="Times New Roman" w:hAnsi="Times New Roman" w:cs="Times New Roman"/>
          <w:bCs/>
          <w:sz w:val="28"/>
          <w:szCs w:val="28"/>
          <w:lang w:eastAsia="en-US"/>
        </w:rPr>
        <w:t>постановляет:</w:t>
      </w:r>
    </w:p>
    <w:p w:rsidR="00746DE3" w:rsidRPr="00F36AFB" w:rsidRDefault="00746DE3" w:rsidP="00F36AFB">
      <w:pPr>
        <w:tabs>
          <w:tab w:val="left" w:pos="1080"/>
        </w:tabs>
        <w:spacing w:after="0" w:line="240" w:lineRule="auto"/>
        <w:ind w:firstLine="720"/>
        <w:jc w:val="both"/>
        <w:outlineLvl w:val="0"/>
        <w:rPr>
          <w:rFonts w:ascii="Times New Roman" w:hAnsi="Times New Roman" w:cs="Times New Roman"/>
          <w:sz w:val="28"/>
          <w:szCs w:val="28"/>
          <w:lang w:eastAsia="en-US"/>
        </w:rPr>
      </w:pPr>
      <w:r w:rsidRPr="00F36AFB">
        <w:rPr>
          <w:rFonts w:ascii="Times New Roman" w:hAnsi="Times New Roman" w:cs="Times New Roman"/>
          <w:sz w:val="28"/>
          <w:szCs w:val="28"/>
          <w:lang w:eastAsia="en-US"/>
        </w:rPr>
        <w:t xml:space="preserve">1. Утвердить Административный </w:t>
      </w:r>
      <w:hyperlink r:id="rId8" w:history="1">
        <w:r w:rsidRPr="00F36AFB">
          <w:rPr>
            <w:rFonts w:ascii="Times New Roman" w:hAnsi="Times New Roman" w:cs="Times New Roman"/>
            <w:sz w:val="28"/>
            <w:szCs w:val="28"/>
            <w:lang w:eastAsia="en-US"/>
          </w:rPr>
          <w:t>регламент</w:t>
        </w:r>
      </w:hyperlink>
      <w:r w:rsidRPr="00F36AFB">
        <w:rPr>
          <w:rFonts w:ascii="Times New Roman" w:hAnsi="Times New Roman" w:cs="Times New Roman"/>
          <w:sz w:val="28"/>
          <w:szCs w:val="28"/>
        </w:rPr>
        <w:t xml:space="preserve"> исполнения муниципальной услуги «П</w:t>
      </w:r>
      <w:r w:rsidRPr="00F36AFB">
        <w:rPr>
          <w:rFonts w:ascii="Times New Roman" w:hAnsi="Times New Roman" w:cs="Times New Roman"/>
          <w:color w:val="000000"/>
          <w:sz w:val="28"/>
          <w:szCs w:val="28"/>
        </w:rPr>
        <w:t>редоставление водных объектов, находящихся в муниципальной собственности</w:t>
      </w:r>
      <w:r w:rsidR="00931BF5">
        <w:rPr>
          <w:rFonts w:ascii="Times New Roman" w:hAnsi="Times New Roman" w:cs="Times New Roman"/>
          <w:sz w:val="28"/>
          <w:szCs w:val="28"/>
          <w:lang w:eastAsia="en-US"/>
        </w:rPr>
        <w:t xml:space="preserve"> администрации</w:t>
      </w:r>
      <w:r w:rsidR="00931BF5" w:rsidRPr="00F36AFB">
        <w:rPr>
          <w:rFonts w:ascii="Times New Roman" w:hAnsi="Times New Roman" w:cs="Times New Roman"/>
          <w:sz w:val="28"/>
          <w:szCs w:val="28"/>
          <w:lang w:eastAsia="en-US"/>
        </w:rPr>
        <w:t xml:space="preserve"> </w:t>
      </w:r>
      <w:r w:rsidR="00931BF5">
        <w:rPr>
          <w:rFonts w:ascii="Times New Roman" w:hAnsi="Times New Roman" w:cs="Times New Roman"/>
          <w:sz w:val="28"/>
          <w:szCs w:val="28"/>
          <w:lang w:eastAsia="en-US"/>
        </w:rPr>
        <w:t>Волотовского сельского поселения</w:t>
      </w:r>
      <w:r w:rsidR="00931BF5" w:rsidRPr="00F36AFB">
        <w:rPr>
          <w:rFonts w:ascii="Times New Roman" w:hAnsi="Times New Roman" w:cs="Times New Roman"/>
          <w:sz w:val="28"/>
          <w:szCs w:val="28"/>
          <w:lang w:eastAsia="en-US"/>
        </w:rPr>
        <w:t xml:space="preserve"> </w:t>
      </w:r>
      <w:r w:rsidRPr="00F36AFB">
        <w:rPr>
          <w:rFonts w:ascii="Times New Roman" w:hAnsi="Times New Roman" w:cs="Times New Roman"/>
          <w:color w:val="000000"/>
          <w:sz w:val="28"/>
          <w:szCs w:val="28"/>
        </w:rPr>
        <w:t>, в пользование на основании договора водопользования или решения о предоставлении водного объекта в пользование</w:t>
      </w:r>
      <w:r w:rsidRPr="00F36AFB">
        <w:rPr>
          <w:rFonts w:ascii="Times New Roman" w:hAnsi="Times New Roman" w:cs="Times New Roman"/>
          <w:sz w:val="28"/>
          <w:szCs w:val="28"/>
        </w:rPr>
        <w:t>.</w:t>
      </w:r>
    </w:p>
    <w:p w:rsidR="00746DE3" w:rsidRPr="00F36AFB" w:rsidRDefault="00746DE3" w:rsidP="00F36AFB">
      <w:pPr>
        <w:spacing w:after="0" w:line="240" w:lineRule="auto"/>
        <w:ind w:firstLine="720"/>
        <w:jc w:val="both"/>
        <w:outlineLvl w:val="0"/>
        <w:rPr>
          <w:rFonts w:ascii="Times New Roman" w:hAnsi="Times New Roman" w:cs="Times New Roman"/>
          <w:sz w:val="28"/>
          <w:szCs w:val="28"/>
          <w:lang w:eastAsia="en-US"/>
        </w:rPr>
      </w:pPr>
      <w:r w:rsidRPr="00F36AFB">
        <w:rPr>
          <w:rFonts w:ascii="Times New Roman" w:hAnsi="Times New Roman" w:cs="Times New Roman"/>
          <w:sz w:val="28"/>
          <w:szCs w:val="28"/>
          <w:lang w:eastAsia="en-US"/>
        </w:rPr>
        <w:t xml:space="preserve">2. Разместить данное постановление на официальном сайте администрации </w:t>
      </w:r>
      <w:r w:rsidR="00931BF5">
        <w:rPr>
          <w:rFonts w:ascii="Times New Roman" w:hAnsi="Times New Roman" w:cs="Times New Roman"/>
          <w:sz w:val="28"/>
          <w:szCs w:val="28"/>
          <w:lang w:eastAsia="en-US"/>
        </w:rPr>
        <w:t>Волотовского сельского поселения</w:t>
      </w:r>
      <w:r w:rsidR="00931BF5" w:rsidRPr="00F36AFB">
        <w:rPr>
          <w:rFonts w:ascii="Times New Roman" w:hAnsi="Times New Roman" w:cs="Times New Roman"/>
          <w:sz w:val="28"/>
          <w:szCs w:val="28"/>
          <w:lang w:eastAsia="en-US"/>
        </w:rPr>
        <w:t xml:space="preserve"> </w:t>
      </w:r>
      <w:r w:rsidRPr="00F36AFB">
        <w:rPr>
          <w:rFonts w:ascii="Times New Roman" w:hAnsi="Times New Roman" w:cs="Times New Roman"/>
          <w:sz w:val="28"/>
          <w:szCs w:val="28"/>
          <w:lang w:eastAsia="en-US"/>
        </w:rPr>
        <w:t>в информационно-телекоммуникационной сети «Интернет»</w:t>
      </w:r>
      <w:r w:rsidRPr="00F36AFB">
        <w:rPr>
          <w:rFonts w:ascii="Times New Roman" w:hAnsi="Times New Roman" w:cs="Times New Roman"/>
          <w:sz w:val="28"/>
          <w:szCs w:val="28"/>
        </w:rPr>
        <w:t>.</w:t>
      </w:r>
    </w:p>
    <w:p w:rsidR="00746DE3" w:rsidRPr="00F36AFB" w:rsidRDefault="00746DE3" w:rsidP="00F36AFB">
      <w:pPr>
        <w:spacing w:after="0" w:line="240" w:lineRule="auto"/>
        <w:ind w:firstLine="567"/>
        <w:jc w:val="both"/>
        <w:outlineLvl w:val="0"/>
        <w:rPr>
          <w:rFonts w:ascii="Times New Roman" w:hAnsi="Times New Roman" w:cs="Times New Roman"/>
          <w:sz w:val="28"/>
          <w:szCs w:val="28"/>
        </w:rPr>
      </w:pPr>
      <w:r w:rsidRPr="00F36AFB">
        <w:rPr>
          <w:rFonts w:ascii="Times New Roman" w:hAnsi="Times New Roman" w:cs="Times New Roman"/>
          <w:sz w:val="28"/>
          <w:szCs w:val="28"/>
        </w:rPr>
        <w:t xml:space="preserve">3. Контроль за исполнением постановления </w:t>
      </w:r>
      <w:r w:rsidR="00931BF5">
        <w:rPr>
          <w:rFonts w:ascii="Times New Roman" w:hAnsi="Times New Roman" w:cs="Times New Roman"/>
          <w:sz w:val="28"/>
          <w:szCs w:val="28"/>
        </w:rPr>
        <w:t>оставляю за собой</w:t>
      </w:r>
      <w:r w:rsidRPr="00F36AFB">
        <w:rPr>
          <w:rFonts w:ascii="Times New Roman" w:hAnsi="Times New Roman" w:cs="Times New Roman"/>
          <w:sz w:val="28"/>
          <w:szCs w:val="28"/>
        </w:rPr>
        <w:t>.</w:t>
      </w:r>
    </w:p>
    <w:p w:rsidR="00746DE3" w:rsidRPr="00F36AFB" w:rsidRDefault="00746DE3" w:rsidP="00F36AFB">
      <w:pPr>
        <w:spacing w:after="0" w:line="240" w:lineRule="auto"/>
        <w:ind w:firstLine="567"/>
        <w:jc w:val="both"/>
        <w:rPr>
          <w:rFonts w:ascii="Times New Roman" w:hAnsi="Times New Roman" w:cs="Times New Roman"/>
          <w:sz w:val="28"/>
          <w:szCs w:val="28"/>
        </w:rPr>
      </w:pPr>
    </w:p>
    <w:p w:rsidR="00746DE3" w:rsidRPr="00F36AFB" w:rsidRDefault="00746DE3" w:rsidP="00F36AFB">
      <w:pPr>
        <w:pStyle w:val="Style4"/>
        <w:widowControl/>
        <w:spacing w:line="240" w:lineRule="auto"/>
        <w:ind w:right="4147"/>
        <w:jc w:val="both"/>
        <w:rPr>
          <w:sz w:val="28"/>
          <w:szCs w:val="28"/>
        </w:rPr>
      </w:pPr>
    </w:p>
    <w:p w:rsidR="00746DE3" w:rsidRPr="00F36AFB" w:rsidRDefault="00746DE3" w:rsidP="00F36AFB">
      <w:pPr>
        <w:pStyle w:val="Style4"/>
        <w:widowControl/>
        <w:spacing w:line="240" w:lineRule="auto"/>
        <w:ind w:right="4147"/>
        <w:jc w:val="both"/>
        <w:rPr>
          <w:sz w:val="28"/>
          <w:szCs w:val="28"/>
        </w:rPr>
      </w:pPr>
    </w:p>
    <w:p w:rsidR="00746DE3" w:rsidRPr="00F36AFB" w:rsidRDefault="00746DE3" w:rsidP="00F36AFB">
      <w:pPr>
        <w:pStyle w:val="Style4"/>
        <w:widowControl/>
        <w:tabs>
          <w:tab w:val="left" w:pos="7392"/>
        </w:tabs>
        <w:spacing w:line="240" w:lineRule="auto"/>
        <w:jc w:val="both"/>
        <w:rPr>
          <w:rStyle w:val="FontStyle13"/>
          <w:bCs/>
          <w:sz w:val="28"/>
          <w:szCs w:val="28"/>
        </w:rPr>
      </w:pPr>
      <w:r w:rsidRPr="00F36AFB">
        <w:rPr>
          <w:rStyle w:val="FontStyle13"/>
          <w:bCs/>
          <w:sz w:val="28"/>
          <w:szCs w:val="28"/>
        </w:rPr>
        <w:t>Глава администрации</w:t>
      </w:r>
    </w:p>
    <w:p w:rsidR="00746DE3" w:rsidRPr="00F36AFB" w:rsidRDefault="00931BF5" w:rsidP="00F36AFB">
      <w:pPr>
        <w:pStyle w:val="Style4"/>
        <w:widowControl/>
        <w:tabs>
          <w:tab w:val="left" w:pos="7392"/>
        </w:tabs>
        <w:spacing w:line="240" w:lineRule="auto"/>
        <w:jc w:val="both"/>
        <w:rPr>
          <w:b/>
          <w:bCs/>
          <w:sz w:val="28"/>
          <w:szCs w:val="28"/>
        </w:rPr>
      </w:pPr>
      <w:r>
        <w:rPr>
          <w:rStyle w:val="FontStyle13"/>
          <w:bCs/>
          <w:sz w:val="28"/>
          <w:szCs w:val="28"/>
        </w:rPr>
        <w:t>Волотовского сельского поселения</w:t>
      </w:r>
      <w:r w:rsidR="00746DE3" w:rsidRPr="00F36AFB">
        <w:rPr>
          <w:rStyle w:val="FontStyle13"/>
          <w:bCs/>
          <w:sz w:val="28"/>
          <w:szCs w:val="28"/>
        </w:rPr>
        <w:tab/>
      </w:r>
      <w:r w:rsidR="00746DE3" w:rsidRPr="00F36AFB">
        <w:rPr>
          <w:rStyle w:val="FontStyle13"/>
          <w:bCs/>
          <w:sz w:val="28"/>
          <w:szCs w:val="28"/>
        </w:rPr>
        <w:tab/>
      </w:r>
      <w:r>
        <w:rPr>
          <w:rStyle w:val="FontStyle13"/>
          <w:bCs/>
          <w:sz w:val="28"/>
          <w:szCs w:val="28"/>
        </w:rPr>
        <w:t>З.Манохина</w:t>
      </w:r>
    </w:p>
    <w:p w:rsidR="00746DE3" w:rsidRPr="00F36AFB" w:rsidRDefault="00746DE3" w:rsidP="00F36AFB">
      <w:pPr>
        <w:pStyle w:val="ConsPlusTitle"/>
        <w:rPr>
          <w:b w:val="0"/>
          <w:bCs w:val="0"/>
          <w:sz w:val="28"/>
          <w:szCs w:val="28"/>
        </w:rPr>
      </w:pPr>
      <w:bookmarkStart w:id="0" w:name="Par41"/>
      <w:bookmarkEnd w:id="0"/>
    </w:p>
    <w:p w:rsidR="006B4194" w:rsidRDefault="006B4194" w:rsidP="00F36AFB">
      <w:pPr>
        <w:pStyle w:val="ConsPlusTitle"/>
        <w:jc w:val="right"/>
        <w:rPr>
          <w:b w:val="0"/>
          <w:sz w:val="28"/>
          <w:szCs w:val="28"/>
        </w:rPr>
      </w:pPr>
    </w:p>
    <w:p w:rsidR="00746DE3" w:rsidRPr="00F36AFB" w:rsidRDefault="00746DE3" w:rsidP="00F36AFB">
      <w:pPr>
        <w:pStyle w:val="ConsPlusTitle"/>
        <w:jc w:val="right"/>
        <w:rPr>
          <w:b w:val="0"/>
          <w:sz w:val="28"/>
          <w:szCs w:val="28"/>
        </w:rPr>
      </w:pPr>
      <w:r w:rsidRPr="00F36AFB">
        <w:rPr>
          <w:b w:val="0"/>
          <w:sz w:val="28"/>
          <w:szCs w:val="28"/>
        </w:rPr>
        <w:lastRenderedPageBreak/>
        <w:t>Утвержден:</w:t>
      </w:r>
    </w:p>
    <w:p w:rsidR="00746DE3" w:rsidRPr="00F36AFB" w:rsidRDefault="00746DE3" w:rsidP="00F36AFB">
      <w:pPr>
        <w:pStyle w:val="ConsPlusTitle"/>
        <w:jc w:val="right"/>
        <w:rPr>
          <w:b w:val="0"/>
          <w:sz w:val="28"/>
          <w:szCs w:val="28"/>
        </w:rPr>
      </w:pPr>
      <w:r w:rsidRPr="00F36AFB">
        <w:rPr>
          <w:b w:val="0"/>
          <w:sz w:val="28"/>
          <w:szCs w:val="28"/>
        </w:rPr>
        <w:t>постановлением администрации</w:t>
      </w:r>
    </w:p>
    <w:p w:rsidR="006B4194" w:rsidRDefault="006B4194" w:rsidP="00F36AFB">
      <w:pPr>
        <w:pStyle w:val="ConsPlusTitle"/>
        <w:jc w:val="right"/>
        <w:rPr>
          <w:b w:val="0"/>
          <w:sz w:val="28"/>
          <w:szCs w:val="28"/>
        </w:rPr>
      </w:pPr>
      <w:r w:rsidRPr="006B4194">
        <w:rPr>
          <w:b w:val="0"/>
          <w:sz w:val="28"/>
          <w:szCs w:val="28"/>
          <w:lang w:eastAsia="en-US"/>
        </w:rPr>
        <w:t>Волотовского сельского поселения</w:t>
      </w:r>
      <w:r w:rsidRPr="00F36AFB">
        <w:rPr>
          <w:b w:val="0"/>
          <w:sz w:val="28"/>
          <w:szCs w:val="28"/>
        </w:rPr>
        <w:t xml:space="preserve"> </w:t>
      </w:r>
      <w:r>
        <w:rPr>
          <w:b w:val="0"/>
          <w:sz w:val="28"/>
          <w:szCs w:val="28"/>
        </w:rPr>
        <w:t xml:space="preserve">  </w:t>
      </w:r>
    </w:p>
    <w:p w:rsidR="00746DE3" w:rsidRPr="00F36AFB" w:rsidRDefault="00746DE3" w:rsidP="00F36AFB">
      <w:pPr>
        <w:pStyle w:val="ConsPlusTitle"/>
        <w:jc w:val="right"/>
        <w:rPr>
          <w:b w:val="0"/>
          <w:sz w:val="28"/>
          <w:szCs w:val="28"/>
        </w:rPr>
      </w:pPr>
      <w:r w:rsidRPr="00F36AFB">
        <w:rPr>
          <w:b w:val="0"/>
          <w:sz w:val="28"/>
          <w:szCs w:val="28"/>
        </w:rPr>
        <w:t xml:space="preserve">от </w:t>
      </w:r>
      <w:r w:rsidR="006B4194">
        <w:rPr>
          <w:b w:val="0"/>
          <w:sz w:val="28"/>
          <w:szCs w:val="28"/>
        </w:rPr>
        <w:t>21</w:t>
      </w:r>
      <w:r w:rsidRPr="00F36AFB">
        <w:rPr>
          <w:b w:val="0"/>
          <w:sz w:val="28"/>
          <w:szCs w:val="28"/>
        </w:rPr>
        <w:t xml:space="preserve"> </w:t>
      </w:r>
      <w:r w:rsidR="006B4194">
        <w:rPr>
          <w:b w:val="0"/>
          <w:sz w:val="28"/>
          <w:szCs w:val="28"/>
        </w:rPr>
        <w:t>мая</w:t>
      </w:r>
      <w:r w:rsidRPr="00F36AFB">
        <w:rPr>
          <w:b w:val="0"/>
          <w:sz w:val="28"/>
          <w:szCs w:val="28"/>
        </w:rPr>
        <w:t xml:space="preserve">  2018</w:t>
      </w:r>
      <w:r w:rsidR="006B4194">
        <w:rPr>
          <w:b w:val="0"/>
          <w:sz w:val="28"/>
          <w:szCs w:val="28"/>
        </w:rPr>
        <w:t xml:space="preserve"> </w:t>
      </w:r>
      <w:r w:rsidRPr="00F36AFB">
        <w:rPr>
          <w:b w:val="0"/>
          <w:sz w:val="28"/>
          <w:szCs w:val="28"/>
        </w:rPr>
        <w:t xml:space="preserve">г.  № </w:t>
      </w:r>
      <w:r w:rsidR="006B4194">
        <w:rPr>
          <w:b w:val="0"/>
          <w:sz w:val="28"/>
          <w:szCs w:val="28"/>
        </w:rPr>
        <w:t>38</w:t>
      </w:r>
    </w:p>
    <w:p w:rsidR="00746DE3" w:rsidRPr="00F36AFB" w:rsidRDefault="00746DE3" w:rsidP="00F36AFB">
      <w:pPr>
        <w:pStyle w:val="ConsPlusTitle"/>
        <w:rPr>
          <w:sz w:val="28"/>
          <w:szCs w:val="28"/>
        </w:rPr>
      </w:pPr>
    </w:p>
    <w:p w:rsidR="00746DE3" w:rsidRPr="00F36AFB" w:rsidRDefault="00746DE3" w:rsidP="00F36AFB">
      <w:pPr>
        <w:pStyle w:val="ConsPlusTitle"/>
        <w:jc w:val="center"/>
        <w:rPr>
          <w:sz w:val="28"/>
          <w:szCs w:val="28"/>
        </w:rPr>
      </w:pPr>
    </w:p>
    <w:p w:rsidR="00746DE3" w:rsidRPr="00F36AFB" w:rsidRDefault="00746DE3" w:rsidP="006B4194">
      <w:pPr>
        <w:pStyle w:val="ConsPlusTitle"/>
        <w:jc w:val="center"/>
        <w:rPr>
          <w:sz w:val="28"/>
          <w:szCs w:val="28"/>
        </w:rPr>
      </w:pPr>
    </w:p>
    <w:p w:rsidR="00746DE3" w:rsidRPr="00F36AFB" w:rsidRDefault="00746DE3" w:rsidP="006B4194">
      <w:pPr>
        <w:pStyle w:val="ConsPlusTitle"/>
        <w:jc w:val="center"/>
        <w:rPr>
          <w:sz w:val="28"/>
          <w:szCs w:val="28"/>
        </w:rPr>
      </w:pPr>
      <w:r w:rsidRPr="00F36AFB">
        <w:rPr>
          <w:sz w:val="28"/>
          <w:szCs w:val="28"/>
        </w:rPr>
        <w:t>АДМИНИСТРАТИВНЫЙ РЕГЛАМЕНТ</w:t>
      </w:r>
    </w:p>
    <w:p w:rsidR="00746DE3" w:rsidRPr="00F36AFB" w:rsidRDefault="00746DE3" w:rsidP="006B4194">
      <w:pPr>
        <w:pStyle w:val="ConsPlusTitle"/>
        <w:jc w:val="center"/>
        <w:rPr>
          <w:sz w:val="28"/>
          <w:szCs w:val="28"/>
        </w:rPr>
      </w:pPr>
      <w:r w:rsidRPr="00F36AFB">
        <w:rPr>
          <w:sz w:val="28"/>
          <w:szCs w:val="28"/>
        </w:rPr>
        <w:t>предоставления муниципальной услуги</w:t>
      </w:r>
      <w:r w:rsidRPr="00F36AFB">
        <w:rPr>
          <w:b w:val="0"/>
          <w:sz w:val="28"/>
          <w:szCs w:val="28"/>
        </w:rPr>
        <w:t xml:space="preserve"> «</w:t>
      </w:r>
      <w:r w:rsidR="006B4194">
        <w:rPr>
          <w:sz w:val="28"/>
          <w:szCs w:val="28"/>
        </w:rPr>
        <w:t xml:space="preserve">Предоставление водных </w:t>
      </w:r>
      <w:r w:rsidRPr="00F36AFB">
        <w:rPr>
          <w:sz w:val="28"/>
          <w:szCs w:val="28"/>
        </w:rPr>
        <w:t xml:space="preserve">объектов, находящихся в муниципальной собственности </w:t>
      </w:r>
      <w:r w:rsidR="006B4194">
        <w:rPr>
          <w:sz w:val="28"/>
          <w:szCs w:val="28"/>
          <w:lang w:eastAsia="en-US"/>
        </w:rPr>
        <w:t>Волотовского сельского поселения</w:t>
      </w:r>
      <w:r w:rsidRPr="00F36AFB">
        <w:rPr>
          <w:sz w:val="28"/>
          <w:szCs w:val="28"/>
        </w:rPr>
        <w:t>, в по</w:t>
      </w:r>
      <w:r w:rsidR="006B4194">
        <w:rPr>
          <w:sz w:val="28"/>
          <w:szCs w:val="28"/>
        </w:rPr>
        <w:t xml:space="preserve">льзование на основании договора </w:t>
      </w:r>
      <w:r w:rsidRPr="00F36AFB">
        <w:rPr>
          <w:sz w:val="28"/>
          <w:szCs w:val="28"/>
        </w:rPr>
        <w:t>водопользования или решения о предоставлении водного объекта в пользование»</w:t>
      </w:r>
    </w:p>
    <w:p w:rsidR="00746DE3" w:rsidRPr="00F36AFB" w:rsidRDefault="00746DE3" w:rsidP="006B419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36AFB">
        <w:rPr>
          <w:rFonts w:ascii="Times New Roman" w:hAnsi="Times New Roman" w:cs="Times New Roman"/>
          <w:b/>
          <w:sz w:val="28"/>
          <w:szCs w:val="28"/>
        </w:rPr>
        <w:t>1. Общие положения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1.1. Административный регламент предоставления муниципальной услуги «Предоставление водных объектов, находящихся в муниципальной </w:t>
      </w:r>
      <w:r w:rsidRPr="00BC45EA">
        <w:rPr>
          <w:rFonts w:ascii="Times New Roman" w:hAnsi="Times New Roman" w:cs="Times New Roman"/>
          <w:sz w:val="28"/>
          <w:szCs w:val="28"/>
        </w:rPr>
        <w:t xml:space="preserve">собственности </w:t>
      </w:r>
      <w:r w:rsidR="008955AF" w:rsidRPr="00BC45EA">
        <w:rPr>
          <w:rFonts w:ascii="Times New Roman" w:hAnsi="Times New Roman" w:cs="Times New Roman"/>
          <w:sz w:val="28"/>
          <w:szCs w:val="28"/>
        </w:rPr>
        <w:t xml:space="preserve">администрации </w:t>
      </w:r>
      <w:r w:rsidR="008955AF" w:rsidRPr="00BC45EA">
        <w:rPr>
          <w:rFonts w:ascii="Times New Roman" w:hAnsi="Times New Roman" w:cs="Times New Roman"/>
          <w:sz w:val="28"/>
          <w:szCs w:val="28"/>
          <w:lang w:eastAsia="en-US"/>
        </w:rPr>
        <w:t>Волотовского сельского поселения</w:t>
      </w:r>
      <w:r w:rsidRPr="00BC45EA">
        <w:rPr>
          <w:rFonts w:ascii="Times New Roman" w:hAnsi="Times New Roman" w:cs="Times New Roman"/>
          <w:sz w:val="28"/>
          <w:szCs w:val="28"/>
        </w:rPr>
        <w:t>, в</w:t>
      </w:r>
      <w:r w:rsidRPr="00F36AFB">
        <w:rPr>
          <w:rFonts w:ascii="Times New Roman" w:hAnsi="Times New Roman" w:cs="Times New Roman"/>
          <w:sz w:val="28"/>
          <w:szCs w:val="28"/>
        </w:rPr>
        <w:t xml:space="preserve"> пользование на основании договора водопользования или решения о предоставлении водного объекта в пользование» (далее - регламент), разработан в целях повышения качества и доступности предоставления муниципальной услуги, устанавливает стандарты предоставления муниципальной услуги, состав, последовательность и сроки выполнения административных процедур (действий),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(бездействий) должностных лиц.</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1.2. Круг заявителей.</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1.2.1. Заявителями на получение муниципальной услуги являются: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физические лица;</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индивидуальные предприниматели;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юридические лица.</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1.3. Требования к порядку информирования о предоставлении муниципальной услуги.</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1.3.1. Место нахождения Уполномоченного органа и его почтовый адрес:</w:t>
      </w:r>
    </w:p>
    <w:p w:rsidR="00746DE3" w:rsidRPr="00F36AFB" w:rsidRDefault="00746DE3" w:rsidP="00F36AFB">
      <w:pPr>
        <w:spacing w:after="0" w:line="240" w:lineRule="auto"/>
        <w:jc w:val="both"/>
        <w:rPr>
          <w:rFonts w:ascii="Times New Roman" w:hAnsi="Times New Roman" w:cs="Times New Roman"/>
          <w:sz w:val="28"/>
          <w:szCs w:val="28"/>
          <w:highlight w:val="yellow"/>
        </w:rPr>
      </w:pPr>
      <w:r w:rsidRPr="00F36AFB">
        <w:rPr>
          <w:rFonts w:ascii="Times New Roman" w:hAnsi="Times New Roman" w:cs="Times New Roman"/>
          <w:sz w:val="28"/>
          <w:szCs w:val="28"/>
        </w:rPr>
        <w:t xml:space="preserve">        </w:t>
      </w:r>
      <w:r w:rsidR="008955AF">
        <w:rPr>
          <w:rFonts w:ascii="Times New Roman" w:hAnsi="Times New Roman" w:cs="Times New Roman"/>
          <w:sz w:val="28"/>
          <w:szCs w:val="28"/>
        </w:rPr>
        <w:t>309586, ул. Центральная д.35, Чернянский район, Белгородская область</w:t>
      </w:r>
      <w:r w:rsidRPr="00F36AFB">
        <w:rPr>
          <w:rFonts w:ascii="Times New Roman" w:hAnsi="Times New Roman" w:cs="Times New Roman"/>
          <w:sz w:val="28"/>
          <w:szCs w:val="28"/>
        </w:rPr>
        <w:t xml:space="preserve"> </w:t>
      </w:r>
    </w:p>
    <w:p w:rsidR="00746DE3" w:rsidRPr="00F36AFB" w:rsidRDefault="00746DE3" w:rsidP="008955AF">
      <w:pPr>
        <w:spacing w:after="0" w:line="240" w:lineRule="auto"/>
        <w:ind w:firstLine="600"/>
        <w:jc w:val="both"/>
        <w:rPr>
          <w:rFonts w:ascii="Times New Roman" w:hAnsi="Times New Roman" w:cs="Times New Roman"/>
          <w:sz w:val="28"/>
          <w:szCs w:val="28"/>
        </w:rPr>
      </w:pPr>
      <w:r w:rsidRPr="00F36AFB">
        <w:rPr>
          <w:rFonts w:ascii="Times New Roman" w:hAnsi="Times New Roman" w:cs="Times New Roman"/>
          <w:sz w:val="28"/>
          <w:szCs w:val="28"/>
          <w:u w:val="single"/>
        </w:rPr>
        <w:t>Контактные телефоны:</w:t>
      </w:r>
      <w:r w:rsidRPr="00F36AFB">
        <w:rPr>
          <w:rFonts w:ascii="Times New Roman" w:hAnsi="Times New Roman" w:cs="Times New Roman"/>
          <w:sz w:val="28"/>
          <w:szCs w:val="28"/>
        </w:rPr>
        <w:t xml:space="preserve"> </w:t>
      </w:r>
      <w:r w:rsidR="00BC45EA">
        <w:rPr>
          <w:rFonts w:ascii="Times New Roman" w:hAnsi="Times New Roman" w:cs="Times New Roman"/>
          <w:sz w:val="28"/>
          <w:szCs w:val="28"/>
        </w:rPr>
        <w:t xml:space="preserve">   </w:t>
      </w:r>
      <w:r w:rsidR="008955AF">
        <w:rPr>
          <w:rFonts w:ascii="Times New Roman" w:hAnsi="Times New Roman" w:cs="Times New Roman"/>
          <w:sz w:val="28"/>
          <w:szCs w:val="28"/>
        </w:rPr>
        <w:t>8(47232)49237:</w:t>
      </w:r>
      <w:r w:rsidRPr="00F36AFB">
        <w:rPr>
          <w:rFonts w:ascii="Times New Roman" w:hAnsi="Times New Roman" w:cs="Times New Roman"/>
          <w:sz w:val="28"/>
          <w:szCs w:val="28"/>
        </w:rPr>
        <w:t xml:space="preserve"> </w:t>
      </w:r>
      <w:r w:rsidR="008955AF">
        <w:rPr>
          <w:rFonts w:ascii="Times New Roman" w:hAnsi="Times New Roman" w:cs="Times New Roman"/>
          <w:sz w:val="28"/>
          <w:szCs w:val="28"/>
        </w:rPr>
        <w:t>8</w:t>
      </w:r>
      <w:r w:rsidR="00BC45EA">
        <w:rPr>
          <w:rFonts w:ascii="Times New Roman" w:hAnsi="Times New Roman" w:cs="Times New Roman"/>
          <w:sz w:val="28"/>
          <w:szCs w:val="28"/>
        </w:rPr>
        <w:t>(47232)49237.</w:t>
      </w:r>
      <w:r w:rsidR="008955AF" w:rsidRPr="00F36AFB">
        <w:rPr>
          <w:rFonts w:ascii="Times New Roman" w:hAnsi="Times New Roman" w:cs="Times New Roman"/>
          <w:sz w:val="28"/>
          <w:szCs w:val="28"/>
        </w:rPr>
        <w:t xml:space="preserve"> </w:t>
      </w:r>
    </w:p>
    <w:p w:rsidR="00746DE3" w:rsidRPr="00BC45EA" w:rsidRDefault="00746DE3" w:rsidP="00F36AFB">
      <w:pPr>
        <w:spacing w:after="0" w:line="240" w:lineRule="auto"/>
        <w:ind w:firstLine="600"/>
        <w:jc w:val="both"/>
        <w:rPr>
          <w:rFonts w:ascii="Times New Roman" w:hAnsi="Times New Roman" w:cs="Times New Roman"/>
          <w:sz w:val="28"/>
          <w:szCs w:val="28"/>
        </w:rPr>
      </w:pPr>
      <w:r w:rsidRPr="00F36AFB">
        <w:rPr>
          <w:rFonts w:ascii="Times New Roman" w:hAnsi="Times New Roman" w:cs="Times New Roman"/>
          <w:sz w:val="28"/>
          <w:szCs w:val="28"/>
          <w:u w:val="single"/>
        </w:rPr>
        <w:t>Адрес электронной почты:</w:t>
      </w:r>
      <w:r w:rsidRPr="00F36AFB">
        <w:rPr>
          <w:rFonts w:ascii="Times New Roman" w:hAnsi="Times New Roman" w:cs="Times New Roman"/>
          <w:sz w:val="28"/>
          <w:szCs w:val="28"/>
        </w:rPr>
        <w:t xml:space="preserve"> </w:t>
      </w:r>
      <w:r w:rsidR="00BC45EA">
        <w:rPr>
          <w:rFonts w:ascii="Times New Roman" w:hAnsi="Times New Roman" w:cs="Times New Roman"/>
          <w:sz w:val="28"/>
          <w:szCs w:val="28"/>
        </w:rPr>
        <w:t xml:space="preserve">  </w:t>
      </w:r>
      <w:hyperlink r:id="rId9" w:history="1">
        <w:r w:rsidR="008404DB" w:rsidRPr="00BC45EA">
          <w:rPr>
            <w:rStyle w:val="a5"/>
            <w:rFonts w:ascii="Times New Roman" w:hAnsi="Times New Roman"/>
            <w:color w:val="auto"/>
            <w:sz w:val="28"/>
            <w:szCs w:val="28"/>
            <w:u w:val="none"/>
          </w:rPr>
          <w:t>volotovo311900@mail.ru</w:t>
        </w:r>
      </w:hyperlink>
      <w:r w:rsidR="008404DB" w:rsidRPr="00BC45EA">
        <w:rPr>
          <w:rFonts w:ascii="Times New Roman" w:hAnsi="Times New Roman" w:cs="Times New Roman"/>
          <w:sz w:val="28"/>
          <w:szCs w:val="28"/>
        </w:rPr>
        <w:t xml:space="preserve"> </w:t>
      </w:r>
      <w:r w:rsidR="00BC45EA">
        <w:rPr>
          <w:rFonts w:ascii="Times New Roman" w:hAnsi="Times New Roman" w:cs="Times New Roman"/>
          <w:sz w:val="28"/>
          <w:szCs w:val="28"/>
        </w:rPr>
        <w:t>.</w:t>
      </w:r>
    </w:p>
    <w:p w:rsidR="00746DE3" w:rsidRPr="00BC45EA" w:rsidRDefault="00746DE3" w:rsidP="00F36AFB">
      <w:pPr>
        <w:spacing w:after="0" w:line="240" w:lineRule="auto"/>
        <w:rPr>
          <w:rFonts w:ascii="Times New Roman" w:hAnsi="Times New Roman" w:cs="Times New Roman"/>
          <w:sz w:val="28"/>
          <w:szCs w:val="28"/>
        </w:rPr>
      </w:pPr>
      <w:r w:rsidRPr="00F36AFB">
        <w:rPr>
          <w:rFonts w:ascii="Times New Roman" w:hAnsi="Times New Roman" w:cs="Times New Roman"/>
          <w:sz w:val="28"/>
          <w:szCs w:val="28"/>
        </w:rPr>
        <w:t xml:space="preserve">         </w:t>
      </w:r>
      <w:r w:rsidRPr="00F36AFB">
        <w:rPr>
          <w:rFonts w:ascii="Times New Roman" w:hAnsi="Times New Roman" w:cs="Times New Roman"/>
          <w:sz w:val="28"/>
          <w:szCs w:val="28"/>
          <w:u w:val="single"/>
        </w:rPr>
        <w:t>Официальный сайт в сети «Интернет»:</w:t>
      </w:r>
      <w:r w:rsidRPr="00F36AFB">
        <w:rPr>
          <w:rFonts w:ascii="Times New Roman" w:hAnsi="Times New Roman" w:cs="Times New Roman"/>
          <w:sz w:val="28"/>
          <w:szCs w:val="28"/>
        </w:rPr>
        <w:t xml:space="preserve"> </w:t>
      </w:r>
      <w:r w:rsidR="00BC45EA">
        <w:rPr>
          <w:rFonts w:ascii="Times New Roman" w:hAnsi="Times New Roman" w:cs="Times New Roman"/>
          <w:sz w:val="28"/>
          <w:szCs w:val="28"/>
        </w:rPr>
        <w:t xml:space="preserve">  </w:t>
      </w:r>
      <w:r w:rsidR="00BC45EA" w:rsidRPr="00BC45EA">
        <w:rPr>
          <w:sz w:val="28"/>
          <w:szCs w:val="28"/>
        </w:rPr>
        <w:t>http://volotovo31.ru</w:t>
      </w:r>
      <w:r w:rsidR="00BC45EA">
        <w:rPr>
          <w:sz w:val="28"/>
          <w:szCs w:val="28"/>
        </w:rPr>
        <w:t>.</w:t>
      </w:r>
    </w:p>
    <w:p w:rsidR="00746DE3" w:rsidRPr="00F36AFB" w:rsidRDefault="00746DE3" w:rsidP="00F36AFB">
      <w:pPr>
        <w:spacing w:after="0" w:line="240" w:lineRule="auto"/>
        <w:ind w:firstLine="600"/>
        <w:jc w:val="both"/>
        <w:rPr>
          <w:rFonts w:ascii="Times New Roman" w:hAnsi="Times New Roman" w:cs="Times New Roman"/>
          <w:sz w:val="28"/>
          <w:szCs w:val="28"/>
        </w:rPr>
      </w:pPr>
      <w:r w:rsidRPr="00F36AFB">
        <w:rPr>
          <w:rFonts w:ascii="Times New Roman" w:hAnsi="Times New Roman" w:cs="Times New Roman"/>
          <w:sz w:val="28"/>
          <w:szCs w:val="28"/>
          <w:u w:val="single"/>
        </w:rPr>
        <w:t>Портал государственных и муниципальных услуг</w:t>
      </w:r>
      <w:r w:rsidRPr="00F36AFB">
        <w:rPr>
          <w:rFonts w:ascii="Times New Roman" w:hAnsi="Times New Roman" w:cs="Times New Roman"/>
          <w:sz w:val="28"/>
          <w:szCs w:val="28"/>
        </w:rPr>
        <w:t xml:space="preserve">: </w:t>
      </w:r>
      <w:r w:rsidR="00BC45EA">
        <w:rPr>
          <w:rFonts w:ascii="Times New Roman" w:hAnsi="Times New Roman" w:cs="Times New Roman"/>
          <w:sz w:val="28"/>
          <w:szCs w:val="28"/>
        </w:rPr>
        <w:t xml:space="preserve">  </w:t>
      </w:r>
      <w:r w:rsidRPr="00F36AFB">
        <w:rPr>
          <w:rFonts w:ascii="Times New Roman" w:hAnsi="Times New Roman" w:cs="Times New Roman"/>
          <w:sz w:val="28"/>
          <w:szCs w:val="28"/>
        </w:rPr>
        <w:t>www.gosuslugi31.</w:t>
      </w:r>
    </w:p>
    <w:p w:rsidR="00746DE3" w:rsidRPr="00F36AFB" w:rsidRDefault="00746DE3" w:rsidP="00F36AFB">
      <w:pPr>
        <w:spacing w:after="0" w:line="240" w:lineRule="auto"/>
        <w:ind w:firstLine="600"/>
        <w:jc w:val="both"/>
        <w:rPr>
          <w:rFonts w:ascii="Times New Roman" w:hAnsi="Times New Roman" w:cs="Times New Roman"/>
          <w:sz w:val="28"/>
          <w:szCs w:val="28"/>
        </w:rPr>
      </w:pPr>
      <w:r w:rsidRPr="00F36AFB">
        <w:rPr>
          <w:rFonts w:ascii="Times New Roman" w:hAnsi="Times New Roman" w:cs="Times New Roman"/>
          <w:sz w:val="28"/>
          <w:szCs w:val="28"/>
          <w:u w:val="single"/>
        </w:rPr>
        <w:t>График (режим) работы:</w:t>
      </w:r>
      <w:r w:rsidR="00BC45EA">
        <w:rPr>
          <w:rFonts w:ascii="Times New Roman" w:hAnsi="Times New Roman" w:cs="Times New Roman"/>
          <w:sz w:val="28"/>
          <w:szCs w:val="28"/>
        </w:rPr>
        <w:t xml:space="preserve">    </w:t>
      </w:r>
      <w:r w:rsidR="008404DB">
        <w:rPr>
          <w:rFonts w:ascii="Times New Roman" w:hAnsi="Times New Roman" w:cs="Times New Roman"/>
          <w:sz w:val="28"/>
          <w:szCs w:val="28"/>
        </w:rPr>
        <w:t>с 8.00-12.00</w:t>
      </w:r>
      <w:r w:rsidR="00BC45EA">
        <w:rPr>
          <w:rFonts w:ascii="Times New Roman" w:hAnsi="Times New Roman" w:cs="Times New Roman"/>
          <w:sz w:val="28"/>
          <w:szCs w:val="28"/>
        </w:rPr>
        <w:t>часов</w:t>
      </w:r>
      <w:r w:rsidR="008404DB">
        <w:rPr>
          <w:rFonts w:ascii="Times New Roman" w:hAnsi="Times New Roman" w:cs="Times New Roman"/>
          <w:sz w:val="28"/>
          <w:szCs w:val="28"/>
        </w:rPr>
        <w:t>; 13.45-17.00</w:t>
      </w:r>
      <w:r w:rsidR="00BC45EA">
        <w:rPr>
          <w:rFonts w:ascii="Times New Roman" w:hAnsi="Times New Roman" w:cs="Times New Roman"/>
          <w:sz w:val="28"/>
          <w:szCs w:val="28"/>
        </w:rPr>
        <w:t xml:space="preserve"> часов.</w:t>
      </w:r>
      <w:r w:rsidR="008404DB">
        <w:rPr>
          <w:rFonts w:ascii="Times New Roman" w:hAnsi="Times New Roman" w:cs="Times New Roman"/>
          <w:sz w:val="28"/>
          <w:szCs w:val="28"/>
        </w:rPr>
        <w:t xml:space="preserve"> </w:t>
      </w:r>
      <w:r w:rsidRPr="00F36AFB">
        <w:rPr>
          <w:rFonts w:ascii="Times New Roman" w:hAnsi="Times New Roman" w:cs="Times New Roman"/>
          <w:sz w:val="28"/>
          <w:szCs w:val="28"/>
        </w:rPr>
        <w:t>.</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1.3.2. Информацию о порядке предоставления муниципальной услуги можно получить:</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lastRenderedPageBreak/>
        <w:t>- при устном обращении в Уполномоченный орган с использованием средств телефонной связи в форме индивидуального устного консультирования;</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при письменном обращении в Уполномоченный орган с использованием средств почтовой, факсимильной связи, электронной почты в форме индивидуального письменного консультирования;</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при личном обращении заинтересованного лица в Уполномоченный орган в часы приема в форме индивидуального устного консультирования;</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 в сети Интернет на </w:t>
      </w:r>
      <w:r w:rsidR="00E56C03">
        <w:rPr>
          <w:rFonts w:ascii="Times New Roman" w:hAnsi="Times New Roman" w:cs="Times New Roman"/>
          <w:sz w:val="28"/>
          <w:szCs w:val="28"/>
        </w:rPr>
        <w:t>официальном сайте администрации Волотовского сельского поселения</w:t>
      </w:r>
      <w:r w:rsidRPr="00F36AFB">
        <w:rPr>
          <w:rFonts w:ascii="Times New Roman" w:hAnsi="Times New Roman" w:cs="Times New Roman"/>
          <w:sz w:val="28"/>
          <w:szCs w:val="28"/>
        </w:rPr>
        <w:t xml:space="preserve"> </w:t>
      </w:r>
      <w:r w:rsidR="00E56C03">
        <w:rPr>
          <w:rFonts w:ascii="Times New Roman" w:hAnsi="Times New Roman" w:cs="Times New Roman"/>
          <w:sz w:val="28"/>
          <w:szCs w:val="28"/>
        </w:rPr>
        <w:t xml:space="preserve"> </w:t>
      </w:r>
      <w:r w:rsidRPr="00F36AFB">
        <w:rPr>
          <w:rFonts w:ascii="Times New Roman" w:hAnsi="Times New Roman" w:cs="Times New Roman"/>
          <w:sz w:val="28"/>
          <w:szCs w:val="28"/>
        </w:rPr>
        <w:t>(</w:t>
      </w:r>
      <w:r w:rsidR="00E56C03" w:rsidRPr="00BC45EA">
        <w:rPr>
          <w:sz w:val="28"/>
          <w:szCs w:val="28"/>
        </w:rPr>
        <w:t>http://volotovo31.ru</w:t>
      </w:r>
      <w:r w:rsidRPr="00F36AFB">
        <w:rPr>
          <w:rStyle w:val="a5"/>
          <w:rFonts w:ascii="Times New Roman" w:hAnsi="Times New Roman"/>
          <w:color w:val="auto"/>
          <w:sz w:val="28"/>
          <w:szCs w:val="28"/>
          <w:u w:val="none"/>
        </w:rPr>
        <w:t xml:space="preserve">) </w:t>
      </w:r>
      <w:r w:rsidRPr="00F36AFB">
        <w:rPr>
          <w:rFonts w:ascii="Times New Roman" w:hAnsi="Times New Roman" w:cs="Times New Roman"/>
          <w:sz w:val="28"/>
          <w:szCs w:val="28"/>
        </w:rPr>
        <w:t xml:space="preserve">и на Портале государственных и муниципальных услуг Белгородской области (http://gosuslugi31.ru), а также на информационных стендах администрации </w:t>
      </w:r>
      <w:r w:rsidR="00E56C03">
        <w:rPr>
          <w:rFonts w:ascii="Times New Roman" w:hAnsi="Times New Roman" w:cs="Times New Roman"/>
          <w:sz w:val="28"/>
          <w:szCs w:val="28"/>
        </w:rPr>
        <w:t>Волотовского сельского поселения</w:t>
      </w:r>
      <w:r w:rsidRPr="00F36AFB">
        <w:rPr>
          <w:rFonts w:ascii="Times New Roman" w:hAnsi="Times New Roman" w:cs="Times New Roman"/>
          <w:sz w:val="28"/>
          <w:szCs w:val="28"/>
        </w:rPr>
        <w:t>.</w:t>
      </w:r>
    </w:p>
    <w:p w:rsidR="00746DE3" w:rsidRPr="00F36AFB" w:rsidRDefault="00746DE3" w:rsidP="00F36AFB">
      <w:pPr>
        <w:spacing w:after="0" w:line="240" w:lineRule="auto"/>
        <w:ind w:firstLine="540"/>
        <w:jc w:val="both"/>
        <w:rPr>
          <w:rFonts w:ascii="Times New Roman" w:hAnsi="Times New Roman" w:cs="Times New Roman"/>
          <w:sz w:val="28"/>
          <w:szCs w:val="28"/>
        </w:rPr>
      </w:pPr>
      <w:bookmarkStart w:id="1" w:name="Par65"/>
      <w:bookmarkEnd w:id="1"/>
      <w:r w:rsidRPr="00F36AFB">
        <w:rPr>
          <w:rFonts w:ascii="Times New Roman" w:hAnsi="Times New Roman" w:cs="Times New Roman"/>
          <w:sz w:val="28"/>
          <w:szCs w:val="28"/>
        </w:rPr>
        <w:t>1.3.3. При устном обращении заинтересованного лица в Уполномоченный орган с использованием телефонной связи специалист Уполномоченного органа при ответе по телефону подробно и в вежливой (корректной) форме информирует обратившегося по интересующим его вопросам, касающимся порядка и правил предоставления муниципальной услуги. Ответ на телефонный звонок должен начинаться с информации о наименовании Уполномоченного органа, в который обратилось заинтересованное лицо, фамилии, имени, отчестве и должности сотрудника, принявшего телефонный звонок.</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Продолжительность информирования каждого заявителя составляет не более 10 минут.</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В случае если в обращении заявителя содержатся вопросы, не входящие в компетенцию специалиста, при личном обращении заявителю дается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другого специалиста или сообщить заявителю номер телефона, по которому можно получить необходимую информацию.</w:t>
      </w:r>
    </w:p>
    <w:p w:rsidR="00746DE3" w:rsidRPr="00F36AFB" w:rsidRDefault="00746DE3" w:rsidP="00F36AFB">
      <w:pPr>
        <w:spacing w:after="0" w:line="240" w:lineRule="auto"/>
        <w:ind w:firstLine="540"/>
        <w:jc w:val="both"/>
        <w:rPr>
          <w:rFonts w:ascii="Times New Roman" w:hAnsi="Times New Roman" w:cs="Times New Roman"/>
          <w:sz w:val="28"/>
          <w:szCs w:val="28"/>
        </w:rPr>
      </w:pPr>
      <w:bookmarkStart w:id="2" w:name="Par68"/>
      <w:bookmarkEnd w:id="2"/>
      <w:r w:rsidRPr="00F36AFB">
        <w:rPr>
          <w:rFonts w:ascii="Times New Roman" w:hAnsi="Times New Roman" w:cs="Times New Roman"/>
          <w:sz w:val="28"/>
          <w:szCs w:val="28"/>
        </w:rPr>
        <w:t>1.3.4. При обращении заявителя за информированием по вопросам предоставления муниципальной услуги в письменной или электронной форме информирование осуществляется путем направления письменного ответа на обращение заинтересованному лицу в течение 30 дней со дня поступления письменного обращения почтовым отправлением, электронной почтой или факсом в зависимости от способа доставки, указанного в письменном обращении заинтересованного лица.</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Информация предоставляется в простой, четкой форме с указанием фамилии, имени, отчества и номера телефона непосредственного исполнителя.</w:t>
      </w:r>
    </w:p>
    <w:p w:rsidR="00746DE3" w:rsidRPr="00F36AFB" w:rsidRDefault="00746DE3" w:rsidP="00F36AFB">
      <w:pPr>
        <w:spacing w:after="0" w:line="240" w:lineRule="auto"/>
        <w:ind w:firstLine="540"/>
        <w:jc w:val="both"/>
        <w:rPr>
          <w:rFonts w:ascii="Times New Roman" w:hAnsi="Times New Roman" w:cs="Times New Roman"/>
          <w:sz w:val="28"/>
          <w:szCs w:val="28"/>
        </w:rPr>
      </w:pPr>
      <w:bookmarkStart w:id="3" w:name="Par72"/>
      <w:bookmarkEnd w:id="3"/>
      <w:r w:rsidRPr="00F36AFB">
        <w:rPr>
          <w:rFonts w:ascii="Times New Roman" w:hAnsi="Times New Roman" w:cs="Times New Roman"/>
          <w:sz w:val="28"/>
          <w:szCs w:val="28"/>
        </w:rPr>
        <w:t>1.3.5. При личном обращении заинтересованного лица в Уполномоченный орган индивидуальное устное консультирование осуществляется в пределах 15 минут.</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Время ожидания в очереди для получения консультации не должно превышать 15 минут.</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1.3.6. В любое время с момента подачи заявления о предоставлении муниципальной услуги заявитель может обратиться по телефонам </w:t>
      </w:r>
      <w:r w:rsidRPr="00F36AFB">
        <w:rPr>
          <w:rFonts w:ascii="Times New Roman" w:hAnsi="Times New Roman" w:cs="Times New Roman"/>
          <w:sz w:val="28"/>
          <w:szCs w:val="28"/>
        </w:rPr>
        <w:lastRenderedPageBreak/>
        <w:t xml:space="preserve">Уполномоченного органа,  или лично к сотруднику Уполномоченного органа, ответственному за предоставление муниципальной услуги, для получения информации о ходе предоставления муниципальной услуги, в том числе о ходе осуществления и сроках завершения отдельных административных процедур (действий), предусмотренных настоящим административным регламентом. </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Предоставление заявителю информации о ходе предоставления муниципальной услуги осуществляется в порядке, установленном </w:t>
      </w:r>
      <w:hyperlink w:anchor="Par65" w:history="1">
        <w:r w:rsidRPr="00F36AFB">
          <w:rPr>
            <w:rFonts w:ascii="Times New Roman" w:hAnsi="Times New Roman" w:cs="Times New Roman"/>
            <w:sz w:val="28"/>
            <w:szCs w:val="28"/>
          </w:rPr>
          <w:t>пунктами 1.3.3</w:t>
        </w:r>
      </w:hyperlink>
      <w:r w:rsidRPr="00F36AFB">
        <w:rPr>
          <w:rFonts w:ascii="Times New Roman" w:hAnsi="Times New Roman" w:cs="Times New Roman"/>
          <w:sz w:val="28"/>
          <w:szCs w:val="28"/>
        </w:rPr>
        <w:t xml:space="preserve">., </w:t>
      </w:r>
      <w:hyperlink w:anchor="Par68" w:history="1">
        <w:r w:rsidRPr="00F36AFB">
          <w:rPr>
            <w:rFonts w:ascii="Times New Roman" w:hAnsi="Times New Roman" w:cs="Times New Roman"/>
            <w:sz w:val="28"/>
            <w:szCs w:val="28"/>
          </w:rPr>
          <w:t>1.3.</w:t>
        </w:r>
      </w:hyperlink>
      <w:r w:rsidRPr="00F36AFB">
        <w:rPr>
          <w:rFonts w:ascii="Times New Roman" w:hAnsi="Times New Roman" w:cs="Times New Roman"/>
          <w:sz w:val="28"/>
          <w:szCs w:val="28"/>
        </w:rPr>
        <w:t>5. настоящего административного регламента для индивидуального устного консультирования по вопросам порядка предоставления муниципальной услуги.</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1.3.7. На официальном сайте в сети Интернет, Портале государственных и муниципальных услуг Белгородской области, информационных стендах в местах предоставления муниципальной услуги размещается следующая информация:</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 сведения о местонахождении, графике работы администрации </w:t>
      </w:r>
      <w:r w:rsidR="00F16904">
        <w:rPr>
          <w:rFonts w:ascii="Times New Roman" w:hAnsi="Times New Roman" w:cs="Times New Roman"/>
          <w:sz w:val="28"/>
          <w:szCs w:val="28"/>
        </w:rPr>
        <w:t>Волотовского сельского поселения</w:t>
      </w:r>
      <w:r w:rsidRPr="00F36AFB">
        <w:rPr>
          <w:rFonts w:ascii="Times New Roman" w:hAnsi="Times New Roman" w:cs="Times New Roman"/>
          <w:sz w:val="28"/>
          <w:szCs w:val="28"/>
        </w:rPr>
        <w:t xml:space="preserve">, контактных телефонах Уполномоченного органа, обеспечивающего предоставление муниципальной услуги, адресе официального сайта администрации </w:t>
      </w:r>
      <w:r w:rsidR="00F16904">
        <w:rPr>
          <w:rFonts w:ascii="Times New Roman" w:hAnsi="Times New Roman" w:cs="Times New Roman"/>
          <w:sz w:val="28"/>
          <w:szCs w:val="28"/>
        </w:rPr>
        <w:t>Волотовского сельского поселения</w:t>
      </w:r>
      <w:r w:rsidRPr="00F36AFB">
        <w:rPr>
          <w:rFonts w:ascii="Times New Roman" w:hAnsi="Times New Roman" w:cs="Times New Roman"/>
          <w:sz w:val="28"/>
          <w:szCs w:val="28"/>
        </w:rPr>
        <w:t xml:space="preserve">, адресе электронной почты администрации </w:t>
      </w:r>
      <w:hyperlink r:id="rId10" w:history="1">
        <w:r w:rsidR="00F16904" w:rsidRPr="00BC45EA">
          <w:rPr>
            <w:rStyle w:val="a5"/>
            <w:rFonts w:ascii="Times New Roman" w:hAnsi="Times New Roman"/>
            <w:color w:val="auto"/>
            <w:sz w:val="28"/>
            <w:szCs w:val="28"/>
            <w:u w:val="none"/>
          </w:rPr>
          <w:t>volotovo311900@mail.ru</w:t>
        </w:r>
      </w:hyperlink>
      <w:r w:rsidR="00F16904" w:rsidRPr="00BC45EA">
        <w:rPr>
          <w:rFonts w:ascii="Times New Roman" w:hAnsi="Times New Roman" w:cs="Times New Roman"/>
          <w:sz w:val="28"/>
          <w:szCs w:val="28"/>
        </w:rPr>
        <w:t xml:space="preserve"> </w:t>
      </w:r>
      <w:r w:rsidRPr="00F36AFB">
        <w:rPr>
          <w:rFonts w:ascii="Times New Roman" w:hAnsi="Times New Roman" w:cs="Times New Roman"/>
          <w:sz w:val="28"/>
          <w:szCs w:val="28"/>
        </w:rPr>
        <w:t>и Уполномоченного органа;</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извлечения из нормативных правовых актов, регламентирующих деятельность по предоставлению муниципальной услуги;</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перечень документов, необходимых для получения муниципальной услуги;</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порядок предоставления муниципальной услуги;</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перечень оснований для отказа в предоставлении муниципальной услуги;</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его должностного лица, либо муниципального служащего;</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текст настоящего административного регламента с приложениями.</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Информация, размещенная на официальном сайте администрации </w:t>
      </w:r>
      <w:r w:rsidR="00F16904">
        <w:rPr>
          <w:rFonts w:ascii="Times New Roman" w:hAnsi="Times New Roman" w:cs="Times New Roman"/>
          <w:sz w:val="28"/>
          <w:szCs w:val="28"/>
        </w:rPr>
        <w:t>Волотовского сельского поселения</w:t>
      </w:r>
      <w:r w:rsidRPr="00F36AFB">
        <w:rPr>
          <w:rFonts w:ascii="Times New Roman" w:hAnsi="Times New Roman" w:cs="Times New Roman"/>
          <w:sz w:val="28"/>
          <w:szCs w:val="28"/>
        </w:rPr>
        <w:t xml:space="preserve"> и Портале государственных и муниципальных услуг Белгородской области, круглосуточно доступна пользователям для ознакомления без взимания платы и иных ограничений.</w:t>
      </w:r>
    </w:p>
    <w:p w:rsidR="00746DE3" w:rsidRPr="00F36AFB" w:rsidRDefault="00746DE3" w:rsidP="00F36AF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36AFB">
        <w:rPr>
          <w:rFonts w:ascii="Times New Roman" w:hAnsi="Times New Roman" w:cs="Times New Roman"/>
          <w:b/>
          <w:sz w:val="28"/>
          <w:szCs w:val="28"/>
        </w:rPr>
        <w:t>2. Стандарт предоставления муниципальной услуги</w:t>
      </w:r>
    </w:p>
    <w:p w:rsidR="00746DE3" w:rsidRPr="00F36AFB" w:rsidRDefault="00746DE3" w:rsidP="00F36AFB">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F36AFB">
        <w:rPr>
          <w:rFonts w:ascii="Times New Roman" w:hAnsi="Times New Roman" w:cs="Times New Roman"/>
          <w:sz w:val="28"/>
          <w:szCs w:val="28"/>
        </w:rPr>
        <w:t xml:space="preserve">2.1. Наименование муниципальной услуги: «Предоставление водных объектов, находящихся в муниципальной собственности </w:t>
      </w:r>
      <w:r w:rsidR="00F16904" w:rsidRPr="00F36AFB">
        <w:rPr>
          <w:rFonts w:ascii="Times New Roman" w:hAnsi="Times New Roman" w:cs="Times New Roman"/>
          <w:sz w:val="28"/>
          <w:szCs w:val="28"/>
        </w:rPr>
        <w:t xml:space="preserve">администрации </w:t>
      </w:r>
      <w:r w:rsidR="00F16904">
        <w:rPr>
          <w:rFonts w:ascii="Times New Roman" w:hAnsi="Times New Roman" w:cs="Times New Roman"/>
          <w:sz w:val="28"/>
          <w:szCs w:val="28"/>
        </w:rPr>
        <w:t>Волотовского сельского поселения</w:t>
      </w:r>
      <w:r w:rsidRPr="00F36AFB">
        <w:rPr>
          <w:rFonts w:ascii="Times New Roman" w:hAnsi="Times New Roman" w:cs="Times New Roman"/>
          <w:sz w:val="28"/>
          <w:szCs w:val="28"/>
        </w:rPr>
        <w:t>, в пользование на основании договора водопользования или решения о предоставлении водного объекта в пользование».</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2.2. Муниципальная услуга предоставляется администрацией </w:t>
      </w:r>
      <w:r w:rsidR="00F16904">
        <w:rPr>
          <w:rFonts w:ascii="Times New Roman" w:hAnsi="Times New Roman" w:cs="Times New Roman"/>
          <w:sz w:val="28"/>
          <w:szCs w:val="28"/>
        </w:rPr>
        <w:t>Волотовского сельского поселения</w:t>
      </w:r>
      <w:r w:rsidR="00F16904" w:rsidRPr="00F36AFB">
        <w:rPr>
          <w:rFonts w:ascii="Times New Roman" w:hAnsi="Times New Roman" w:cs="Times New Roman"/>
          <w:sz w:val="28"/>
          <w:szCs w:val="28"/>
        </w:rPr>
        <w:t xml:space="preserve"> </w:t>
      </w:r>
      <w:r w:rsidRPr="00F36AFB">
        <w:rPr>
          <w:rFonts w:ascii="Times New Roman" w:hAnsi="Times New Roman" w:cs="Times New Roman"/>
          <w:sz w:val="28"/>
          <w:szCs w:val="28"/>
        </w:rPr>
        <w:t>(далее - Уполномоченный орган).</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2.3. В предоставлении муниципальной услуги принимают участие органы и организации, представляющие Уполномоченному органу в порядке </w:t>
      </w:r>
      <w:r w:rsidRPr="00F36AFB">
        <w:rPr>
          <w:rFonts w:ascii="Times New Roman" w:hAnsi="Times New Roman" w:cs="Times New Roman"/>
          <w:sz w:val="28"/>
          <w:szCs w:val="28"/>
        </w:rPr>
        <w:lastRenderedPageBreak/>
        <w:t>межведомственного взаимодействия сведения и документы, необходимые для предоставления муниципальной услуги:</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Межрайонная инспекция Федеральной налоговой службы № 6 по Белгородской области;</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Управление Федеральной службы государственной регистрации, кадастра и картографии по Белгородской области;</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Управление Федеральной службы по надзору в сфере защиты прав потребителей и благополучия человека по Белгородской области;</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органы государственной власти и организации, уполномоченные на проведение государственной экспертизы.</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отраслевые органы управления администрации </w:t>
      </w:r>
      <w:r w:rsidR="00F16904">
        <w:rPr>
          <w:rFonts w:ascii="Times New Roman" w:hAnsi="Times New Roman" w:cs="Times New Roman"/>
          <w:sz w:val="28"/>
          <w:szCs w:val="28"/>
        </w:rPr>
        <w:t>Волотовского сельского поселения</w:t>
      </w:r>
      <w:r w:rsidRPr="00F36AFB">
        <w:rPr>
          <w:rFonts w:ascii="Times New Roman" w:hAnsi="Times New Roman" w:cs="Times New Roman"/>
          <w:sz w:val="28"/>
          <w:szCs w:val="28"/>
        </w:rPr>
        <w:t>, государственные органы.</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2.4. Результат предоставления муниципальной услуги.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2.4.1. Конечными результатами предоставления муниципальной услуги являются решение о предоставлении водного объекта в пользование или договор водопользования либо мотивированный отказ в предоставлении водного объекта для заявленной цели.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2.5. Сроки предоставления муниципальной услуги.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2.5.1. Должностное лицо Уполномоченного органа рассматривает представленные заявителем </w:t>
      </w:r>
      <w:hyperlink w:anchor="Par391" w:history="1">
        <w:r w:rsidRPr="00F36AFB">
          <w:rPr>
            <w:rFonts w:ascii="Times New Roman" w:hAnsi="Times New Roman" w:cs="Times New Roman"/>
            <w:sz w:val="28"/>
            <w:szCs w:val="28"/>
          </w:rPr>
          <w:t>заявление</w:t>
        </w:r>
      </w:hyperlink>
      <w:r w:rsidRPr="00F36AFB">
        <w:rPr>
          <w:rFonts w:ascii="Times New Roman" w:hAnsi="Times New Roman" w:cs="Times New Roman"/>
          <w:sz w:val="28"/>
          <w:szCs w:val="28"/>
        </w:rPr>
        <w:t xml:space="preserve"> (приложения № 2 к настоящему регламенту) и документы на предмет их соответствия требованиям водного и природоохранного законодательства, определяет условия использования водного объекта, рассматривает и оценивает возможность использования водного объекта для заявленной цели, принимает решение о выдаче договора водопользования или решения либо направляет заявителю мотивированный отказ в срок не более 30 дней с момента поступления заявления и пакета документов согласно постановлению Правительства Российской Федерации от 30.12.2006г. № 844 - для решения и в срок не более 60 дней с момента поступления заявления и пакета документов согласно постановления Правительства Российской Федерации от 12.03.2008г. № 165 - для договора водопользования.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F36AFB">
        <w:rPr>
          <w:rFonts w:ascii="Times New Roman" w:hAnsi="Times New Roman" w:cs="Times New Roman"/>
          <w:sz w:val="28"/>
          <w:szCs w:val="28"/>
        </w:rPr>
        <w:t>2.5. Правовые основания предоставления муниципальной услуги.</w:t>
      </w:r>
    </w:p>
    <w:p w:rsidR="00746DE3" w:rsidRPr="00F36AFB" w:rsidRDefault="00746DE3" w:rsidP="00F36AFB">
      <w:pPr>
        <w:widowControl w:val="0"/>
        <w:autoSpaceDE w:val="0"/>
        <w:autoSpaceDN w:val="0"/>
        <w:adjustRightInd w:val="0"/>
        <w:spacing w:after="0" w:line="240" w:lineRule="auto"/>
        <w:ind w:right="-143" w:firstLine="540"/>
        <w:jc w:val="both"/>
        <w:rPr>
          <w:rFonts w:ascii="Times New Roman" w:hAnsi="Times New Roman" w:cs="Times New Roman"/>
          <w:sz w:val="28"/>
          <w:szCs w:val="28"/>
          <w:highlight w:val="yellow"/>
        </w:rPr>
      </w:pPr>
      <w:r w:rsidRPr="00F36AFB">
        <w:rPr>
          <w:rFonts w:ascii="Times New Roman" w:hAnsi="Times New Roman" w:cs="Times New Roman"/>
          <w:sz w:val="28"/>
          <w:szCs w:val="28"/>
        </w:rPr>
        <w:t>2.5.1. Предоставление муниципальной услуги осуществляется в соответствии с:</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 Водным </w:t>
      </w:r>
      <w:hyperlink r:id="rId11" w:history="1">
        <w:r w:rsidRPr="00F36AFB">
          <w:rPr>
            <w:rFonts w:ascii="Times New Roman" w:hAnsi="Times New Roman" w:cs="Times New Roman"/>
            <w:sz w:val="28"/>
            <w:szCs w:val="28"/>
          </w:rPr>
          <w:t>кодексом</w:t>
        </w:r>
      </w:hyperlink>
      <w:r w:rsidRPr="00F36AFB">
        <w:rPr>
          <w:rFonts w:ascii="Times New Roman" w:hAnsi="Times New Roman" w:cs="Times New Roman"/>
          <w:sz w:val="28"/>
          <w:szCs w:val="28"/>
        </w:rPr>
        <w:t xml:space="preserve"> Российской Федерации от 03.06.2006 г. № 74-ФЗ (Собрание законодательства, 2006, № 23, ст. 2381);</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 </w:t>
      </w:r>
      <w:hyperlink r:id="rId12" w:history="1">
        <w:r w:rsidRPr="00F36AFB">
          <w:rPr>
            <w:rFonts w:ascii="Times New Roman" w:hAnsi="Times New Roman" w:cs="Times New Roman"/>
            <w:sz w:val="28"/>
            <w:szCs w:val="28"/>
          </w:rPr>
          <w:t>Постановлением</w:t>
        </w:r>
      </w:hyperlink>
      <w:r w:rsidRPr="00F36AFB">
        <w:rPr>
          <w:rFonts w:ascii="Times New Roman" w:hAnsi="Times New Roman" w:cs="Times New Roman"/>
          <w:sz w:val="28"/>
          <w:szCs w:val="28"/>
        </w:rPr>
        <w:t xml:space="preserve"> Правительства Российской Федерации от 30.12.2006 г. № 844 «О порядке подготовки и принятия решения о предоставлении водного объекта в пользование» (Собрание законодательства Российской Федерации, 2007, № 1 (ч. 2), ст. 295);</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 </w:t>
      </w:r>
      <w:hyperlink r:id="rId13" w:history="1">
        <w:r w:rsidRPr="00F36AFB">
          <w:rPr>
            <w:rFonts w:ascii="Times New Roman" w:hAnsi="Times New Roman" w:cs="Times New Roman"/>
            <w:sz w:val="28"/>
            <w:szCs w:val="28"/>
          </w:rPr>
          <w:t>Постановлением</w:t>
        </w:r>
      </w:hyperlink>
      <w:r w:rsidRPr="00F36AFB">
        <w:rPr>
          <w:rFonts w:ascii="Times New Roman" w:hAnsi="Times New Roman" w:cs="Times New Roman"/>
          <w:sz w:val="28"/>
          <w:szCs w:val="28"/>
        </w:rPr>
        <w:t xml:space="preserve"> Правительства Российской Федерации от 12.03.2008 г. № 165 «О подготовке и заключении договора водопользования» (Собрание </w:t>
      </w:r>
      <w:r w:rsidRPr="00F36AFB">
        <w:rPr>
          <w:rFonts w:ascii="Times New Roman" w:hAnsi="Times New Roman" w:cs="Times New Roman"/>
          <w:sz w:val="28"/>
          <w:szCs w:val="28"/>
        </w:rPr>
        <w:lastRenderedPageBreak/>
        <w:t>законодательства Российской Федерации, 2008, № 11 (ч. I), ст. 1033);</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 </w:t>
      </w:r>
      <w:hyperlink r:id="rId14" w:history="1">
        <w:r w:rsidRPr="00F36AFB">
          <w:rPr>
            <w:rFonts w:ascii="Times New Roman" w:hAnsi="Times New Roman" w:cs="Times New Roman"/>
            <w:sz w:val="28"/>
            <w:szCs w:val="28"/>
          </w:rPr>
          <w:t>Приказом</w:t>
        </w:r>
      </w:hyperlink>
      <w:r w:rsidRPr="00F36AFB">
        <w:rPr>
          <w:rFonts w:ascii="Times New Roman" w:hAnsi="Times New Roman" w:cs="Times New Roman"/>
          <w:sz w:val="28"/>
          <w:szCs w:val="28"/>
        </w:rPr>
        <w:t xml:space="preserve"> Министерства природных ресурсов Российской Федерации от 14.03.2007г. № 56 «Об утверждении типовой формы решения о предоставлении водного объекта в пользование» (Бюллетень нормативных актов федеральных органов исполнительной власти, 2007, № 22);</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 </w:t>
      </w:r>
      <w:hyperlink r:id="rId15" w:history="1">
        <w:r w:rsidRPr="00F36AFB">
          <w:rPr>
            <w:rFonts w:ascii="Times New Roman" w:hAnsi="Times New Roman" w:cs="Times New Roman"/>
            <w:sz w:val="28"/>
            <w:szCs w:val="28"/>
          </w:rPr>
          <w:t>Приказом</w:t>
        </w:r>
      </w:hyperlink>
      <w:r w:rsidRPr="00F36AFB">
        <w:rPr>
          <w:rFonts w:ascii="Times New Roman" w:hAnsi="Times New Roman" w:cs="Times New Roman"/>
          <w:sz w:val="28"/>
          <w:szCs w:val="28"/>
        </w:rPr>
        <w:t xml:space="preserve"> Министерства природных ресурсов Российской Федерации от 23.04.2008 года № 102 «Об утверждении формы заявления о предоставлении водного объекта в пользование» (зарегистрирован Минюстом России от 19.05.2008г. № 11700; Бюллетень нормативных актов федеральных органов исполнительной власти, 2008, № 22).</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2.6. Перечень документов, необходимых для предоставления муниципальной услуги.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F36AFB">
        <w:rPr>
          <w:rFonts w:ascii="Times New Roman" w:hAnsi="Times New Roman" w:cs="Times New Roman"/>
          <w:sz w:val="28"/>
          <w:szCs w:val="28"/>
        </w:rPr>
        <w:t>2.6.1.</w:t>
      </w:r>
      <w:r w:rsidRPr="00F36AFB">
        <w:rPr>
          <w:rFonts w:ascii="Times New Roman" w:hAnsi="Times New Roman" w:cs="Times New Roman"/>
          <w:b/>
          <w:sz w:val="28"/>
          <w:szCs w:val="28"/>
        </w:rPr>
        <w:t xml:space="preserve"> Перечень документов, необходимых для предоставления в пользование водного объекта на основании договора водопользования.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2.6.1.1. Лица, заинтересованные  в получении водного объекта в пользование, для: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а) забора (изъятия) водных ресурсов из поверхностных водных объектов;</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б) использования акватории водных объектов, в том числе для рекреационных целей;</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в) использования водных объектов без забора (изъятия) водных ресурсов для производства электрической энергии, </w:t>
      </w:r>
    </w:p>
    <w:p w:rsidR="00746DE3" w:rsidRPr="00F36AFB" w:rsidRDefault="00746DE3" w:rsidP="00F36AFB">
      <w:pPr>
        <w:widowControl w:val="0"/>
        <w:autoSpaceDE w:val="0"/>
        <w:autoSpaceDN w:val="0"/>
        <w:adjustRightInd w:val="0"/>
        <w:spacing w:after="0" w:line="240" w:lineRule="auto"/>
        <w:jc w:val="both"/>
        <w:rPr>
          <w:rFonts w:ascii="Times New Roman" w:hAnsi="Times New Roman" w:cs="Times New Roman"/>
          <w:sz w:val="28"/>
          <w:szCs w:val="28"/>
        </w:rPr>
      </w:pPr>
      <w:r w:rsidRPr="00F36AFB">
        <w:rPr>
          <w:rFonts w:ascii="Times New Roman" w:hAnsi="Times New Roman" w:cs="Times New Roman"/>
          <w:sz w:val="28"/>
          <w:szCs w:val="28"/>
        </w:rPr>
        <w:t>обращаются в Уполномоченный орган с заявлением о предоставлении водного объекта в пользование.</w:t>
      </w:r>
    </w:p>
    <w:p w:rsidR="00746DE3" w:rsidRPr="00F36AFB" w:rsidRDefault="00746DE3" w:rsidP="00F36AFB">
      <w:pPr>
        <w:widowControl w:val="0"/>
        <w:autoSpaceDE w:val="0"/>
        <w:autoSpaceDN w:val="0"/>
        <w:adjustRightInd w:val="0"/>
        <w:spacing w:after="0" w:line="240" w:lineRule="auto"/>
        <w:jc w:val="both"/>
        <w:rPr>
          <w:rFonts w:ascii="Times New Roman" w:hAnsi="Times New Roman" w:cs="Times New Roman"/>
          <w:sz w:val="28"/>
          <w:szCs w:val="28"/>
        </w:rPr>
      </w:pPr>
      <w:r w:rsidRPr="00F36AFB">
        <w:rPr>
          <w:rFonts w:ascii="Times New Roman" w:hAnsi="Times New Roman" w:cs="Times New Roman"/>
          <w:sz w:val="28"/>
          <w:szCs w:val="28"/>
        </w:rPr>
        <w:tab/>
        <w:t>Подписанное заявителем заявление заполняется от руки или машинописным способом.</w:t>
      </w:r>
    </w:p>
    <w:p w:rsidR="00746DE3" w:rsidRPr="00F36AFB" w:rsidRDefault="00746DE3" w:rsidP="00F36AFB">
      <w:pPr>
        <w:widowControl w:val="0"/>
        <w:autoSpaceDE w:val="0"/>
        <w:autoSpaceDN w:val="0"/>
        <w:adjustRightInd w:val="0"/>
        <w:spacing w:after="0" w:line="240" w:lineRule="auto"/>
        <w:jc w:val="both"/>
        <w:rPr>
          <w:rFonts w:ascii="Times New Roman" w:hAnsi="Times New Roman" w:cs="Times New Roman"/>
          <w:sz w:val="28"/>
          <w:szCs w:val="28"/>
        </w:rPr>
      </w:pPr>
      <w:r w:rsidRPr="00F36AFB">
        <w:rPr>
          <w:rFonts w:ascii="Times New Roman" w:hAnsi="Times New Roman" w:cs="Times New Roman"/>
          <w:sz w:val="28"/>
          <w:szCs w:val="28"/>
        </w:rPr>
        <w:tab/>
        <w:t>Электронные документы, подписанные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В заявлении указываются: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а) сведения о заявителе:</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полное и сокращенное наименование, организационно-правовая форма, место нахождения, банковские реквизиты - для юридического лица;</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б) наименование и место расположения водного объекта;</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в) обоснование цели, видов и срока водопользования.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58"/>
      <w:bookmarkEnd w:id="4"/>
      <w:r w:rsidRPr="00F36AFB">
        <w:rPr>
          <w:rFonts w:ascii="Times New Roman" w:hAnsi="Times New Roman" w:cs="Times New Roman"/>
          <w:sz w:val="28"/>
          <w:szCs w:val="28"/>
        </w:rPr>
        <w:t>К заявлению прилагаются следующие документы и материалы:</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а) копии учредительных документов - для юридического лица, копия документа, удостоверяющего личность, - для физического лица;</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б) документ, подтверждающий полномочия лица на осуществление действий от имени заявителя, при необходимости;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в) материалы, содержащие сведения о планируемых заявителем водохозяйственных мероприятиях, мероприятиях по охране водного объекта и </w:t>
      </w:r>
      <w:r w:rsidRPr="00F36AFB">
        <w:rPr>
          <w:rFonts w:ascii="Times New Roman" w:hAnsi="Times New Roman" w:cs="Times New Roman"/>
          <w:sz w:val="28"/>
          <w:szCs w:val="28"/>
        </w:rPr>
        <w:lastRenderedPageBreak/>
        <w:t>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г)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д)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2.6.1.2. Для рассмотрения заявления и прилагаемых к нему документов и материалов, Уполномоченный орган в течение 2 рабочих дней со дня представления заявителем заявления и прилагаемых к нему документов и материалов запрашивает в том числе с использованием единой системы межведомственного электронного взаимодействия: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а) в Межрайонной инспекции Федеральной налоговой службы № 6 по Белгородской области: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сведения из Единого государственного реестра юридических лиц - в отношении юридических лиц;</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сведения из Единого государственного реестра индивидуальных предпринимателей - в отношении индивидуальных предпринимателей;</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б) в Управлении Федеральной службы по надзору в сфере защиты прав потребителей и благополучия человека по Белгородской области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Заявитель вправе по собственной инициативе представить документы, подтверждающие сведения, указанные в пункте 2.6.1.1. настоящего Регламента.</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2.6.1.3. При подаче заявления для забора (изъятия) водных ресурсов из поверхностных водных объектов кроме документов и материалов, указанных в </w:t>
      </w:r>
      <w:hyperlink w:anchor="Par58" w:history="1">
        <w:r w:rsidRPr="00F36AFB">
          <w:rPr>
            <w:rFonts w:ascii="Times New Roman" w:hAnsi="Times New Roman" w:cs="Times New Roman"/>
            <w:sz w:val="28"/>
            <w:szCs w:val="28"/>
          </w:rPr>
          <w:t>пункте 2.6.1.</w:t>
        </w:r>
      </w:hyperlink>
      <w:r w:rsidRPr="00F36AFB">
        <w:rPr>
          <w:rFonts w:ascii="Times New Roman" w:hAnsi="Times New Roman" w:cs="Times New Roman"/>
          <w:sz w:val="28"/>
          <w:szCs w:val="28"/>
        </w:rPr>
        <w:t>1. настоящего Регламента, прилагаются материалы, содержащие:</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а)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б)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в)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Место забора (изъятия) водных ресурсов и размещение водозаборных </w:t>
      </w:r>
      <w:r w:rsidRPr="00F36AFB">
        <w:rPr>
          <w:rFonts w:ascii="Times New Roman" w:hAnsi="Times New Roman" w:cs="Times New Roman"/>
          <w:sz w:val="28"/>
          <w:szCs w:val="28"/>
        </w:rPr>
        <w:lastRenderedPageBreak/>
        <w:t>сооружений обозначаются в графической форме в материалах, прилагаемых к заявлению, подаваемому в соответствии с пунктом 2.6.4. настоящего Регламента.</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2.6.1.4.  При подаче заявления для использования акватории водного объекта, в том числе для рекреационных целей, кроме документов и материалов, указанных в </w:t>
      </w:r>
      <w:hyperlink w:anchor="Par58" w:history="1">
        <w:r w:rsidRPr="00F36AFB">
          <w:rPr>
            <w:rFonts w:ascii="Times New Roman" w:hAnsi="Times New Roman" w:cs="Times New Roman"/>
            <w:sz w:val="28"/>
            <w:szCs w:val="28"/>
          </w:rPr>
          <w:t>пункте 2.6.1.</w:t>
        </w:r>
      </w:hyperlink>
      <w:r w:rsidRPr="00F36AFB">
        <w:rPr>
          <w:rFonts w:ascii="Times New Roman" w:hAnsi="Times New Roman" w:cs="Times New Roman"/>
          <w:sz w:val="28"/>
          <w:szCs w:val="28"/>
        </w:rPr>
        <w:t>1. настоящего Регламента, прилагаются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Место расположения предоставляемой в пользование акватории водного объекта и ее границы обозначаются в графической форме в материалах, прилагаемых к заявлению, подаваемому в соответствии с пунктом 2.6.5. настоящего Регламента.</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2.6.1.5. При подаче заявления для использования водного объекта без забора (изъятия) водных ресурсов с целью производства электрической энергии кроме документов и материалов, указанных в </w:t>
      </w:r>
      <w:hyperlink w:anchor="Par58" w:history="1">
        <w:r w:rsidRPr="00F36AFB">
          <w:rPr>
            <w:rFonts w:ascii="Times New Roman" w:hAnsi="Times New Roman" w:cs="Times New Roman"/>
            <w:sz w:val="28"/>
            <w:szCs w:val="28"/>
          </w:rPr>
          <w:t>пункте 2.6.1.</w:t>
        </w:r>
      </w:hyperlink>
      <w:r w:rsidRPr="00F36AFB">
        <w:rPr>
          <w:rFonts w:ascii="Times New Roman" w:hAnsi="Times New Roman" w:cs="Times New Roman"/>
          <w:sz w:val="28"/>
          <w:szCs w:val="28"/>
        </w:rPr>
        <w:t>1. настоящего Регламента, прилагаются материалы, содержащие:</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а) сведения об установленной мощности гидроэнергетического объекта;</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б)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в)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г)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91"/>
      <w:bookmarkEnd w:id="5"/>
      <w:r w:rsidRPr="00F36AFB">
        <w:rPr>
          <w:rFonts w:ascii="Times New Roman" w:hAnsi="Times New Roman" w:cs="Times New Roman"/>
          <w:sz w:val="28"/>
          <w:szCs w:val="28"/>
        </w:rPr>
        <w:t xml:space="preserve">Место размещения гидротехнических сооружений, относящихся к гидроэнергетическому объекту, обозначается в графической форме в материалах, прилагаемых к заявлению с целью, указанной в </w:t>
      </w:r>
      <w:hyperlink w:anchor="Par86" w:history="1">
        <w:r w:rsidRPr="00F36AFB">
          <w:rPr>
            <w:rFonts w:ascii="Times New Roman" w:hAnsi="Times New Roman" w:cs="Times New Roman"/>
            <w:sz w:val="28"/>
            <w:szCs w:val="28"/>
          </w:rPr>
          <w:t>пункте 2.6.1.</w:t>
        </w:r>
      </w:hyperlink>
      <w:r w:rsidRPr="00F36AFB">
        <w:rPr>
          <w:rFonts w:ascii="Times New Roman" w:hAnsi="Times New Roman" w:cs="Times New Roman"/>
          <w:sz w:val="28"/>
          <w:szCs w:val="28"/>
        </w:rPr>
        <w:t>1. настоящего Регламента.</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F36AFB">
        <w:rPr>
          <w:rFonts w:ascii="Times New Roman" w:hAnsi="Times New Roman" w:cs="Times New Roman"/>
          <w:sz w:val="28"/>
          <w:szCs w:val="28"/>
        </w:rPr>
        <w:t>2.6.2.</w:t>
      </w:r>
      <w:r w:rsidRPr="00F36AFB">
        <w:rPr>
          <w:rFonts w:ascii="Times New Roman" w:hAnsi="Times New Roman" w:cs="Times New Roman"/>
          <w:b/>
          <w:sz w:val="28"/>
          <w:szCs w:val="28"/>
        </w:rPr>
        <w:t xml:space="preserve"> Перечень документов, необходимых для предоставления в пользование водного объекта на основании решения о предоставлении водного объекта в пользование.</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2.6.2.1. Лица, заинтересованные  в получении водного объекта в пользование, для: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а) обеспечения обороны страны и безопасности государства;</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б) сброса сточных и (или) дренажных вод;</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44"/>
      <w:bookmarkEnd w:id="6"/>
      <w:r w:rsidRPr="00F36AFB">
        <w:rPr>
          <w:rFonts w:ascii="Times New Roman" w:hAnsi="Times New Roman" w:cs="Times New Roman"/>
          <w:sz w:val="28"/>
          <w:szCs w:val="28"/>
        </w:rPr>
        <w:t>в) строительства причалов, судоподъемных и судоремонтных сооружений;</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lastRenderedPageBreak/>
        <w:t>г) создания стационарных и (или) плавучих платформ, искусственных островов на землях, покрытых поверхностными водами;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50"/>
      <w:bookmarkEnd w:id="7"/>
      <w:r w:rsidRPr="00F36AFB">
        <w:rPr>
          <w:rFonts w:ascii="Times New Roman" w:hAnsi="Times New Roman" w:cs="Times New Roman"/>
          <w:sz w:val="28"/>
          <w:szCs w:val="28"/>
        </w:rPr>
        <w:t>д)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е) разведки и добычи полезных ископаемых;</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ж) проведения дноуглубительных, взрывных, буровых и других работ, связанных с изменением дна и берегов водных объектов;</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з) подъема затонувших судов;</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и) сплава древесины в плотах и с применением кошелей;</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к) забора (изъятия) водных ресурсов для орошения земель сельскохозяйственного назначения (в том числе лугов и пастбищ);</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л) организованного отдыха детей, а также организованного отдыха ветеранов, граждан пожилого возраста, инвалидов, </w:t>
      </w:r>
    </w:p>
    <w:p w:rsidR="00746DE3" w:rsidRPr="00F36AFB" w:rsidRDefault="00746DE3" w:rsidP="00F36AFB">
      <w:pPr>
        <w:widowControl w:val="0"/>
        <w:autoSpaceDE w:val="0"/>
        <w:autoSpaceDN w:val="0"/>
        <w:adjustRightInd w:val="0"/>
        <w:spacing w:after="0" w:line="240" w:lineRule="auto"/>
        <w:jc w:val="both"/>
        <w:rPr>
          <w:rFonts w:ascii="Times New Roman" w:hAnsi="Times New Roman" w:cs="Times New Roman"/>
          <w:sz w:val="28"/>
          <w:szCs w:val="28"/>
        </w:rPr>
      </w:pPr>
      <w:r w:rsidRPr="00F36AFB">
        <w:rPr>
          <w:rFonts w:ascii="Times New Roman" w:hAnsi="Times New Roman" w:cs="Times New Roman"/>
          <w:sz w:val="28"/>
          <w:szCs w:val="28"/>
        </w:rPr>
        <w:t>обращаются в отдел водных ресурсов по Белгородской области Донского бассейнового водного управления Федерального агентства водных ресурсов с запросом о предоставлении сведений о водном объекте, содержащихся в государственном водном реестре.</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ab/>
        <w:t xml:space="preserve">2.6.2.2. На основании сведений о водном объекте, содержащихся в государственном водном реестре, заявитель обращаются с </w:t>
      </w:r>
      <w:hyperlink r:id="rId16" w:history="1">
        <w:r w:rsidRPr="00F36AFB">
          <w:rPr>
            <w:rFonts w:ascii="Times New Roman" w:hAnsi="Times New Roman" w:cs="Times New Roman"/>
            <w:sz w:val="28"/>
            <w:szCs w:val="28"/>
          </w:rPr>
          <w:t>заявлением</w:t>
        </w:r>
      </w:hyperlink>
      <w:r w:rsidRPr="00F36AFB">
        <w:rPr>
          <w:rFonts w:ascii="Times New Roman" w:hAnsi="Times New Roman" w:cs="Times New Roman"/>
          <w:sz w:val="28"/>
          <w:szCs w:val="28"/>
        </w:rPr>
        <w:t xml:space="preserve"> о предоставлении водного объекта в пользование в Уполномоченный орган.</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Подписанное заявителем заявление заполняется от руки или машинописным способом.</w:t>
      </w:r>
    </w:p>
    <w:p w:rsidR="00746DE3" w:rsidRPr="00F36AFB" w:rsidRDefault="00746DE3" w:rsidP="00F36A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36AFB">
        <w:rPr>
          <w:rFonts w:ascii="Times New Roman" w:hAnsi="Times New Roman" w:cs="Times New Roman"/>
          <w:sz w:val="28"/>
          <w:szCs w:val="28"/>
        </w:rPr>
        <w:t>Электронные документы, подписанные электронной подписью поданные заявителем, признаются равнозначными документам, подписанным собственноручной подписью и представленным на бумажном носителе.</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В целях предоставления водного объекта в пользование для обеспечения обороны страны и безопасности государства заявитель обращается с заявлением в отдел водных ресурсов по Белгородской области Донского бассейнового водного управления Федерального агентства водных ресурсов.</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В заявлении указывается: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а) сведения о заявителе:</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полное и сокращенное наименование и организационно-правовая форма, место нахождения, банковские реквизиты - для юридического лица;</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б) наименование и место расположения водного объекта;</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в) обоснование вида, цели и срока водопользования.</w:t>
      </w:r>
    </w:p>
    <w:p w:rsidR="00746DE3" w:rsidRPr="00F36AFB" w:rsidRDefault="00746DE3" w:rsidP="00F36AFB">
      <w:pPr>
        <w:widowControl w:val="0"/>
        <w:autoSpaceDE w:val="0"/>
        <w:autoSpaceDN w:val="0"/>
        <w:adjustRightInd w:val="0"/>
        <w:spacing w:after="0" w:line="240" w:lineRule="auto"/>
        <w:ind w:firstLine="426"/>
        <w:jc w:val="both"/>
        <w:rPr>
          <w:rFonts w:ascii="Times New Roman" w:hAnsi="Times New Roman" w:cs="Times New Roman"/>
          <w:sz w:val="28"/>
          <w:szCs w:val="28"/>
        </w:rPr>
      </w:pPr>
      <w:bookmarkStart w:id="8" w:name="Par74"/>
      <w:bookmarkEnd w:id="8"/>
      <w:r w:rsidRPr="00F36AFB">
        <w:rPr>
          <w:rFonts w:ascii="Times New Roman" w:hAnsi="Times New Roman" w:cs="Times New Roman"/>
          <w:sz w:val="28"/>
          <w:szCs w:val="28"/>
        </w:rPr>
        <w:t>К заявлению прилагаются следующие документы и материалы:</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а) копии учредительных документов - для юридического лица;</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копия документа, удостоверяющего личность, - для физического лица;</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б) документ, подтверждающий полномочия лица на осуществление </w:t>
      </w:r>
      <w:r w:rsidRPr="00F36AFB">
        <w:rPr>
          <w:rFonts w:ascii="Times New Roman" w:hAnsi="Times New Roman" w:cs="Times New Roman"/>
          <w:sz w:val="28"/>
          <w:szCs w:val="28"/>
        </w:rPr>
        <w:lastRenderedPageBreak/>
        <w:t>действий от имени заявителя, - при необходимости;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в)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г)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д) сведения о наличии контрольно-измерительной аппаратуры для контроля качества воды в водном объекте;</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е)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2.6.2.3. Для рассмотрения заявления и прилагаемых к нему документов и материалов, Уполномоченный орган в течение 2 рабочих дней со дня представления заявителем заявления и прилагаемых к нему документов и материалов запрашивает в том числе с использованием единой системы межведомственного электронного взаимодействия: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а) в Межрайонной инспекции Федеральной налоговой службы № 6 по Белгородской области: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сведения из Единого государственного реестра юридических лиц - в отношении юридических лиц;</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сведения из Единого государственного реестра индивидуальных предпринимателей - в отношении индивидуальных предпринимателей;</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б) 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в) в Управлении Федеральной службы государственной регистрации, кадастра и картографии по Белгородской области – 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Заявитель вправе по собственной инициативе представить документы, подтверждающие сведения, указанные в пункте 2.6.1.2. настоящего Регламента.</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2.6.2.4. К заявлению о предоставлении в пользование водного объекта для сброса сточных и (или) дренажных вод кроме документов, указанных в </w:t>
      </w:r>
      <w:hyperlink w:anchor="Par74" w:history="1">
        <w:r w:rsidRPr="00F36AFB">
          <w:rPr>
            <w:rFonts w:ascii="Times New Roman" w:hAnsi="Times New Roman" w:cs="Times New Roman"/>
            <w:sz w:val="28"/>
            <w:szCs w:val="28"/>
          </w:rPr>
          <w:t>пункте</w:t>
        </w:r>
      </w:hyperlink>
      <w:r w:rsidRPr="00F36AFB">
        <w:rPr>
          <w:rFonts w:ascii="Times New Roman" w:hAnsi="Times New Roman" w:cs="Times New Roman"/>
          <w:sz w:val="28"/>
          <w:szCs w:val="28"/>
        </w:rPr>
        <w:t xml:space="preserve"> 2.6.1.2. настоящего Регламента, прилагаются: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расчет и обоснование заявленного объема сброса сточных и (или) дренажных вод и показателей их качества;</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поквартальный график сброса сточных вод;</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lastRenderedPageBreak/>
        <w:t>Место предполагаемого сброса сточных и (или) дренажных вод обозначается в графических материалах, прилагаемых к заявлению.</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2.6.2.5. К заявлению о предоставлении в пользование водного объекта в случаях, предусмотренных </w:t>
      </w:r>
      <w:hyperlink w:anchor="Par44" w:history="1">
        <w:r w:rsidRPr="00F36AFB">
          <w:rPr>
            <w:rFonts w:ascii="Times New Roman" w:hAnsi="Times New Roman" w:cs="Times New Roman"/>
            <w:sz w:val="28"/>
            <w:szCs w:val="28"/>
          </w:rPr>
          <w:t>подпунктами «в</w:t>
        </w:r>
      </w:hyperlink>
      <w:r w:rsidRPr="00F36AFB">
        <w:rPr>
          <w:rFonts w:ascii="Times New Roman" w:hAnsi="Times New Roman" w:cs="Times New Roman"/>
          <w:sz w:val="28"/>
          <w:szCs w:val="28"/>
        </w:rPr>
        <w:t xml:space="preserve">» - </w:t>
      </w:r>
      <w:hyperlink w:anchor="Par50" w:history="1">
        <w:r w:rsidRPr="00F36AFB">
          <w:rPr>
            <w:rFonts w:ascii="Times New Roman" w:hAnsi="Times New Roman" w:cs="Times New Roman"/>
            <w:sz w:val="28"/>
            <w:szCs w:val="28"/>
          </w:rPr>
          <w:t>«д</w:t>
        </w:r>
      </w:hyperlink>
      <w:r w:rsidRPr="00F36AFB">
        <w:rPr>
          <w:rFonts w:ascii="Times New Roman" w:hAnsi="Times New Roman" w:cs="Times New Roman"/>
          <w:sz w:val="28"/>
          <w:szCs w:val="28"/>
        </w:rPr>
        <w:t xml:space="preserve">» пункта 2.6.2.1. настоящего Регламента, кроме документов, указанных в </w:t>
      </w:r>
      <w:hyperlink w:anchor="Par74" w:history="1">
        <w:r w:rsidRPr="00F36AFB">
          <w:rPr>
            <w:rFonts w:ascii="Times New Roman" w:hAnsi="Times New Roman" w:cs="Times New Roman"/>
            <w:sz w:val="28"/>
            <w:szCs w:val="28"/>
          </w:rPr>
          <w:t>пункте 2.6.2.2.</w:t>
        </w:r>
      </w:hyperlink>
      <w:r w:rsidRPr="00F36AFB">
        <w:rPr>
          <w:rFonts w:ascii="Times New Roman" w:hAnsi="Times New Roman" w:cs="Times New Roman"/>
          <w:sz w:val="28"/>
          <w:szCs w:val="28"/>
        </w:rPr>
        <w:t xml:space="preserve"> настоящего Регламента, прилагаются сведения о технических параметрах указанных в этих подпунктах сооружений (площадь и границы используемой для их строительства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К заявлению о предоставлении в пользование водного объекта для разведки и добычи полезных ископаемых кроме документов, указанных в </w:t>
      </w:r>
      <w:hyperlink w:anchor="Par74" w:history="1">
        <w:r w:rsidRPr="00F36AFB">
          <w:rPr>
            <w:rFonts w:ascii="Times New Roman" w:hAnsi="Times New Roman" w:cs="Times New Roman"/>
            <w:sz w:val="28"/>
            <w:szCs w:val="28"/>
          </w:rPr>
          <w:t>2.6.2.2</w:t>
        </w:r>
      </w:hyperlink>
      <w:r w:rsidRPr="00F36AFB">
        <w:rPr>
          <w:rFonts w:ascii="Times New Roman" w:hAnsi="Times New Roman" w:cs="Times New Roman"/>
          <w:sz w:val="28"/>
          <w:szCs w:val="28"/>
        </w:rPr>
        <w:t>. настоящего Регламента, прилагается лицензия на пользование недрами.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2.6.2.6. К заявлению о предоставлении в пользование водного объекта для забора (изъятия) водных ресурсов для орошения земель сельскохозяйственного назначения (в том числе лугов и пастбищ) кроме документов, указанных в </w:t>
      </w:r>
      <w:hyperlink w:anchor="Par74" w:history="1">
        <w:r w:rsidRPr="00F36AFB">
          <w:rPr>
            <w:rFonts w:ascii="Times New Roman" w:hAnsi="Times New Roman" w:cs="Times New Roman"/>
            <w:sz w:val="28"/>
            <w:szCs w:val="28"/>
          </w:rPr>
          <w:t>пункте</w:t>
        </w:r>
      </w:hyperlink>
      <w:r w:rsidRPr="00F36AFB">
        <w:rPr>
          <w:rFonts w:ascii="Times New Roman" w:hAnsi="Times New Roman" w:cs="Times New Roman"/>
          <w:sz w:val="28"/>
          <w:szCs w:val="28"/>
        </w:rPr>
        <w:t xml:space="preserve"> 2.6.2.2. настоящего регламента, прилагаются: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а) расчет и обоснование заявленного объема забора (изъятия) водных ресурсов из водного объекта;</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б) сведения о наличии контрольно-измерительной аппаратуры для учета объема водных ресурсов, забираемых (изымаемых) из водного объекта;</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в)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Копии документов, предусмотренных </w:t>
      </w:r>
      <w:hyperlink w:anchor="Par74" w:history="1">
        <w:r w:rsidRPr="00F36AFB">
          <w:rPr>
            <w:rFonts w:ascii="Times New Roman" w:hAnsi="Times New Roman" w:cs="Times New Roman"/>
            <w:sz w:val="28"/>
            <w:szCs w:val="28"/>
          </w:rPr>
          <w:t>пунктами 2.6.2.2</w:t>
        </w:r>
      </w:hyperlink>
      <w:r w:rsidRPr="00F36AFB">
        <w:rPr>
          <w:rFonts w:ascii="Times New Roman" w:hAnsi="Times New Roman" w:cs="Times New Roman"/>
          <w:sz w:val="28"/>
          <w:szCs w:val="28"/>
        </w:rPr>
        <w:t xml:space="preserve"> и 2.6.2.5. настоящего Регламента, представляются с предъявлением оригинала, если копии не засвидетельствованы в нотариальном порядке.</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Копии документов заверяются работником Уполномоченного органа,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2.7. Заявление о предоставлении водного объекта в пользование и прилагаемые к нему документы представляются заявителем в Уполномоченный орган непосредственно или направляются по почте ценным письмом с уведомлением о вручении и с описью вложения.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2.8. Документы могут быть направлены в Уполномоченный орган в форме электронного документа с использованием портала государственных и муниципальных услуг. В этом случае документы подписываются электронной подписью уполномоченного лица в соответствии с </w:t>
      </w:r>
      <w:hyperlink r:id="rId17" w:history="1">
        <w:r w:rsidRPr="00F36AFB">
          <w:rPr>
            <w:rFonts w:ascii="Times New Roman" w:hAnsi="Times New Roman" w:cs="Times New Roman"/>
            <w:sz w:val="28"/>
            <w:szCs w:val="28"/>
          </w:rPr>
          <w:t>законодательством</w:t>
        </w:r>
      </w:hyperlink>
      <w:r w:rsidRPr="00F36AFB">
        <w:rPr>
          <w:rFonts w:ascii="Times New Roman" w:hAnsi="Times New Roman" w:cs="Times New Roman"/>
          <w:sz w:val="28"/>
          <w:szCs w:val="28"/>
        </w:rPr>
        <w:t xml:space="preserve"> Российской Федерации.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lastRenderedPageBreak/>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муниципальной функции законодательством Российской Федерации. </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В заявлении заявитель может указать просьбу о направлении ему информации по вопросу исполнения муниципальной функции в электронной форме или по почте.</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2.9. Представление не в полном объеме документов является основанием для отказа в рассмотрении вопроса о предоставлении водного объекта в пользование.</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2.10. В случае если документы представлены с использованием информационной системы, отказ в рассмотрении вопроса о предоставлении водного объекта в пользование направляется заявителю с использованием указанной системы.</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2.11. Требовать от заявителя представления документов, не предусмотренных настоящими Правилами, не допускается.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2.12. Основания для приостановления предоставления муниципальной услуги отсутствуют.</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F36AFB">
        <w:rPr>
          <w:rFonts w:ascii="Times New Roman" w:hAnsi="Times New Roman" w:cs="Times New Roman"/>
          <w:sz w:val="28"/>
          <w:szCs w:val="28"/>
        </w:rPr>
        <w:t>2.13. Перечень оснований для отказа в предоставлении муниципальной услуги.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2.13.1. Основаниями для отказа в предоставлении муниципальной услуги являются: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непредставление копий документов, заверенных в нотариальном порядке, и копий документов, заверенных заявителем, с предъявлением оригиналов данных документов для сверки;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отсутствие положительного заключения государственной экспертизы в случаях, предусмотренных законодательством Российской Федерации;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непредставление пакета документов либо нарушение требований к оформлению документов и отказ заявителя от устранения нарушений;</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обособленное пользование водным объектом другим водопользователем;</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невозможность использования водного объекта под заявленные цели.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В случае отказа в предоставлении водного объекта в пользование заявителю направляется мотивированный отказ в письменном виде.</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2.14. Требования к платности муниципальной услуги.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2.14.1. Муниципальная услуга предоставляется бесплатно.</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визуальной, текстовой и мультимедийной информации о предоставлении государственной услуги.</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2.15.1. Помещение для предоставления муниципальной услуги должно соответствовать требованиям противопожарных, санитарно-эпидемиологических правил и нормативов, быть оборудовано системой кондиционирования воздуха, иметь при входе информационную табличку с указанием наименования Уполномоченного органа.</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lastRenderedPageBreak/>
        <w:t xml:space="preserve"> Рабочие места должностных лиц, предоставляющих муниципальную услугу, оборудуются телефоном, компьютером с возможностью доступа к информационно - справочным системам, печатающим устройством, позволяющим своевременно и в полном объеме исполнять муниципальную услугу.</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В помещении для предоставления муниципальной услуги должна быть обеспечена возможность предоставления заявителям мест для заполнения документов с предоставлением писчей бумаги и канцелярских принадлежностей в количестве, достаточном для оформления заявления (ходатайства).</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2.15.2. Визуальная, текстовая и мультимедийная информация о порядке предоставления муниципальной услуги размещается на официальном сайте администрации </w:t>
      </w:r>
      <w:r w:rsidR="00BE3C0B">
        <w:rPr>
          <w:rFonts w:ascii="Times New Roman" w:hAnsi="Times New Roman" w:cs="Times New Roman"/>
          <w:sz w:val="28"/>
          <w:szCs w:val="28"/>
        </w:rPr>
        <w:t>Волотовского сельского поселения</w:t>
      </w:r>
      <w:r w:rsidRPr="00F36AFB">
        <w:rPr>
          <w:rFonts w:ascii="Times New Roman" w:hAnsi="Times New Roman" w:cs="Times New Roman"/>
          <w:sz w:val="28"/>
          <w:szCs w:val="28"/>
        </w:rPr>
        <w:t>, информационных стендах, а также Портале государственных и муниципальных услуг Белгородской области.</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2.16. Показатели доступности и качества муниципальной услуги:</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отсутствие поданных в установленном порядке жалоб на решения, действия (бездействие), принятые и (или) осуществляемые при предоставлении муниципальной услуги;</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соблюдение срока выдачи результата предоставления муниципальной услуги;</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соблюдение сроков ожидания в очереди при подаче и получении документов;</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удовлетворенность заявителей доступностью и качеством муниципальной услуги;</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размещение информации о порядке оказания муниципальной услуги на официальном сайте в сети Интернет;</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предоставление муниципальной услуги на безвозмездной основе для заявителей.</w:t>
      </w:r>
    </w:p>
    <w:p w:rsidR="00746DE3" w:rsidRPr="00F36AFB" w:rsidRDefault="00746DE3" w:rsidP="00F36AFB">
      <w:pPr>
        <w:widowControl w:val="0"/>
        <w:autoSpaceDE w:val="0"/>
        <w:autoSpaceDN w:val="0"/>
        <w:adjustRightInd w:val="0"/>
        <w:spacing w:after="0" w:line="240" w:lineRule="auto"/>
        <w:jc w:val="center"/>
        <w:outlineLvl w:val="1"/>
        <w:rPr>
          <w:rFonts w:ascii="Times New Roman" w:hAnsi="Times New Roman" w:cs="Times New Roman"/>
          <w:sz w:val="28"/>
          <w:szCs w:val="28"/>
          <w:highlight w:val="yellow"/>
        </w:rPr>
      </w:pPr>
    </w:p>
    <w:p w:rsidR="00746DE3" w:rsidRPr="00F36AFB" w:rsidRDefault="00746DE3" w:rsidP="00F36AFB">
      <w:pPr>
        <w:spacing w:after="0" w:line="240" w:lineRule="auto"/>
        <w:jc w:val="center"/>
        <w:outlineLvl w:val="1"/>
        <w:rPr>
          <w:rFonts w:ascii="Times New Roman" w:hAnsi="Times New Roman" w:cs="Times New Roman"/>
          <w:b/>
          <w:sz w:val="28"/>
          <w:szCs w:val="28"/>
        </w:rPr>
      </w:pPr>
      <w:r w:rsidRPr="00F36AFB">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746DE3" w:rsidRPr="00F36AFB" w:rsidRDefault="00746DE3" w:rsidP="00F36AFB">
      <w:pPr>
        <w:spacing w:after="0" w:line="240" w:lineRule="auto"/>
        <w:jc w:val="center"/>
        <w:rPr>
          <w:rFonts w:ascii="Times New Roman" w:hAnsi="Times New Roman" w:cs="Times New Roman"/>
          <w:b/>
          <w:sz w:val="28"/>
          <w:szCs w:val="28"/>
        </w:rPr>
      </w:pPr>
      <w:r w:rsidRPr="00F36AFB">
        <w:rPr>
          <w:rFonts w:ascii="Times New Roman" w:hAnsi="Times New Roman" w:cs="Times New Roman"/>
          <w:b/>
          <w:sz w:val="28"/>
          <w:szCs w:val="28"/>
        </w:rPr>
        <w:t>административных процедур в электронной форме</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3.1. Последовательность действий при предоставлении муниципальной услуги: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прием документов;</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рассмотрение, экспертиза документов и принятие решения по ним;</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подготовка проекта решения или договора водопользования, его подписание;</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выдача документов.</w:t>
      </w:r>
    </w:p>
    <w:p w:rsidR="00746DE3" w:rsidRPr="00F36AFB" w:rsidRDefault="00C2197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281" w:history="1">
        <w:r w:rsidR="00746DE3" w:rsidRPr="00F36AFB">
          <w:rPr>
            <w:rFonts w:ascii="Times New Roman" w:hAnsi="Times New Roman" w:cs="Times New Roman"/>
            <w:sz w:val="28"/>
            <w:szCs w:val="28"/>
          </w:rPr>
          <w:t>Блок-схема</w:t>
        </w:r>
      </w:hyperlink>
      <w:r w:rsidR="00746DE3" w:rsidRPr="00F36AFB">
        <w:rPr>
          <w:rFonts w:ascii="Times New Roman" w:hAnsi="Times New Roman" w:cs="Times New Roman"/>
          <w:sz w:val="28"/>
          <w:szCs w:val="28"/>
        </w:rPr>
        <w:t xml:space="preserve"> последовательности действий представлена в приложении № 1 к настоящему Регламенту.</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F36AFB">
        <w:rPr>
          <w:rFonts w:ascii="Times New Roman" w:hAnsi="Times New Roman" w:cs="Times New Roman"/>
          <w:sz w:val="28"/>
          <w:szCs w:val="28"/>
        </w:rPr>
        <w:t xml:space="preserve">3.1.1. </w:t>
      </w:r>
      <w:r w:rsidRPr="00F36AFB">
        <w:rPr>
          <w:rFonts w:ascii="Times New Roman" w:hAnsi="Times New Roman" w:cs="Times New Roman"/>
          <w:b/>
          <w:sz w:val="28"/>
          <w:szCs w:val="28"/>
        </w:rPr>
        <w:t>Последовательность действий при</w:t>
      </w:r>
      <w:r w:rsidRPr="00F36AFB">
        <w:rPr>
          <w:rFonts w:ascii="Times New Roman" w:hAnsi="Times New Roman" w:cs="Times New Roman"/>
          <w:sz w:val="28"/>
          <w:szCs w:val="28"/>
        </w:rPr>
        <w:t xml:space="preserve"> </w:t>
      </w:r>
      <w:r w:rsidRPr="00F36AFB">
        <w:rPr>
          <w:rFonts w:ascii="Times New Roman" w:hAnsi="Times New Roman" w:cs="Times New Roman"/>
          <w:b/>
          <w:sz w:val="28"/>
          <w:szCs w:val="28"/>
        </w:rPr>
        <w:t xml:space="preserve">предоставлении в пользование </w:t>
      </w:r>
      <w:r w:rsidRPr="00F36AFB">
        <w:rPr>
          <w:rFonts w:ascii="Times New Roman" w:hAnsi="Times New Roman" w:cs="Times New Roman"/>
          <w:b/>
          <w:sz w:val="28"/>
          <w:szCs w:val="28"/>
        </w:rPr>
        <w:lastRenderedPageBreak/>
        <w:t>водного объекта на основании договора водопользования.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3.1.1.1. Основанием для начала исполнения административной процедуры по получению договора водопользования является поступление пакета документов в Уполномоченный орган.</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При поступлении документов Уполномоченный орган выдает заявителю расписку с указанием их перечня и даты поступления.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При представлении документов в Уполномоченный орган непосредственно заявителем расписка выдается заявителю в день получения указанных документов.</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При поступлении в Уполномоченный орган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При поступлении в Уполномоченный орган документов, направленных с использованием информационной системы, расписка высылается заявителю в течение рабочего дня, следующего за днем поступления документов, с использованием указанной системы.</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3.1.1.2. Представление документов не в полном объеме является основанием для отказа в рассмотрении вопроса о предоставлении водного объекта в пользование и возврата заявителю представленных документов.</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3.1.1.3. Учет и хранение представленных заявителем документов осуществляются Уполномоченным органом.</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3.1.1.4. Уполномоченный орган в срок, не превышающий 60 дней с даты поступления документов:</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а) рассматривает представленные заявителем документы на предмет соответствия их требованиям, установленным законодательством Российской Федерации и настоящим Регламентом, оценивает их полноту и достоверность, а также проверяет расчеты параметров водопользования и размера платы за пользование водным объектом;</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10"/>
      <w:bookmarkEnd w:id="9"/>
      <w:r w:rsidRPr="00F36AFB">
        <w:rPr>
          <w:rFonts w:ascii="Times New Roman" w:hAnsi="Times New Roman" w:cs="Times New Roman"/>
          <w:sz w:val="28"/>
          <w:szCs w:val="28"/>
        </w:rPr>
        <w:t>б) определяет условия использования водного объекта по согласованию с:</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Управлением Федеральной службы по надзору в сфере защиты прав потребителей и благополучия человека по Белгородской области - в случае использования водного объекта для забора (изъятия) водных ресурсов из поверхностных водных объектов;</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Федеральным агентством по рыболовству - в случае использования водного объекта рыбохозяйственного значения;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в) при признании возможным использования водного объекта:</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 в соответствии с </w:t>
      </w:r>
      <w:hyperlink w:anchor="Par79" w:history="1">
        <w:r w:rsidRPr="00F36AFB">
          <w:rPr>
            <w:rFonts w:ascii="Times New Roman" w:hAnsi="Times New Roman" w:cs="Times New Roman"/>
            <w:sz w:val="28"/>
            <w:szCs w:val="28"/>
          </w:rPr>
          <w:t>пунктами 2.6.1.3.</w:t>
        </w:r>
      </w:hyperlink>
      <w:r w:rsidRPr="00F36AFB">
        <w:rPr>
          <w:rFonts w:ascii="Times New Roman" w:hAnsi="Times New Roman" w:cs="Times New Roman"/>
          <w:sz w:val="28"/>
          <w:szCs w:val="28"/>
        </w:rPr>
        <w:t xml:space="preserve"> и 2.6.1.5. настоящего Регламента -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w:t>
      </w:r>
      <w:r w:rsidRPr="00F36AFB">
        <w:rPr>
          <w:rFonts w:ascii="Times New Roman" w:hAnsi="Times New Roman" w:cs="Times New Roman"/>
          <w:sz w:val="28"/>
          <w:szCs w:val="28"/>
        </w:rPr>
        <w:lastRenderedPageBreak/>
        <w:t>уведомлением о вручении;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 в соответствии с </w:t>
      </w:r>
      <w:hyperlink w:anchor="Par84" w:history="1">
        <w:r w:rsidRPr="00F36AFB">
          <w:rPr>
            <w:rFonts w:ascii="Times New Roman" w:hAnsi="Times New Roman" w:cs="Times New Roman"/>
            <w:sz w:val="28"/>
            <w:szCs w:val="28"/>
          </w:rPr>
          <w:t>пунктом 2.6.1.4.</w:t>
        </w:r>
      </w:hyperlink>
      <w:r w:rsidRPr="00F36AFB">
        <w:rPr>
          <w:rFonts w:ascii="Times New Roman" w:hAnsi="Times New Roman" w:cs="Times New Roman"/>
          <w:sz w:val="28"/>
          <w:szCs w:val="28"/>
        </w:rPr>
        <w:t xml:space="preserve"> настоящего Регламента - размещает на официальном сайте администрации </w:t>
      </w:r>
      <w:r w:rsidR="00BE3C0B">
        <w:rPr>
          <w:rFonts w:ascii="Times New Roman" w:hAnsi="Times New Roman" w:cs="Times New Roman"/>
          <w:sz w:val="28"/>
          <w:szCs w:val="28"/>
        </w:rPr>
        <w:t>Волотовского сельского поселения</w:t>
      </w:r>
      <w:r w:rsidR="00BE3C0B" w:rsidRPr="00F36AFB">
        <w:rPr>
          <w:rFonts w:ascii="Times New Roman" w:hAnsi="Times New Roman" w:cs="Times New Roman"/>
          <w:sz w:val="28"/>
          <w:szCs w:val="28"/>
        </w:rPr>
        <w:t xml:space="preserve"> </w:t>
      </w:r>
      <w:r w:rsidRPr="00F36AFB">
        <w:rPr>
          <w:rFonts w:ascii="Times New Roman" w:hAnsi="Times New Roman" w:cs="Times New Roman"/>
          <w:sz w:val="28"/>
          <w:szCs w:val="28"/>
        </w:rPr>
        <w:t>в сети Интернет или опубликовывает в районной газете «Приосколье» сообщение о приеме документов от других 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 Данная информация является общедоступной;</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г) при признании невозможным использования водного объекта для заявленной цели направляет заявителю мотивированный отказ в предоставлении водного объекта для заявленной цели.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При поступлении в Уполномоченный орган документов, направленных с использованием информационной системы, мотивированный отказ высылается заявителю с использованием указанной системы.</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3.1.1.5.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документы от иных претендентов на предоставление этой акватории водного объекта для указанной цели могут быть представлены в 30-дневный срок с даты размещения на официальном сайте в сети Интернет или опубликования в районной газете «Приосколье» сообщения о приеме документов от иных претендентов.</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Поступившие в течение этого срока документы рассматриваются в порядке, установленном настоящим регламентом.</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он подготавливается к заключению в порядке, установленном </w:t>
      </w:r>
      <w:hyperlink r:id="rId18" w:history="1">
        <w:r w:rsidRPr="00F36AFB">
          <w:rPr>
            <w:rFonts w:ascii="Times New Roman" w:hAnsi="Times New Roman" w:cs="Times New Roman"/>
            <w:sz w:val="28"/>
            <w:szCs w:val="28"/>
          </w:rPr>
          <w:t>Правилами</w:t>
        </w:r>
      </w:hyperlink>
      <w:r w:rsidRPr="00F36AFB">
        <w:rPr>
          <w:rFonts w:ascii="Times New Roman" w:hAnsi="Times New Roman" w:cs="Times New Roman"/>
          <w:sz w:val="28"/>
          <w:szCs w:val="28"/>
        </w:rPr>
        <w:t xml:space="preserve">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w:t>
      </w:r>
      <w:smartTag w:uri="urn:schemas-microsoft-com:office:smarttags" w:element="metricconverter">
        <w:smartTagPr>
          <w:attr w:name="ProductID" w:val="2007 г"/>
        </w:smartTagPr>
        <w:r w:rsidRPr="00F36AFB">
          <w:rPr>
            <w:rFonts w:ascii="Times New Roman" w:hAnsi="Times New Roman" w:cs="Times New Roman"/>
            <w:sz w:val="28"/>
            <w:szCs w:val="28"/>
          </w:rPr>
          <w:t>2007 г</w:t>
        </w:r>
      </w:smartTag>
      <w:r w:rsidRPr="00F36AFB">
        <w:rPr>
          <w:rFonts w:ascii="Times New Roman" w:hAnsi="Times New Roman" w:cs="Times New Roman"/>
          <w:sz w:val="28"/>
          <w:szCs w:val="28"/>
        </w:rPr>
        <w:t>. № 230.</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Если документы от других претендентов не поступили, Уполномоченный орган в течение 5 дней с даты окончания срока подачи документов оформляет договор водопользования с заявителем в соответствии с настоящим Регламентом.</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3.1.1.6. Отказ в предоставлении водного объекта в пользование направляется заявителю в следующих случаях:</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а) документы представлены с нарушением требований, установленных настоящим Регламентом;</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б) получен отказ органов, указанных в </w:t>
      </w:r>
      <w:hyperlink w:anchor="Par110" w:history="1">
        <w:r w:rsidRPr="00F36AFB">
          <w:rPr>
            <w:rFonts w:ascii="Times New Roman" w:hAnsi="Times New Roman" w:cs="Times New Roman"/>
            <w:sz w:val="28"/>
            <w:szCs w:val="28"/>
          </w:rPr>
          <w:t>подпункте «б» пункта 3.1.1.4.</w:t>
        </w:r>
      </w:hyperlink>
      <w:r w:rsidRPr="00F36AFB">
        <w:rPr>
          <w:rFonts w:ascii="Times New Roman" w:hAnsi="Times New Roman" w:cs="Times New Roman"/>
          <w:sz w:val="28"/>
          <w:szCs w:val="28"/>
        </w:rPr>
        <w:t xml:space="preserve"> настоящего Регламента, в согласовании условий водопользования;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lastRenderedPageBreak/>
        <w:t>г) использование водного объекта в заявленных целях запрещено или ограничено в соответствии с законодательством Российской Федерации.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3.1.1.7. Подготовка договора водопользования и формирование его условий осуществляются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а также с учетом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 и в соответствии с требованиями настоящего Регламента.</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3.1.1.8. Размер платы за пользование водным объектом определяется на основании отчета об оценке рыночной стоимости.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3.1.1.9.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3.1.1.10. Заявитель или его уполномоченный представитель (при наличии документов, подтверждающих полномочия на подписание договора водопользования) в течение 30 дней с даты получения 2 экземпляров подписанного уполномоченным должностным лицом договора водопользования, подписывает их и направляет в Уполномоченный орган или извещает об отказе от подписания этого договора.</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Указанные договор или извещение могут быть направлены в Уполномоченный орган в форме электронных документов с использованием информационной системы. В этом случае они подписываются электронной подписью уполномоченного лица в соответствии с </w:t>
      </w:r>
      <w:hyperlink r:id="rId19" w:history="1">
        <w:r w:rsidRPr="00F36AFB">
          <w:rPr>
            <w:rFonts w:ascii="Times New Roman" w:hAnsi="Times New Roman" w:cs="Times New Roman"/>
            <w:sz w:val="28"/>
            <w:szCs w:val="28"/>
          </w:rPr>
          <w:t>законодательством</w:t>
        </w:r>
      </w:hyperlink>
      <w:r w:rsidRPr="00F36AFB">
        <w:rPr>
          <w:rFonts w:ascii="Times New Roman" w:hAnsi="Times New Roman" w:cs="Times New Roman"/>
          <w:sz w:val="28"/>
          <w:szCs w:val="28"/>
        </w:rPr>
        <w:t xml:space="preserve"> Российской Федерации.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Непредставление заявителем в указанный срок подписанного им договора водопользования или извещения об отказе от подписания договора водопользования признается отказом заявителя от заключения договора водопользования.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3.1.1.11. После подписания сторонами договор водопользования подлежит государственной регистрации в государственном водном реестре в установленном порядке.</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Договор водопользования признается заключенным с момента его государственной регистрации в государственном водном реестре.</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3.1.1.12. Прекращение, приостановление или ограничение предоставленного права пользования водным объектом на основании договора водопользования осуществляются в соответствии с действующим законодательством.</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F36AFB">
        <w:rPr>
          <w:rFonts w:ascii="Times New Roman" w:hAnsi="Times New Roman" w:cs="Times New Roman"/>
          <w:sz w:val="28"/>
          <w:szCs w:val="28"/>
        </w:rPr>
        <w:lastRenderedPageBreak/>
        <w:t xml:space="preserve">3.1.2. </w:t>
      </w:r>
      <w:r w:rsidRPr="00F36AFB">
        <w:rPr>
          <w:rFonts w:ascii="Times New Roman" w:hAnsi="Times New Roman" w:cs="Times New Roman"/>
          <w:b/>
          <w:sz w:val="28"/>
          <w:szCs w:val="28"/>
        </w:rPr>
        <w:t>Последовательность действий при</w:t>
      </w:r>
      <w:r w:rsidRPr="00F36AFB">
        <w:rPr>
          <w:rFonts w:ascii="Times New Roman" w:hAnsi="Times New Roman" w:cs="Times New Roman"/>
          <w:sz w:val="28"/>
          <w:szCs w:val="28"/>
        </w:rPr>
        <w:t xml:space="preserve"> </w:t>
      </w:r>
      <w:r w:rsidRPr="00F36AFB">
        <w:rPr>
          <w:rFonts w:ascii="Times New Roman" w:hAnsi="Times New Roman" w:cs="Times New Roman"/>
          <w:b/>
          <w:sz w:val="28"/>
          <w:szCs w:val="28"/>
        </w:rPr>
        <w:t>предоставлении в пользование водного объекта на основании решения о предоставлении водного объекта в пользование.</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3.1.2.1. Основанием для начала исполнения административной процедуры по предоставлению в пользование водного объекта на основании решения о предоставлении водного объекта в пользование является поступление пакета документов в Уполномоченный орган.</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При поступлении документов Уполномоченный орган выдает заявителю расписку с указанием перечня принятых к рассмотрению документов и даты их получения.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В случае если документы представляются в Уполномоченный орган непосредственно заявителем, расписка выдается заявителю в день получения документов.</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При поступлении в Уполномоченный орган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При поступлении в Уполномоченный орган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Учет и хранение документов осуществляются Уполномоченным органом.</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31"/>
      <w:bookmarkEnd w:id="10"/>
      <w:r w:rsidRPr="00F36AFB">
        <w:rPr>
          <w:rFonts w:ascii="Times New Roman" w:hAnsi="Times New Roman" w:cs="Times New Roman"/>
          <w:sz w:val="28"/>
          <w:szCs w:val="28"/>
        </w:rPr>
        <w:t>3.1.2.2. Уполномоченный орган в срок не более 30 дней с даты поступления документов:</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а) рассматривает представленные заявителем документы на предмет их соответствия требованиям, установленным настоящим Регламентом,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б) выполняет расчет параметров водопользования;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в) определяет условия использования водного объекта;</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35"/>
      <w:bookmarkEnd w:id="11"/>
      <w:r w:rsidRPr="00F36AFB">
        <w:rPr>
          <w:rFonts w:ascii="Times New Roman" w:hAnsi="Times New Roman" w:cs="Times New Roman"/>
          <w:sz w:val="28"/>
          <w:szCs w:val="28"/>
        </w:rPr>
        <w:t>г) обеспечивает согласование условий водопользования с:</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 Управлением Федеральной службы по надзору в сфере защиты прав потребителей и благополучия человека по Белгородской области - в случае использования водного объекта для целей, предусмотренных </w:t>
      </w:r>
      <w:hyperlink w:anchor="Par58" w:history="1">
        <w:r w:rsidRPr="00F36AFB">
          <w:rPr>
            <w:rFonts w:ascii="Times New Roman" w:hAnsi="Times New Roman" w:cs="Times New Roman"/>
            <w:sz w:val="28"/>
            <w:szCs w:val="28"/>
          </w:rPr>
          <w:t>подпунктом «л» пункта 2.6.2.1.</w:t>
        </w:r>
      </w:hyperlink>
      <w:r w:rsidRPr="00F36AFB">
        <w:rPr>
          <w:rFonts w:ascii="Times New Roman" w:hAnsi="Times New Roman" w:cs="Times New Roman"/>
          <w:sz w:val="28"/>
          <w:szCs w:val="28"/>
        </w:rPr>
        <w:t xml:space="preserve"> настоящего Регламента;</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с Федеральным агентством по рыболовству - в случае использования водного объекта рыбохозяйственного значения;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3.1.2.3. Уполномоченный орган принимает решение о предоставлении в пользование водного объекта или направляет заявителю мотивированный отказ в течение 30 дней с даты получения документов.</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lastRenderedPageBreak/>
        <w:t>Отказ в предоставлении водного объекта в пользование направляется заявителю в следующих случаях:</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 документы, указанные в </w:t>
      </w:r>
      <w:hyperlink w:anchor="Par74" w:history="1">
        <w:r w:rsidRPr="00F36AFB">
          <w:rPr>
            <w:rFonts w:ascii="Times New Roman" w:hAnsi="Times New Roman" w:cs="Times New Roman"/>
            <w:sz w:val="28"/>
            <w:szCs w:val="28"/>
          </w:rPr>
          <w:t>пунктах 2.6.2.2.</w:t>
        </w:r>
      </w:hyperlink>
      <w:r w:rsidRPr="00F36AFB">
        <w:rPr>
          <w:rFonts w:ascii="Times New Roman" w:hAnsi="Times New Roman" w:cs="Times New Roman"/>
          <w:sz w:val="28"/>
          <w:szCs w:val="28"/>
        </w:rPr>
        <w:t>, 2.6.2.4. – 2.6.2.6. настоящего Регламента, представлены с нарушением требований, установленных настоящим Регламентом;</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 получен отказ органов, указанных в </w:t>
      </w:r>
      <w:hyperlink w:anchor="Par135" w:history="1">
        <w:r w:rsidRPr="00F36AFB">
          <w:rPr>
            <w:rFonts w:ascii="Times New Roman" w:hAnsi="Times New Roman" w:cs="Times New Roman"/>
            <w:sz w:val="28"/>
            <w:szCs w:val="28"/>
          </w:rPr>
          <w:t>подпункте «г» пункта 3.1.2.2.</w:t>
        </w:r>
      </w:hyperlink>
      <w:r w:rsidRPr="00F36AFB">
        <w:rPr>
          <w:rFonts w:ascii="Times New Roman" w:hAnsi="Times New Roman" w:cs="Times New Roman"/>
          <w:sz w:val="28"/>
          <w:szCs w:val="28"/>
        </w:rPr>
        <w:t xml:space="preserve"> настоящего Регламента, в согласовании условий водопользования;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использование водного объекта в заявленных целях запрещено или ограничено в соответствии с законодательством Российской Федерации.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3.1.2.4. При поступлении в Уполномоченный орган документов в электронной форме с использованием информационной системы решение о предоставлении в пользование водного объекта или мотивированный отказ направляются заявителю с использованием указанной системы. В этом случае решение о предоставлении в пользование водного объекта или мотивированный отказ подписываются электронной подписью уполномоченного лица администрации </w:t>
      </w:r>
      <w:r w:rsidR="00BE3C0B">
        <w:rPr>
          <w:rFonts w:ascii="Times New Roman" w:hAnsi="Times New Roman" w:cs="Times New Roman"/>
          <w:sz w:val="28"/>
          <w:szCs w:val="28"/>
        </w:rPr>
        <w:t>Волотовского сельского поселения</w:t>
      </w:r>
      <w:r w:rsidRPr="00F36AFB">
        <w:rPr>
          <w:rFonts w:ascii="Times New Roman" w:hAnsi="Times New Roman" w:cs="Times New Roman"/>
          <w:sz w:val="28"/>
          <w:szCs w:val="28"/>
        </w:rPr>
        <w:t xml:space="preserve"> в соответствии с </w:t>
      </w:r>
      <w:hyperlink r:id="rId20" w:history="1">
        <w:r w:rsidRPr="00F36AFB">
          <w:rPr>
            <w:rFonts w:ascii="Times New Roman" w:hAnsi="Times New Roman" w:cs="Times New Roman"/>
            <w:sz w:val="28"/>
            <w:szCs w:val="28"/>
          </w:rPr>
          <w:t>законодательством</w:t>
        </w:r>
      </w:hyperlink>
      <w:r w:rsidRPr="00F36AFB">
        <w:rPr>
          <w:rFonts w:ascii="Times New Roman" w:hAnsi="Times New Roman" w:cs="Times New Roman"/>
          <w:sz w:val="28"/>
          <w:szCs w:val="28"/>
        </w:rPr>
        <w:t xml:space="preserve"> Российской Федерации.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69"/>
      <w:bookmarkEnd w:id="12"/>
      <w:r w:rsidRPr="00F36AFB">
        <w:rPr>
          <w:rFonts w:ascii="Times New Roman" w:hAnsi="Times New Roman" w:cs="Times New Roman"/>
          <w:sz w:val="28"/>
          <w:szCs w:val="28"/>
        </w:rPr>
        <w:t>3.1.2.5. Решение о предоставлении водного объекта в пользование должно содержать:</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а) сведения о водопользователе;</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б) цель, виды и условия использования водного объекта (в том числе объем допустимого забора (изъятия) водных ресурсов);</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в) сведения о водном объекте, в том числе описание границ водного объекта, в пределах которых разрешается осуществлять водопользование;</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г) срок водопользования.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3.1.2.6.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зон с особыми условиями их использования) и пояснительная записка.</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3.1.2.7. Решение о предоставлении водного объекта в пользование в целях сброса сточных и (или) дренажных вод кроме сведений, указанных в </w:t>
      </w:r>
      <w:hyperlink w:anchor="Par169" w:history="1">
        <w:r w:rsidRPr="00F36AFB">
          <w:rPr>
            <w:rFonts w:ascii="Times New Roman" w:hAnsi="Times New Roman" w:cs="Times New Roman"/>
            <w:sz w:val="28"/>
            <w:szCs w:val="28"/>
          </w:rPr>
          <w:t>пункте 3.1.2.5.</w:t>
        </w:r>
      </w:hyperlink>
      <w:r w:rsidRPr="00F36AFB">
        <w:rPr>
          <w:rFonts w:ascii="Times New Roman" w:hAnsi="Times New Roman" w:cs="Times New Roman"/>
          <w:sz w:val="28"/>
          <w:szCs w:val="28"/>
        </w:rPr>
        <w:t xml:space="preserve"> настоящего Решения, должно содержать:</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а) указание места сброса сточных и (или) дренажных вод;</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б) объем сброса сточных и (или) дренажных вод;</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в) требования к качеству воды в водных объектах в местах сброса сточных и (или) дренажных вод.</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3.1.2.8. Отказ в предоставлении водного объекта в пользование может быть обжалован в судебном порядке.</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3.1.2.9. После принятия решения о предоставлении водного объекта в пользование оно подлежит государственной регистрации в государственном водном реестре в установленном </w:t>
      </w:r>
      <w:hyperlink r:id="rId21" w:history="1">
        <w:r w:rsidRPr="00F36AFB">
          <w:rPr>
            <w:rFonts w:ascii="Times New Roman" w:hAnsi="Times New Roman" w:cs="Times New Roman"/>
            <w:sz w:val="28"/>
            <w:szCs w:val="28"/>
          </w:rPr>
          <w:t>порядке</w:t>
        </w:r>
      </w:hyperlink>
      <w:r w:rsidRPr="00F36AFB">
        <w:rPr>
          <w:rFonts w:ascii="Times New Roman" w:hAnsi="Times New Roman" w:cs="Times New Roman"/>
          <w:sz w:val="28"/>
          <w:szCs w:val="28"/>
        </w:rPr>
        <w:t xml:space="preserve"> и вступает в силу с даты его </w:t>
      </w:r>
      <w:r w:rsidRPr="00F36AFB">
        <w:rPr>
          <w:rFonts w:ascii="Times New Roman" w:hAnsi="Times New Roman" w:cs="Times New Roman"/>
          <w:sz w:val="28"/>
          <w:szCs w:val="28"/>
        </w:rPr>
        <w:lastRenderedPageBreak/>
        <w:t>регистрации в государственном водном реестре.</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82"/>
      <w:bookmarkEnd w:id="13"/>
      <w:r w:rsidRPr="00F36AFB">
        <w:rPr>
          <w:rFonts w:ascii="Times New Roman" w:hAnsi="Times New Roman" w:cs="Times New Roman"/>
          <w:sz w:val="28"/>
          <w:szCs w:val="28"/>
        </w:rPr>
        <w:t>3.1.2.10.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Уполномоченный орган с заявлением о выдаче ему нового решения.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84"/>
      <w:bookmarkEnd w:id="14"/>
      <w:r w:rsidRPr="00F36AFB">
        <w:rPr>
          <w:rFonts w:ascii="Times New Roman" w:hAnsi="Times New Roman" w:cs="Times New Roman"/>
          <w:sz w:val="28"/>
          <w:szCs w:val="28"/>
        </w:rPr>
        <w:t>3.1.2.11. К заявлению о выдаче нового решения прилагаются: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а) оригинал решения о предоставлении водного объекта в пользование;</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б) копия документа, удостоверяющего личность, - для физического лица.</w:t>
      </w:r>
    </w:p>
    <w:p w:rsidR="00746DE3" w:rsidRPr="00F36AFB" w:rsidRDefault="00746DE3" w:rsidP="00F36AFB">
      <w:pPr>
        <w:spacing w:after="0" w:line="240" w:lineRule="auto"/>
        <w:ind w:firstLine="540"/>
        <w:jc w:val="both"/>
        <w:rPr>
          <w:rFonts w:ascii="Times New Roman" w:hAnsi="Times New Roman" w:cs="Times New Roman"/>
          <w:sz w:val="28"/>
          <w:szCs w:val="28"/>
        </w:rPr>
      </w:pPr>
      <w:bookmarkStart w:id="15" w:name="Par188"/>
      <w:bookmarkEnd w:id="15"/>
      <w:r w:rsidRPr="00F36AFB">
        <w:rPr>
          <w:rFonts w:ascii="Times New Roman" w:hAnsi="Times New Roman" w:cs="Times New Roman"/>
          <w:sz w:val="28"/>
          <w:szCs w:val="28"/>
        </w:rPr>
        <w:t xml:space="preserve">3.1.2.12. Для рассмотрения вопроса о выдаче нового решения Уполномоченный орган в течение 2 рабочих дней со дня представления документов, указанных в </w:t>
      </w:r>
      <w:hyperlink w:anchor="Par184" w:history="1">
        <w:r w:rsidRPr="00F36AFB">
          <w:rPr>
            <w:rFonts w:ascii="Times New Roman" w:hAnsi="Times New Roman" w:cs="Times New Roman"/>
            <w:sz w:val="28"/>
            <w:szCs w:val="28"/>
          </w:rPr>
          <w:t>пункте 3.1.2.11.</w:t>
        </w:r>
      </w:hyperlink>
      <w:r w:rsidRPr="00F36AFB">
        <w:rPr>
          <w:rFonts w:ascii="Times New Roman" w:hAnsi="Times New Roman" w:cs="Times New Roman"/>
          <w:sz w:val="28"/>
          <w:szCs w:val="28"/>
        </w:rPr>
        <w:t xml:space="preserve"> настоящего Регламента, запрашивает в том числе в электронной форме с использованием системы межведомственного электронного взаимодействия в Межрайонной инспекции Федеральной налоговой службы № 6 по Белгородской области: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сведения из Единого государственного реестра юридических лиц - для юридических лиц;</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сведения из Единого государственного реестра индивидуальных предпринимателей - для индивидуальных предпринимателей.</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Заявитель вправе по собственной инициативе представить документы, подтверждающие запрашиваемые сведения.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3.1.2.13. Заявление и прилагаемые к нему документы, предусмотренные </w:t>
      </w:r>
      <w:hyperlink w:anchor="Par184" w:history="1">
        <w:r w:rsidRPr="00F36AFB">
          <w:rPr>
            <w:rFonts w:ascii="Times New Roman" w:hAnsi="Times New Roman" w:cs="Times New Roman"/>
            <w:sz w:val="28"/>
            <w:szCs w:val="28"/>
          </w:rPr>
          <w:t>пунктом 3.1.2.11.</w:t>
        </w:r>
      </w:hyperlink>
      <w:r w:rsidRPr="00F36AFB">
        <w:rPr>
          <w:rFonts w:ascii="Times New Roman" w:hAnsi="Times New Roman" w:cs="Times New Roman"/>
          <w:sz w:val="28"/>
          <w:szCs w:val="28"/>
        </w:rPr>
        <w:t xml:space="preserve"> настоящего Регламента, могут быть направлены в Уполномоченный орган в форме электронных документов с использованием информационной системы.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Уполномоченный орган оформляет новое решение о предоставлении водного объекта в пользование в течение 8 рабочих дней с даты получения документов, указанных в </w:t>
      </w:r>
      <w:hyperlink w:anchor="Par184" w:history="1">
        <w:r w:rsidRPr="00F36AFB">
          <w:rPr>
            <w:rFonts w:ascii="Times New Roman" w:hAnsi="Times New Roman" w:cs="Times New Roman"/>
            <w:sz w:val="28"/>
            <w:szCs w:val="28"/>
          </w:rPr>
          <w:t>пункте 3.1.2.11.</w:t>
        </w:r>
      </w:hyperlink>
      <w:r w:rsidRPr="00F36AFB">
        <w:rPr>
          <w:rFonts w:ascii="Times New Roman" w:hAnsi="Times New Roman" w:cs="Times New Roman"/>
          <w:sz w:val="28"/>
          <w:szCs w:val="28"/>
        </w:rPr>
        <w:t xml:space="preserve"> настоящего Регламента.</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Новое решение о предоставлении водного объекта в пользование подлежит государственной регистрации в государственном водном реестре в установленном </w:t>
      </w:r>
      <w:hyperlink r:id="rId22" w:history="1">
        <w:r w:rsidRPr="00F36AFB">
          <w:rPr>
            <w:rFonts w:ascii="Times New Roman" w:hAnsi="Times New Roman" w:cs="Times New Roman"/>
            <w:sz w:val="28"/>
            <w:szCs w:val="28"/>
          </w:rPr>
          <w:t>порядке</w:t>
        </w:r>
      </w:hyperlink>
      <w:r w:rsidRPr="00F36AFB">
        <w:rPr>
          <w:rFonts w:ascii="Times New Roman" w:hAnsi="Times New Roman" w:cs="Times New Roman"/>
          <w:sz w:val="28"/>
          <w:szCs w:val="28"/>
        </w:rPr>
        <w:t xml:space="preserve">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3.1.2.14. Прекращение, приостановление или ограничение предоставленного права пользования водным объектом на основании решения о предоставлении водного объекта в пользование осуществляются в соответствии с действующим законодательством.</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Досрочное прекращение предоставленного права пользования водным </w:t>
      </w:r>
      <w:r w:rsidRPr="00F36AFB">
        <w:rPr>
          <w:rFonts w:ascii="Times New Roman" w:hAnsi="Times New Roman" w:cs="Times New Roman"/>
          <w:sz w:val="28"/>
          <w:szCs w:val="28"/>
        </w:rPr>
        <w:lastRenderedPageBreak/>
        <w:t>объектом в связи с отказом водопользователя от дальнейшего использования водного объекта осуществляется на основании заявления водопользователя, в котором указываются: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сведения о водопользователе;</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3.1.2.15. Заявление об отказе от дальнейшего использования водного объекта, предоставленного в пользование, и оригинал решения о предоставлении водного объекта в пользование представляются водопользователем в Уполномоченный орган непосредственно или направляются по почте заказным письмом с уведомлением о вручении и с описью вложения.</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Заявление и прилагаемые к нему документы могут быть направлены в Уполномоченный орган в форме электронного документа с использованием информационной системы. В этом случае заявление и прилагаемые к нему документы подписываются электронной подписью уполномоченного лица в соответствии с </w:t>
      </w:r>
      <w:hyperlink r:id="rId23" w:history="1">
        <w:r w:rsidRPr="00F36AFB">
          <w:rPr>
            <w:rFonts w:ascii="Times New Roman" w:hAnsi="Times New Roman" w:cs="Times New Roman"/>
            <w:sz w:val="28"/>
            <w:szCs w:val="28"/>
          </w:rPr>
          <w:t>законодательством</w:t>
        </w:r>
      </w:hyperlink>
      <w:r w:rsidRPr="00F36AFB">
        <w:rPr>
          <w:rFonts w:ascii="Times New Roman" w:hAnsi="Times New Roman" w:cs="Times New Roman"/>
          <w:sz w:val="28"/>
          <w:szCs w:val="28"/>
        </w:rPr>
        <w:t xml:space="preserve"> Российской Федерации.</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3.1.2.16. Право пользования водным объектом прекращается с даты внесения в государственный водный реестр записи о прекращении действия решения о предоставлении водного объекта в пользование на основании принятого решения о прекращении действия решения о предоставлении водного объекта в пользование.</w:t>
      </w:r>
    </w:p>
    <w:p w:rsidR="00746DE3" w:rsidRPr="00F36AFB" w:rsidRDefault="00746DE3" w:rsidP="00F36AF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36AFB">
        <w:rPr>
          <w:rFonts w:ascii="Times New Roman" w:hAnsi="Times New Roman" w:cs="Times New Roman"/>
          <w:b/>
          <w:sz w:val="28"/>
          <w:szCs w:val="28"/>
        </w:rPr>
        <w:t>4. Порядок и формы контроля за предоставлением муниципальной услуги</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администрации </w:t>
      </w:r>
      <w:r w:rsidR="00BE3C0B">
        <w:rPr>
          <w:rFonts w:ascii="Times New Roman" w:hAnsi="Times New Roman" w:cs="Times New Roman"/>
          <w:sz w:val="28"/>
          <w:szCs w:val="28"/>
        </w:rPr>
        <w:t>Волотовского сельского поселения</w:t>
      </w:r>
      <w:r w:rsidRPr="00F36AFB">
        <w:rPr>
          <w:rFonts w:ascii="Times New Roman" w:hAnsi="Times New Roman" w:cs="Times New Roman"/>
          <w:sz w:val="28"/>
          <w:szCs w:val="28"/>
        </w:rPr>
        <w:t>, ответственным за организацию работы по предоставлению муниципальной услуги.</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4.2. Специалист Уполномоченного органа несет персональную ответственность за:</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некачественную проверку предоставленных заявителем документов;</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несоблюдение сроков, порядка и правильности оформления административных процедур;</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несоблюдение сроков и порядка при выдаче заявителю результата предоставления муниципальной услуги,</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4.3.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4.4. Контроль за полнотой и качеством предоставления муниципальной услуги включает в себя проведение плановых и внеплановых проверок, </w:t>
      </w:r>
      <w:r w:rsidRPr="00F36AFB">
        <w:rPr>
          <w:rFonts w:ascii="Times New Roman" w:hAnsi="Times New Roman" w:cs="Times New Roman"/>
          <w:sz w:val="28"/>
          <w:szCs w:val="28"/>
        </w:rPr>
        <w:lastRenderedPageBreak/>
        <w:t>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4.5. Проверки могут быть плановыми и внеплановыми. Плановые проверки проводятся с периодичностью один раз в полгода. Внеплановые проверки проводятся по конкретным обращениям заявителей.</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4.6. Для проведения проверки распоряжением администрации </w:t>
      </w:r>
      <w:r w:rsidR="00BE3C0B">
        <w:rPr>
          <w:rFonts w:ascii="Times New Roman" w:hAnsi="Times New Roman" w:cs="Times New Roman"/>
          <w:sz w:val="28"/>
          <w:szCs w:val="28"/>
        </w:rPr>
        <w:t>Волотовского сельского поселения</w:t>
      </w:r>
      <w:r w:rsidR="00BE3C0B" w:rsidRPr="00F36AFB">
        <w:rPr>
          <w:rFonts w:ascii="Times New Roman" w:hAnsi="Times New Roman" w:cs="Times New Roman"/>
          <w:sz w:val="28"/>
          <w:szCs w:val="28"/>
        </w:rPr>
        <w:t xml:space="preserve"> </w:t>
      </w:r>
      <w:r w:rsidRPr="00F36AFB">
        <w:rPr>
          <w:rFonts w:ascii="Times New Roman" w:hAnsi="Times New Roman" w:cs="Times New Roman"/>
          <w:sz w:val="28"/>
          <w:szCs w:val="28"/>
        </w:rPr>
        <w:t>создается комиссия.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46DE3" w:rsidRPr="00F36AFB" w:rsidRDefault="00746DE3" w:rsidP="00F36AFB">
      <w:pPr>
        <w:spacing w:after="0" w:line="240" w:lineRule="auto"/>
        <w:ind w:firstLine="540"/>
        <w:jc w:val="both"/>
        <w:rPr>
          <w:rFonts w:ascii="Times New Roman" w:hAnsi="Times New Roman" w:cs="Times New Roman"/>
          <w:sz w:val="28"/>
          <w:szCs w:val="28"/>
        </w:rPr>
      </w:pPr>
    </w:p>
    <w:p w:rsidR="00746DE3" w:rsidRPr="00F36AFB" w:rsidRDefault="00746DE3" w:rsidP="00F36AFB">
      <w:pPr>
        <w:spacing w:after="0" w:line="240" w:lineRule="auto"/>
        <w:jc w:val="center"/>
        <w:outlineLvl w:val="1"/>
        <w:rPr>
          <w:rFonts w:ascii="Times New Roman" w:hAnsi="Times New Roman" w:cs="Times New Roman"/>
          <w:b/>
          <w:sz w:val="28"/>
          <w:szCs w:val="28"/>
        </w:rPr>
      </w:pPr>
      <w:r w:rsidRPr="00F36AFB">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w:t>
      </w:r>
    </w:p>
    <w:p w:rsidR="00746DE3" w:rsidRPr="00F36AFB" w:rsidRDefault="00746DE3" w:rsidP="00F36AFB">
      <w:pPr>
        <w:spacing w:after="0" w:line="240" w:lineRule="auto"/>
        <w:jc w:val="center"/>
        <w:rPr>
          <w:rFonts w:ascii="Times New Roman" w:hAnsi="Times New Roman" w:cs="Times New Roman"/>
          <w:b/>
          <w:sz w:val="28"/>
          <w:szCs w:val="28"/>
        </w:rPr>
      </w:pPr>
      <w:r w:rsidRPr="00F36AFB">
        <w:rPr>
          <w:rFonts w:ascii="Times New Roman" w:hAnsi="Times New Roman" w:cs="Times New Roman"/>
          <w:b/>
          <w:sz w:val="28"/>
          <w:szCs w:val="28"/>
        </w:rPr>
        <w:t>должностных лиц, муниципальных служащих</w:t>
      </w:r>
    </w:p>
    <w:p w:rsidR="00746DE3" w:rsidRPr="00F36AFB" w:rsidRDefault="00746DE3" w:rsidP="00F36AFB">
      <w:pPr>
        <w:spacing w:after="0" w:line="240" w:lineRule="auto"/>
        <w:jc w:val="center"/>
        <w:rPr>
          <w:rFonts w:ascii="Times New Roman" w:hAnsi="Times New Roman" w:cs="Times New Roman"/>
          <w:b/>
          <w:sz w:val="28"/>
          <w:szCs w:val="28"/>
        </w:rPr>
      </w:pP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5.1. Заявители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5.2. Предметом досудебного (внесудебного) обжалования являются решения и действия (бездействия) органа, предоставляющего муниципальную услугу, должностных лиц органа, предоставляющего муниципальную услугу, муниципальных служащих, принятые или осуществляемые в ходе предоставления муниципальной услуги.</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5.3. Заявитель может обратиться с жалобой, в том числе в следующих случаях:</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б) нарушение срока предоставления муниципальной услуги;</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5.4. Жалоба может быть подана в письменной форме на бумажном носителе, в электронной форме в Администрацию и в форме устного обращения на личном приеме заявителей. Прием заявителей в администрации </w:t>
      </w:r>
      <w:r w:rsidR="000A110B">
        <w:rPr>
          <w:rFonts w:ascii="Times New Roman" w:hAnsi="Times New Roman" w:cs="Times New Roman"/>
          <w:sz w:val="28"/>
          <w:szCs w:val="28"/>
        </w:rPr>
        <w:t>Волотовского сельского поселения</w:t>
      </w:r>
      <w:r w:rsidR="000A110B" w:rsidRPr="00F36AFB">
        <w:rPr>
          <w:rFonts w:ascii="Times New Roman" w:hAnsi="Times New Roman" w:cs="Times New Roman"/>
          <w:sz w:val="28"/>
          <w:szCs w:val="28"/>
        </w:rPr>
        <w:t xml:space="preserve"> </w:t>
      </w:r>
      <w:r w:rsidRPr="00F36AFB">
        <w:rPr>
          <w:rFonts w:ascii="Times New Roman" w:hAnsi="Times New Roman" w:cs="Times New Roman"/>
          <w:sz w:val="28"/>
          <w:szCs w:val="28"/>
        </w:rPr>
        <w:t xml:space="preserve">осуществляет глава администрации </w:t>
      </w:r>
      <w:r w:rsidR="000A110B">
        <w:rPr>
          <w:rFonts w:ascii="Times New Roman" w:hAnsi="Times New Roman" w:cs="Times New Roman"/>
          <w:sz w:val="28"/>
          <w:szCs w:val="28"/>
        </w:rPr>
        <w:t>Волотовского сельского поселения</w:t>
      </w:r>
      <w:r w:rsidRPr="00F36AFB">
        <w:rPr>
          <w:rFonts w:ascii="Times New Roman" w:hAnsi="Times New Roman" w:cs="Times New Roman"/>
          <w:sz w:val="28"/>
          <w:szCs w:val="28"/>
        </w:rPr>
        <w:t>.</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Содержание устной жалобы заносится в карточку личного приема заявителя. В случае если изложенные в устной форме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5.5. Письменная жалоба может быть направлена по почте, с использованием информационно-телекоммуникационной сети Интернет, официального сайта, а также может быть принята при личном приеме заявителя.</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5.6. Жалоба должна содержать:</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5.7.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5.8. В случае если в жалобе не указаны фамилия гражданина, направившего жалобу, и почтовый адрес или адрес электронной почты, по которым должен быть направлен ответ, ответ на жалобу не дается.</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ответ на жалобу по существу поставленных в ней вопросов не дается, а заявителю, направившему жалобу, сообщается о недопустимости злоупотребления правом.</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о чем в течение семи дней со дня ее регистрации сообщается заявителю, направившему жалобу, если фамилия гражданина и почтовый адрес или адрес электронной почты, по которым должен быть направлен ответ, поддаются прочтению.</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46DE3" w:rsidRPr="00F36AFB" w:rsidRDefault="00746DE3" w:rsidP="00F36AFB">
      <w:pPr>
        <w:spacing w:after="0" w:line="240" w:lineRule="auto"/>
        <w:ind w:firstLine="540"/>
        <w:jc w:val="both"/>
        <w:rPr>
          <w:rFonts w:ascii="Times New Roman" w:hAnsi="Times New Roman" w:cs="Times New Roman"/>
          <w:sz w:val="28"/>
          <w:szCs w:val="28"/>
        </w:rPr>
      </w:pPr>
      <w:bookmarkStart w:id="16" w:name="Par328"/>
      <w:bookmarkEnd w:id="16"/>
      <w:r w:rsidRPr="00F36AFB">
        <w:rPr>
          <w:rFonts w:ascii="Times New Roman" w:hAnsi="Times New Roman" w:cs="Times New Roman"/>
          <w:sz w:val="28"/>
          <w:szCs w:val="28"/>
        </w:rPr>
        <w:t>5.9. По результатам рассмотрения жалобы принимается одно из следующих решений:</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б) об отказе в удовлетворении жалобы.</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lastRenderedPageBreak/>
        <w:t xml:space="preserve">5.10. Не позднее дня, следующего за днем принятия решения, указанного в </w:t>
      </w:r>
      <w:hyperlink w:anchor="Par328" w:history="1">
        <w:r w:rsidRPr="00F36AFB">
          <w:rPr>
            <w:rFonts w:ascii="Times New Roman" w:hAnsi="Times New Roman" w:cs="Times New Roman"/>
            <w:color w:val="000000"/>
            <w:sz w:val="28"/>
            <w:szCs w:val="28"/>
          </w:rPr>
          <w:t>п. 5.11</w:t>
        </w:r>
      </w:hyperlink>
      <w:r w:rsidRPr="00F36AFB">
        <w:rPr>
          <w:rFonts w:ascii="Times New Roman" w:hAnsi="Times New Roman" w:cs="Times New Roman"/>
          <w:color w:val="000000"/>
          <w:sz w:val="28"/>
          <w:szCs w:val="28"/>
        </w:rPr>
        <w:t xml:space="preserve"> </w:t>
      </w:r>
      <w:r w:rsidRPr="00F36AFB">
        <w:rPr>
          <w:rFonts w:ascii="Times New Roman" w:hAnsi="Times New Roman" w:cs="Times New Roman"/>
          <w:sz w:val="28"/>
          <w:szCs w:val="28"/>
        </w:rPr>
        <w:t>административного регламента, заявителю в письменной (электронной) форме направляется мотивированный ответ о результатах рассмотрения жалобы.</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5.11. Заявитель вправе обжаловать действия (бездействие) и решения, осуществляемые (принятые) в ходе предоставления муниципальной услуги, в судебном порядке.</w:t>
      </w:r>
    </w:p>
    <w:p w:rsidR="00746DE3" w:rsidRPr="00F36AFB" w:rsidRDefault="00746DE3" w:rsidP="00F36AFB">
      <w:pPr>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Обжалование действий (бездействия) и решений, осуществляемых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rsidR="00746DE3" w:rsidRPr="00F36AFB" w:rsidRDefault="00746DE3" w:rsidP="00F36AFB">
      <w:pPr>
        <w:widowControl w:val="0"/>
        <w:autoSpaceDE w:val="0"/>
        <w:autoSpaceDN w:val="0"/>
        <w:adjustRightInd w:val="0"/>
        <w:spacing w:after="0" w:line="240" w:lineRule="auto"/>
        <w:jc w:val="center"/>
        <w:rPr>
          <w:rFonts w:ascii="Times New Roman" w:hAnsi="Times New Roman" w:cs="Times New Roman"/>
          <w:sz w:val="28"/>
          <w:szCs w:val="28"/>
          <w:highlight w:val="yellow"/>
        </w:rPr>
      </w:pPr>
    </w:p>
    <w:p w:rsidR="00746DE3" w:rsidRPr="00F36AFB" w:rsidRDefault="00746DE3" w:rsidP="00F36AFB">
      <w:pPr>
        <w:widowControl w:val="0"/>
        <w:tabs>
          <w:tab w:val="left" w:pos="6583"/>
        </w:tabs>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ab/>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outlineLvl w:val="1"/>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outlineLvl w:val="1"/>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46DE3" w:rsidRDefault="00746DE3" w:rsidP="00F36A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A110B" w:rsidRDefault="000A110B" w:rsidP="00F36A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A110B" w:rsidRDefault="000A110B" w:rsidP="00F36A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A110B" w:rsidRDefault="000A110B" w:rsidP="00F36A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A110B" w:rsidRDefault="000A110B" w:rsidP="00F36A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A110B" w:rsidRPr="00F36AFB" w:rsidRDefault="000A110B" w:rsidP="00F36A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46DE3" w:rsidRDefault="00746DE3" w:rsidP="00F36A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D1041" w:rsidRPr="00F36AFB" w:rsidRDefault="00AD1041" w:rsidP="00F36A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46DE3" w:rsidRPr="00AD1041" w:rsidRDefault="00746DE3" w:rsidP="000A110B">
      <w:pPr>
        <w:widowControl w:val="0"/>
        <w:autoSpaceDE w:val="0"/>
        <w:autoSpaceDN w:val="0"/>
        <w:adjustRightInd w:val="0"/>
        <w:spacing w:after="0" w:line="240" w:lineRule="auto"/>
        <w:ind w:left="4395"/>
        <w:jc w:val="right"/>
        <w:outlineLvl w:val="1"/>
        <w:rPr>
          <w:rFonts w:ascii="Times New Roman" w:hAnsi="Times New Roman" w:cs="Times New Roman"/>
          <w:sz w:val="24"/>
          <w:szCs w:val="24"/>
        </w:rPr>
      </w:pPr>
      <w:r w:rsidRPr="00AD1041">
        <w:rPr>
          <w:rFonts w:ascii="Times New Roman" w:hAnsi="Times New Roman" w:cs="Times New Roman"/>
          <w:sz w:val="24"/>
          <w:szCs w:val="24"/>
        </w:rPr>
        <w:t>Приложение № 1</w:t>
      </w:r>
    </w:p>
    <w:p w:rsidR="00746DE3" w:rsidRPr="00AD1041" w:rsidRDefault="00746DE3" w:rsidP="000A110B">
      <w:pPr>
        <w:widowControl w:val="0"/>
        <w:autoSpaceDE w:val="0"/>
        <w:autoSpaceDN w:val="0"/>
        <w:adjustRightInd w:val="0"/>
        <w:spacing w:after="0" w:line="240" w:lineRule="auto"/>
        <w:ind w:left="4395"/>
        <w:jc w:val="right"/>
        <w:rPr>
          <w:rFonts w:ascii="Times New Roman" w:hAnsi="Times New Roman" w:cs="Times New Roman"/>
          <w:sz w:val="24"/>
          <w:szCs w:val="24"/>
        </w:rPr>
      </w:pPr>
      <w:r w:rsidRPr="00AD1041">
        <w:rPr>
          <w:rFonts w:ascii="Times New Roman" w:hAnsi="Times New Roman" w:cs="Times New Roman"/>
          <w:sz w:val="24"/>
          <w:szCs w:val="24"/>
        </w:rPr>
        <w:t>к административному регламенту исполнения муниципальной услуги  «Предоставление водных объек</w:t>
      </w:r>
      <w:r w:rsidR="000A110B" w:rsidRPr="00AD1041">
        <w:rPr>
          <w:rFonts w:ascii="Times New Roman" w:hAnsi="Times New Roman" w:cs="Times New Roman"/>
          <w:sz w:val="24"/>
          <w:szCs w:val="24"/>
        </w:rPr>
        <w:t xml:space="preserve">тов находящихся в муниципальной  </w:t>
      </w:r>
      <w:r w:rsidRPr="00AD1041">
        <w:rPr>
          <w:rFonts w:ascii="Times New Roman" w:hAnsi="Times New Roman" w:cs="Times New Roman"/>
          <w:sz w:val="24"/>
          <w:szCs w:val="24"/>
        </w:rPr>
        <w:t xml:space="preserve">собственности </w:t>
      </w:r>
      <w:r w:rsidR="000A110B" w:rsidRPr="00AD1041">
        <w:rPr>
          <w:rFonts w:ascii="Times New Roman" w:hAnsi="Times New Roman" w:cs="Times New Roman"/>
          <w:sz w:val="24"/>
          <w:szCs w:val="24"/>
        </w:rPr>
        <w:t xml:space="preserve">администрации Волотовского сельского поселения </w:t>
      </w:r>
      <w:r w:rsidRPr="00AD1041">
        <w:rPr>
          <w:rFonts w:ascii="Times New Roman" w:hAnsi="Times New Roman" w:cs="Times New Roman"/>
          <w:sz w:val="24"/>
          <w:szCs w:val="24"/>
        </w:rPr>
        <w:t>, в пользование на основании договора водопользования или решения о предоставлении водного объекта в пользование»</w:t>
      </w:r>
    </w:p>
    <w:p w:rsidR="00746DE3" w:rsidRPr="00F36AFB" w:rsidRDefault="00746DE3" w:rsidP="00F36AFB">
      <w:pPr>
        <w:widowControl w:val="0"/>
        <w:autoSpaceDE w:val="0"/>
        <w:autoSpaceDN w:val="0"/>
        <w:adjustRightInd w:val="0"/>
        <w:spacing w:after="0" w:line="240" w:lineRule="auto"/>
        <w:jc w:val="right"/>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jc w:val="right"/>
        <w:rPr>
          <w:rFonts w:ascii="Times New Roman" w:hAnsi="Times New Roman" w:cs="Times New Roman"/>
          <w:sz w:val="28"/>
          <w:szCs w:val="28"/>
        </w:rPr>
      </w:pPr>
    </w:p>
    <w:p w:rsidR="00D4565E" w:rsidRPr="00215100" w:rsidRDefault="00D4565E" w:rsidP="00AD1041">
      <w:pPr>
        <w:widowControl w:val="0"/>
        <w:autoSpaceDE w:val="0"/>
        <w:autoSpaceDN w:val="0"/>
        <w:adjustRightInd w:val="0"/>
        <w:spacing w:after="0" w:line="240" w:lineRule="auto"/>
        <w:jc w:val="center"/>
        <w:rPr>
          <w:b/>
        </w:rPr>
      </w:pPr>
      <w:bookmarkStart w:id="17" w:name="Par281"/>
      <w:bookmarkEnd w:id="17"/>
      <w:r w:rsidRPr="00215100">
        <w:rPr>
          <w:b/>
        </w:rPr>
        <w:t>Блок-схема</w:t>
      </w:r>
    </w:p>
    <w:p w:rsidR="00D4565E" w:rsidRPr="00215100" w:rsidRDefault="00D4565E" w:rsidP="00AD1041">
      <w:pPr>
        <w:widowControl w:val="0"/>
        <w:autoSpaceDE w:val="0"/>
        <w:autoSpaceDN w:val="0"/>
        <w:adjustRightInd w:val="0"/>
        <w:spacing w:after="0" w:line="240" w:lineRule="auto"/>
        <w:jc w:val="center"/>
        <w:rPr>
          <w:b/>
        </w:rPr>
      </w:pPr>
      <w:r w:rsidRPr="00215100">
        <w:rPr>
          <w:b/>
        </w:rPr>
        <w:t>последовательности действий</w:t>
      </w:r>
    </w:p>
    <w:p w:rsidR="00D4565E" w:rsidRPr="00215100" w:rsidRDefault="00D4565E" w:rsidP="00AD1041">
      <w:pPr>
        <w:widowControl w:val="0"/>
        <w:autoSpaceDE w:val="0"/>
        <w:autoSpaceDN w:val="0"/>
        <w:adjustRightInd w:val="0"/>
        <w:spacing w:after="0" w:line="240" w:lineRule="auto"/>
        <w:jc w:val="center"/>
        <w:rPr>
          <w:rFonts w:ascii="Calibri" w:hAnsi="Calibri" w:cs="Calibri"/>
          <w:b/>
        </w:rPr>
      </w:pPr>
      <w:r w:rsidRPr="00215100">
        <w:rPr>
          <w:b/>
        </w:rPr>
        <w:t>при предоставлении муниципальной услуги</w:t>
      </w:r>
    </w:p>
    <w:p w:rsidR="00D4565E" w:rsidRDefault="00D4565E" w:rsidP="00AD1041">
      <w:pPr>
        <w:pStyle w:val="ConsPlusNonformat"/>
      </w:pPr>
      <w:r>
        <w:t xml:space="preserve">            ┌────────────────────────────────────────────────┐</w:t>
      </w:r>
    </w:p>
    <w:p w:rsidR="00D4565E" w:rsidRDefault="00D4565E" w:rsidP="00AD1041">
      <w:pPr>
        <w:pStyle w:val="ConsPlusNonformat"/>
      </w:pPr>
      <w:r>
        <w:t xml:space="preserve">            │Прием заявления и пакета документов от заявителя│</w:t>
      </w:r>
    </w:p>
    <w:p w:rsidR="00D4565E" w:rsidRDefault="00D4565E" w:rsidP="00AD1041">
      <w:pPr>
        <w:pStyle w:val="ConsPlusNonformat"/>
      </w:pPr>
      <w:r>
        <w:t xml:space="preserve">            │    должностным лицом Уполномоченного органа,   │</w:t>
      </w:r>
    </w:p>
    <w:p w:rsidR="00D4565E" w:rsidRDefault="00D4565E" w:rsidP="00AD1041">
      <w:pPr>
        <w:pStyle w:val="ConsPlusNonformat"/>
      </w:pPr>
      <w:r>
        <w:t xml:space="preserve">            │               выдача расписки.                 │</w:t>
      </w:r>
    </w:p>
    <w:p w:rsidR="00D4565E" w:rsidRDefault="00D4565E" w:rsidP="00AD1041">
      <w:pPr>
        <w:pStyle w:val="ConsPlusNonformat"/>
      </w:pPr>
      <w:r>
        <w:t xml:space="preserve">            └───────────────────────┬────────────────────────┘</w:t>
      </w:r>
    </w:p>
    <w:p w:rsidR="00D4565E" w:rsidRDefault="00D4565E" w:rsidP="00AD1041">
      <w:pPr>
        <w:pStyle w:val="ConsPlusNonformat"/>
      </w:pPr>
      <w:r>
        <w:t xml:space="preserve">                                    │</w:t>
      </w:r>
    </w:p>
    <w:p w:rsidR="00D4565E" w:rsidRDefault="00D4565E" w:rsidP="00AD1041">
      <w:pPr>
        <w:pStyle w:val="ConsPlusNonformat"/>
      </w:pPr>
      <w:r>
        <w:t>┌───────────────────────────────────V────────────────────────────────┐        Рассмотрение и экспертиза документов Уполномоченным органом.         │───│</w:t>
      </w:r>
    </w:p>
    <w:p w:rsidR="00D4565E" w:rsidRDefault="00D4565E" w:rsidP="00AD1041">
      <w:pPr>
        <w:pStyle w:val="ConsPlusNonformat"/>
      </w:pPr>
      <w:r>
        <w:t>│   Определение условий использования водного объекта.               │   │</w:t>
      </w:r>
    </w:p>
    <w:p w:rsidR="00D4565E" w:rsidRDefault="00D4565E" w:rsidP="00AD1041">
      <w:pPr>
        <w:pStyle w:val="ConsPlusNonformat"/>
      </w:pPr>
      <w:r>
        <w:t>└───────────────────────────────────┬────────────────────────────────┘   │</w:t>
      </w:r>
    </w:p>
    <w:p w:rsidR="00D4565E" w:rsidRDefault="00D4565E" w:rsidP="00AD1041">
      <w:pPr>
        <w:pStyle w:val="ConsPlusNonformat"/>
      </w:pPr>
      <w:r>
        <w:t xml:space="preserve">                                    │                                    │</w:t>
      </w:r>
    </w:p>
    <w:p w:rsidR="00D4565E" w:rsidRDefault="00D4565E" w:rsidP="00AD1041">
      <w:pPr>
        <w:pStyle w:val="ConsPlusNonformat"/>
      </w:pPr>
      <w:r>
        <w:t xml:space="preserve">                        ┌───────────V───────────┐                        │</w:t>
      </w:r>
    </w:p>
    <w:p w:rsidR="00D4565E" w:rsidRDefault="00D4565E" w:rsidP="00AD1041">
      <w:pPr>
        <w:pStyle w:val="ConsPlusNonformat"/>
      </w:pPr>
      <w:r>
        <w:t xml:space="preserve">               ┌────────┤Соответствие документов├───────┐                │</w:t>
      </w:r>
    </w:p>
    <w:p w:rsidR="00D4565E" w:rsidRDefault="00D4565E" w:rsidP="00AD1041">
      <w:pPr>
        <w:pStyle w:val="ConsPlusNonformat"/>
      </w:pPr>
      <w:r>
        <w:t xml:space="preserve">               │        │       требованиям     │       │                │</w:t>
      </w:r>
    </w:p>
    <w:p w:rsidR="00D4565E" w:rsidRDefault="00D4565E" w:rsidP="00AD1041">
      <w:pPr>
        <w:pStyle w:val="ConsPlusNonformat"/>
      </w:pPr>
      <w:r>
        <w:t xml:space="preserve">            ┌──V─┐      └───────────────────────┘    ┌──V──┐             │</w:t>
      </w:r>
    </w:p>
    <w:p w:rsidR="00D4565E" w:rsidRDefault="00D4565E" w:rsidP="00AD1041">
      <w:pPr>
        <w:pStyle w:val="ConsPlusNonformat"/>
      </w:pPr>
      <w:r>
        <w:t xml:space="preserve">            │ Да │                                   │ Нет │             │</w:t>
      </w:r>
    </w:p>
    <w:p w:rsidR="00D4565E" w:rsidRDefault="00D4565E" w:rsidP="00AD1041">
      <w:pPr>
        <w:pStyle w:val="ConsPlusNonformat"/>
      </w:pPr>
      <w:r>
        <w:t xml:space="preserve">            └──┬─┘                                   └──┬──┘             │</w:t>
      </w:r>
    </w:p>
    <w:p w:rsidR="00D4565E" w:rsidRDefault="00D4565E" w:rsidP="00AD1041">
      <w:pPr>
        <w:pStyle w:val="ConsPlusNonformat"/>
      </w:pPr>
      <w:r>
        <w:t xml:space="preserve">               │                                        │                │</w:t>
      </w:r>
    </w:p>
    <w:p w:rsidR="00D4565E" w:rsidRDefault="00D4565E" w:rsidP="00AD1041">
      <w:pPr>
        <w:pStyle w:val="ConsPlusNonformat"/>
      </w:pPr>
      <w:r>
        <w:t>┌──────────────V──────────────────┐  ┌──────────────────V─────────────┐  │</w:t>
      </w:r>
    </w:p>
    <w:p w:rsidR="00D4565E" w:rsidRDefault="00D4565E" w:rsidP="00AD1041">
      <w:pPr>
        <w:pStyle w:val="ConsPlusNonformat"/>
      </w:pPr>
      <w:r>
        <w:t>│ Подготовка проекта решения или  │  │   Подготовка мотивированного   │  │</w:t>
      </w:r>
    </w:p>
    <w:p w:rsidR="00D4565E" w:rsidRDefault="00D4565E" w:rsidP="00AD1041">
      <w:pPr>
        <w:pStyle w:val="ConsPlusNonformat"/>
      </w:pPr>
      <w:r>
        <w:t>│    договора водопользования,    │  │    отказа и его подписание     │  │</w:t>
      </w:r>
    </w:p>
    <w:p w:rsidR="00D4565E" w:rsidRDefault="00D4565E" w:rsidP="00AD1041">
      <w:pPr>
        <w:pStyle w:val="ConsPlusNonformat"/>
      </w:pPr>
      <w:r>
        <w:t>│формирование приложений к нему и │  │    главой администрации        │&lt;─┘</w:t>
      </w:r>
    </w:p>
    <w:p w:rsidR="00D4565E" w:rsidRDefault="00D4565E" w:rsidP="00AD1041">
      <w:pPr>
        <w:pStyle w:val="ConsPlusNonformat"/>
      </w:pPr>
      <w:r>
        <w:t>│направление на подпись главе     │  │      ____________________      ├──┐</w:t>
      </w:r>
    </w:p>
    <w:p w:rsidR="00D4565E" w:rsidRDefault="00D4565E" w:rsidP="00AD1041">
      <w:pPr>
        <w:pStyle w:val="ConsPlusNonformat"/>
      </w:pPr>
      <w:r>
        <w:t>│администрации ________________   │  │                                │  │</w:t>
      </w:r>
    </w:p>
    <w:p w:rsidR="00D4565E" w:rsidRDefault="00D4565E" w:rsidP="00AD1041">
      <w:pPr>
        <w:pStyle w:val="ConsPlusNonformat"/>
      </w:pPr>
      <w:r>
        <w:t>│           и заявителю.          │  │                                │  │</w:t>
      </w:r>
    </w:p>
    <w:p w:rsidR="00D4565E" w:rsidRDefault="00D4565E" w:rsidP="00AD1041">
      <w:pPr>
        <w:pStyle w:val="ConsPlusNonformat"/>
      </w:pPr>
      <w:r>
        <w:t>└─────────────────────────────────┘  └────────────────────────────────┘  │</w:t>
      </w:r>
    </w:p>
    <w:p w:rsidR="00D4565E" w:rsidRDefault="00D4565E" w:rsidP="00AD1041">
      <w:pPr>
        <w:pStyle w:val="ConsPlusNonformat"/>
      </w:pPr>
      <w:r>
        <w:t xml:space="preserve">               │                                                         │</w:t>
      </w:r>
    </w:p>
    <w:p w:rsidR="00D4565E" w:rsidRDefault="00D4565E" w:rsidP="00AD1041">
      <w:pPr>
        <w:pStyle w:val="ConsPlusNonformat"/>
      </w:pPr>
      <w:r>
        <w:t>┌──────────────V──────────────────────────────────────────────────────┐  │</w:t>
      </w:r>
    </w:p>
    <w:p w:rsidR="00D4565E" w:rsidRDefault="00D4565E" w:rsidP="00AD1041">
      <w:pPr>
        <w:pStyle w:val="ConsPlusNonformat"/>
      </w:pPr>
      <w:r>
        <w:t>│ Направление Уполномоченным органом в отдел водных ресурсов по       │  │</w:t>
      </w:r>
    </w:p>
    <w:p w:rsidR="00D4565E" w:rsidRDefault="00D4565E" w:rsidP="00AD1041">
      <w:pPr>
        <w:pStyle w:val="ConsPlusNonformat"/>
      </w:pPr>
      <w:r>
        <w:t>│ Белгородской области Донского бассейнового водного управления       │  │</w:t>
      </w:r>
    </w:p>
    <w:p w:rsidR="00D4565E" w:rsidRDefault="00D4565E" w:rsidP="00AD1041">
      <w:pPr>
        <w:pStyle w:val="ConsPlusNonformat"/>
      </w:pPr>
      <w:r>
        <w:t>│ Федерального агентства водных ресурсов решения о предоставлении     │  │</w:t>
      </w:r>
    </w:p>
    <w:p w:rsidR="00D4565E" w:rsidRDefault="00D4565E" w:rsidP="00AD1041">
      <w:pPr>
        <w:pStyle w:val="ConsPlusNonformat"/>
      </w:pPr>
      <w:r>
        <w:t>│ водного объекта в пользование или договора водопользования          │  │</w:t>
      </w:r>
    </w:p>
    <w:p w:rsidR="00D4565E" w:rsidRDefault="00D4565E" w:rsidP="00AD1041">
      <w:pPr>
        <w:pStyle w:val="ConsPlusNonformat"/>
      </w:pPr>
      <w:r>
        <w:t>│ на государственную регистрацию в государственном водном реестре.    │  │</w:t>
      </w:r>
    </w:p>
    <w:p w:rsidR="00D4565E" w:rsidRDefault="00D4565E" w:rsidP="00AD1041">
      <w:pPr>
        <w:pStyle w:val="ConsPlusNonformat"/>
      </w:pPr>
      <w:r>
        <w:t>└──────────────────────────────────┬──────────────────────────────────┘  │</w:t>
      </w:r>
    </w:p>
    <w:p w:rsidR="00D4565E" w:rsidRDefault="00D4565E" w:rsidP="00AD1041">
      <w:pPr>
        <w:pStyle w:val="ConsPlusNonformat"/>
      </w:pPr>
      <w:r>
        <w:t xml:space="preserve">                                   │                                     │</w:t>
      </w:r>
    </w:p>
    <w:p w:rsidR="00D4565E" w:rsidRDefault="00D4565E" w:rsidP="00AD1041">
      <w:pPr>
        <w:pStyle w:val="ConsPlusNonformat"/>
      </w:pPr>
      <w:r>
        <w:t>┌──────────────────────────────────V──────────────────────────────────┐  │</w:t>
      </w:r>
    </w:p>
    <w:p w:rsidR="00D4565E" w:rsidRDefault="00D4565E" w:rsidP="00AD1041">
      <w:pPr>
        <w:pStyle w:val="ConsPlusNonformat"/>
      </w:pPr>
      <w:r>
        <w:t>│ Поступление в Уполномоченный орган зарегистрированного решения или  │  │</w:t>
      </w:r>
    </w:p>
    <w:p w:rsidR="00D4565E" w:rsidRDefault="00D4565E" w:rsidP="00AD1041">
      <w:pPr>
        <w:pStyle w:val="ConsPlusNonformat"/>
      </w:pPr>
      <w:r>
        <w:t>│договора водопользования, мотивированного отказа.                    │  │</w:t>
      </w:r>
    </w:p>
    <w:p w:rsidR="00D4565E" w:rsidRDefault="00D4565E" w:rsidP="00AD1041">
      <w:pPr>
        <w:pStyle w:val="ConsPlusNonformat"/>
        <w:tabs>
          <w:tab w:val="left" w:pos="6901"/>
        </w:tabs>
      </w:pPr>
      <w:r>
        <w:t xml:space="preserve">└──────────────────────────────────┬──────────────────────────────────┘  │                                                         </w:t>
      </w:r>
    </w:p>
    <w:p w:rsidR="00D4565E" w:rsidRDefault="00D4565E" w:rsidP="00AD1041">
      <w:pPr>
        <w:pStyle w:val="ConsPlusNonformat"/>
      </w:pPr>
      <w:r>
        <w:t xml:space="preserve">                                   │                                     │</w:t>
      </w:r>
    </w:p>
    <w:p w:rsidR="00D4565E" w:rsidRDefault="00D4565E" w:rsidP="00AD1041">
      <w:pPr>
        <w:pStyle w:val="ConsPlusNonformat"/>
      </w:pPr>
      <w:r>
        <w:t>┌──────────────────────────────────V──────────────────────────────────┐  │</w:t>
      </w:r>
    </w:p>
    <w:p w:rsidR="00D4565E" w:rsidRDefault="00D4565E" w:rsidP="00AD1041">
      <w:pPr>
        <w:pStyle w:val="ConsPlusNonformat"/>
      </w:pPr>
      <w:r>
        <w:t>│     Вручение заявителю зарегистрированного решения или договора     │  │</w:t>
      </w:r>
    </w:p>
    <w:p w:rsidR="00D4565E" w:rsidRDefault="00D4565E" w:rsidP="00AD1041">
      <w:pPr>
        <w:pStyle w:val="ConsPlusNonformat"/>
      </w:pPr>
      <w:r>
        <w:t>│  водопользования, мотивированного отказа о предоставлении водного   │  │</w:t>
      </w:r>
    </w:p>
    <w:p w:rsidR="00D4565E" w:rsidRDefault="00D4565E" w:rsidP="00AD1041">
      <w:pPr>
        <w:pStyle w:val="ConsPlusNonformat"/>
      </w:pPr>
      <w:r>
        <w:t>│                       объекта в пользование.                        │&lt;─┘</w:t>
      </w:r>
    </w:p>
    <w:p w:rsidR="00D4565E" w:rsidRPr="00AD1041" w:rsidRDefault="00D4565E" w:rsidP="00AD1041">
      <w:pPr>
        <w:pStyle w:val="ConsPlusNonformat"/>
      </w:pPr>
      <w:r>
        <w:t>└─────────────────────────────────────────────────────────────────────┘</w:t>
      </w:r>
    </w:p>
    <w:p w:rsidR="00AD1041" w:rsidRPr="00AD1041" w:rsidRDefault="00AD1041" w:rsidP="00AD1041">
      <w:pPr>
        <w:widowControl w:val="0"/>
        <w:autoSpaceDE w:val="0"/>
        <w:autoSpaceDN w:val="0"/>
        <w:adjustRightInd w:val="0"/>
        <w:spacing w:after="0" w:line="240" w:lineRule="auto"/>
        <w:ind w:left="4395"/>
        <w:jc w:val="right"/>
        <w:outlineLvl w:val="1"/>
        <w:rPr>
          <w:rFonts w:ascii="Times New Roman" w:hAnsi="Times New Roman" w:cs="Times New Roman"/>
          <w:sz w:val="24"/>
          <w:szCs w:val="24"/>
        </w:rPr>
      </w:pPr>
      <w:r w:rsidRPr="00AD1041">
        <w:rPr>
          <w:rFonts w:ascii="Times New Roman" w:hAnsi="Times New Roman" w:cs="Times New Roman"/>
          <w:sz w:val="24"/>
          <w:szCs w:val="24"/>
        </w:rPr>
        <w:lastRenderedPageBreak/>
        <w:t xml:space="preserve">Приложение № </w:t>
      </w:r>
      <w:r w:rsidR="002A597A">
        <w:rPr>
          <w:rFonts w:ascii="Times New Roman" w:hAnsi="Times New Roman" w:cs="Times New Roman"/>
          <w:sz w:val="24"/>
          <w:szCs w:val="24"/>
        </w:rPr>
        <w:t>2</w:t>
      </w:r>
    </w:p>
    <w:p w:rsidR="00AD1041" w:rsidRDefault="00AD1041" w:rsidP="00AD1041">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AD1041">
        <w:rPr>
          <w:rFonts w:ascii="Times New Roman" w:hAnsi="Times New Roman" w:cs="Times New Roman"/>
          <w:sz w:val="24"/>
          <w:szCs w:val="24"/>
        </w:rPr>
        <w:t>к административному регламенту исполнения</w:t>
      </w:r>
    </w:p>
    <w:p w:rsidR="00AD1041" w:rsidRDefault="00AD1041" w:rsidP="00AD1041">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AD1041">
        <w:rPr>
          <w:rFonts w:ascii="Times New Roman" w:hAnsi="Times New Roman" w:cs="Times New Roman"/>
          <w:sz w:val="24"/>
          <w:szCs w:val="24"/>
        </w:rPr>
        <w:t xml:space="preserve"> муниципальной услуги  «Предоставление водных</w:t>
      </w:r>
    </w:p>
    <w:p w:rsidR="00AD1041" w:rsidRDefault="00AD1041" w:rsidP="00AD1041">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AD1041">
        <w:rPr>
          <w:rFonts w:ascii="Times New Roman" w:hAnsi="Times New Roman" w:cs="Times New Roman"/>
          <w:sz w:val="24"/>
          <w:szCs w:val="24"/>
        </w:rPr>
        <w:t xml:space="preserve"> объектов находящихся в муниципальной  </w:t>
      </w:r>
    </w:p>
    <w:p w:rsidR="00AD1041" w:rsidRDefault="00AD1041" w:rsidP="00AD1041">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AD1041">
        <w:rPr>
          <w:rFonts w:ascii="Times New Roman" w:hAnsi="Times New Roman" w:cs="Times New Roman"/>
          <w:sz w:val="24"/>
          <w:szCs w:val="24"/>
        </w:rPr>
        <w:t xml:space="preserve">собственности администрации Волотовского </w:t>
      </w:r>
    </w:p>
    <w:p w:rsidR="00AD1041" w:rsidRDefault="00AD1041" w:rsidP="00AD1041">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AD1041">
        <w:rPr>
          <w:rFonts w:ascii="Times New Roman" w:hAnsi="Times New Roman" w:cs="Times New Roman"/>
          <w:sz w:val="24"/>
          <w:szCs w:val="24"/>
        </w:rPr>
        <w:t>сельского поселения , в пользование на основании</w:t>
      </w:r>
    </w:p>
    <w:p w:rsidR="00AD1041" w:rsidRDefault="00AD1041" w:rsidP="00AD1041">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AD1041">
        <w:rPr>
          <w:rFonts w:ascii="Times New Roman" w:hAnsi="Times New Roman" w:cs="Times New Roman"/>
          <w:sz w:val="24"/>
          <w:szCs w:val="24"/>
        </w:rPr>
        <w:t xml:space="preserve"> договора водопользования или решения о </w:t>
      </w:r>
    </w:p>
    <w:p w:rsidR="00D4565E" w:rsidRDefault="00AD1041" w:rsidP="00AD1041">
      <w:pPr>
        <w:widowControl w:val="0"/>
        <w:autoSpaceDE w:val="0"/>
        <w:autoSpaceDN w:val="0"/>
        <w:adjustRightInd w:val="0"/>
        <w:spacing w:after="0" w:line="240" w:lineRule="auto"/>
        <w:ind w:firstLine="540"/>
        <w:jc w:val="right"/>
      </w:pPr>
      <w:r w:rsidRPr="00AD1041">
        <w:rPr>
          <w:rFonts w:ascii="Times New Roman" w:hAnsi="Times New Roman" w:cs="Times New Roman"/>
          <w:sz w:val="24"/>
          <w:szCs w:val="24"/>
        </w:rPr>
        <w:t>предоставлении водного объекта в пользование</w:t>
      </w:r>
    </w:p>
    <w:p w:rsidR="00D4565E" w:rsidRDefault="00D4565E" w:rsidP="00D4565E">
      <w:pPr>
        <w:widowControl w:val="0"/>
        <w:autoSpaceDE w:val="0"/>
        <w:autoSpaceDN w:val="0"/>
        <w:adjustRightInd w:val="0"/>
        <w:ind w:firstLine="540"/>
        <w:jc w:val="right"/>
      </w:pPr>
    </w:p>
    <w:p w:rsidR="00D4565E" w:rsidRDefault="00D4565E" w:rsidP="002A597A">
      <w:pPr>
        <w:widowControl w:val="0"/>
        <w:autoSpaceDE w:val="0"/>
        <w:autoSpaceDN w:val="0"/>
        <w:adjustRightInd w:val="0"/>
      </w:pPr>
    </w:p>
    <w:p w:rsidR="00D4565E" w:rsidRPr="009230D6" w:rsidRDefault="00D4565E" w:rsidP="002A597A">
      <w:pPr>
        <w:pStyle w:val="ConsPlusNonformat"/>
        <w:ind w:left="5812"/>
        <w:rPr>
          <w:rFonts w:ascii="Times New Roman" w:hAnsi="Times New Roman" w:cs="Times New Roman"/>
          <w:sz w:val="22"/>
          <w:szCs w:val="22"/>
        </w:rPr>
      </w:pPr>
      <w:r>
        <w:t xml:space="preserve">                                             </w:t>
      </w:r>
      <w:r w:rsidRPr="009230D6">
        <w:rPr>
          <w:rFonts w:ascii="Times New Roman" w:hAnsi="Times New Roman" w:cs="Times New Roman"/>
          <w:sz w:val="22"/>
          <w:szCs w:val="22"/>
        </w:rPr>
        <w:t>Главе администрации                                              _______________ ________________</w:t>
      </w:r>
    </w:p>
    <w:p w:rsidR="00D4565E" w:rsidRPr="009230D6" w:rsidRDefault="00D4565E" w:rsidP="002A597A">
      <w:pPr>
        <w:pStyle w:val="ConsPlusNonformat"/>
        <w:ind w:left="5812"/>
        <w:rPr>
          <w:rFonts w:ascii="Times New Roman" w:hAnsi="Times New Roman" w:cs="Times New Roman"/>
          <w:sz w:val="22"/>
          <w:szCs w:val="22"/>
        </w:rPr>
      </w:pPr>
      <w:r w:rsidRPr="009230D6">
        <w:rPr>
          <w:rFonts w:ascii="Times New Roman" w:hAnsi="Times New Roman" w:cs="Times New Roman"/>
          <w:sz w:val="22"/>
          <w:szCs w:val="22"/>
        </w:rPr>
        <w:t xml:space="preserve">  ___________________</w:t>
      </w:r>
    </w:p>
    <w:p w:rsidR="00D4565E" w:rsidRPr="009230D6" w:rsidRDefault="00D4565E" w:rsidP="002A597A">
      <w:pPr>
        <w:pStyle w:val="ConsPlusNonformat"/>
        <w:ind w:left="5812"/>
        <w:rPr>
          <w:rFonts w:ascii="Times New Roman" w:hAnsi="Times New Roman" w:cs="Times New Roman"/>
          <w:sz w:val="22"/>
          <w:szCs w:val="22"/>
          <w:vertAlign w:val="superscript"/>
        </w:rPr>
      </w:pPr>
      <w:r w:rsidRPr="009230D6">
        <w:rPr>
          <w:rFonts w:ascii="Times New Roman" w:hAnsi="Times New Roman" w:cs="Times New Roman"/>
          <w:sz w:val="22"/>
          <w:szCs w:val="22"/>
        </w:rPr>
        <w:t xml:space="preserve">                                                                                                   </w:t>
      </w:r>
      <w:r w:rsidRPr="009230D6">
        <w:rPr>
          <w:rFonts w:ascii="Times New Roman" w:hAnsi="Times New Roman" w:cs="Times New Roman"/>
          <w:sz w:val="22"/>
          <w:szCs w:val="22"/>
          <w:vertAlign w:val="superscript"/>
        </w:rPr>
        <w:t>(Ф.И.О.)</w:t>
      </w:r>
    </w:p>
    <w:p w:rsidR="00D4565E" w:rsidRPr="009230D6" w:rsidRDefault="00D4565E" w:rsidP="002A597A">
      <w:pPr>
        <w:pStyle w:val="ConsPlusNonformat"/>
        <w:jc w:val="center"/>
        <w:rPr>
          <w:rFonts w:ascii="Times New Roman" w:hAnsi="Times New Roman" w:cs="Times New Roman"/>
          <w:sz w:val="22"/>
          <w:szCs w:val="22"/>
        </w:rPr>
      </w:pPr>
      <w:bookmarkStart w:id="18" w:name="Par391"/>
      <w:bookmarkEnd w:id="18"/>
    </w:p>
    <w:p w:rsidR="00D4565E" w:rsidRPr="009230D6" w:rsidRDefault="00D4565E" w:rsidP="002A597A">
      <w:pPr>
        <w:pStyle w:val="ConsPlusNonformat"/>
        <w:jc w:val="center"/>
        <w:rPr>
          <w:rFonts w:ascii="Times New Roman" w:hAnsi="Times New Roman" w:cs="Times New Roman"/>
          <w:sz w:val="22"/>
          <w:szCs w:val="22"/>
        </w:rPr>
      </w:pPr>
    </w:p>
    <w:p w:rsidR="00D4565E" w:rsidRPr="009230D6" w:rsidRDefault="00D4565E" w:rsidP="002A597A">
      <w:pPr>
        <w:pStyle w:val="ConsPlusNonformat"/>
        <w:jc w:val="center"/>
        <w:rPr>
          <w:rFonts w:ascii="Times New Roman" w:hAnsi="Times New Roman" w:cs="Times New Roman"/>
          <w:sz w:val="22"/>
          <w:szCs w:val="22"/>
        </w:rPr>
      </w:pPr>
      <w:r w:rsidRPr="009230D6">
        <w:rPr>
          <w:rFonts w:ascii="Times New Roman" w:hAnsi="Times New Roman" w:cs="Times New Roman"/>
          <w:sz w:val="22"/>
          <w:szCs w:val="22"/>
        </w:rPr>
        <w:t>ЗАЯВЛЕНИЕ</w:t>
      </w:r>
    </w:p>
    <w:p w:rsidR="00D4565E" w:rsidRPr="009230D6" w:rsidRDefault="00D4565E" w:rsidP="002A597A">
      <w:pPr>
        <w:pStyle w:val="ConsPlusNonformat"/>
        <w:jc w:val="center"/>
        <w:rPr>
          <w:rFonts w:ascii="Times New Roman" w:hAnsi="Times New Roman" w:cs="Times New Roman"/>
          <w:sz w:val="22"/>
          <w:szCs w:val="22"/>
        </w:rPr>
      </w:pP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_______________________________________________________________________________________</w:t>
      </w:r>
    </w:p>
    <w:p w:rsidR="00D4565E" w:rsidRPr="009230D6" w:rsidRDefault="00D4565E" w:rsidP="002A597A">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vertAlign w:val="superscript"/>
        </w:rPr>
        <w:t xml:space="preserve"> (полное и сокращенное наименование юридического лица, Ф.И.О. заявителя -   физического лица или индивидуального предпринимателя)</w:t>
      </w:r>
    </w:p>
    <w:p w:rsidR="00D4565E" w:rsidRPr="009230D6" w:rsidRDefault="00D4565E" w:rsidP="002A597A">
      <w:pPr>
        <w:pStyle w:val="ConsPlusNonformat"/>
        <w:rPr>
          <w:rFonts w:ascii="Times New Roman" w:hAnsi="Times New Roman" w:cs="Times New Roman"/>
          <w:sz w:val="22"/>
          <w:szCs w:val="22"/>
        </w:rPr>
      </w:pP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ИНН _____________________________        КПП ___________________________</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ОГРН ____________________________        ОКПО __________________________</w:t>
      </w:r>
    </w:p>
    <w:p w:rsidR="00D4565E" w:rsidRPr="009230D6" w:rsidRDefault="00C21973" w:rsidP="002A597A">
      <w:pPr>
        <w:pStyle w:val="ConsPlusNonformat"/>
        <w:rPr>
          <w:rFonts w:ascii="Times New Roman" w:hAnsi="Times New Roman" w:cs="Times New Roman"/>
          <w:sz w:val="22"/>
          <w:szCs w:val="22"/>
        </w:rPr>
      </w:pPr>
      <w:hyperlink r:id="rId24" w:history="1">
        <w:r w:rsidR="00D4565E" w:rsidRPr="009230D6">
          <w:rPr>
            <w:rFonts w:ascii="Times New Roman" w:hAnsi="Times New Roman" w:cs="Times New Roman"/>
            <w:sz w:val="22"/>
            <w:szCs w:val="22"/>
          </w:rPr>
          <w:t>ОКОПФ</w:t>
        </w:r>
      </w:hyperlink>
      <w:r w:rsidR="00D4565E" w:rsidRPr="009230D6">
        <w:rPr>
          <w:rFonts w:ascii="Times New Roman" w:hAnsi="Times New Roman" w:cs="Times New Roman"/>
          <w:sz w:val="22"/>
          <w:szCs w:val="22"/>
        </w:rPr>
        <w:t xml:space="preserve"> ___________________________        </w:t>
      </w:r>
      <w:hyperlink r:id="rId25" w:history="1">
        <w:r w:rsidR="00D4565E" w:rsidRPr="009230D6">
          <w:rPr>
            <w:rFonts w:ascii="Times New Roman" w:hAnsi="Times New Roman" w:cs="Times New Roman"/>
            <w:sz w:val="22"/>
            <w:szCs w:val="22"/>
          </w:rPr>
          <w:t>ОКФС</w:t>
        </w:r>
      </w:hyperlink>
      <w:r w:rsidR="00D4565E" w:rsidRPr="009230D6">
        <w:rPr>
          <w:rFonts w:ascii="Times New Roman" w:hAnsi="Times New Roman" w:cs="Times New Roman"/>
          <w:sz w:val="22"/>
          <w:szCs w:val="22"/>
        </w:rPr>
        <w:t xml:space="preserve"> __________________________</w:t>
      </w:r>
    </w:p>
    <w:p w:rsidR="00D4565E" w:rsidRPr="009230D6" w:rsidRDefault="00C21973" w:rsidP="002A597A">
      <w:pPr>
        <w:pStyle w:val="ConsPlusNonformat"/>
        <w:rPr>
          <w:rFonts w:ascii="Times New Roman" w:hAnsi="Times New Roman" w:cs="Times New Roman"/>
          <w:sz w:val="22"/>
          <w:szCs w:val="22"/>
        </w:rPr>
      </w:pPr>
      <w:hyperlink r:id="rId26" w:history="1">
        <w:r w:rsidR="00D4565E" w:rsidRPr="009230D6">
          <w:rPr>
            <w:rFonts w:ascii="Times New Roman" w:hAnsi="Times New Roman" w:cs="Times New Roman"/>
            <w:sz w:val="22"/>
            <w:szCs w:val="22"/>
          </w:rPr>
          <w:t>ОКВЭД</w:t>
        </w:r>
      </w:hyperlink>
      <w:r w:rsidR="00D4565E" w:rsidRPr="009230D6">
        <w:rPr>
          <w:rFonts w:ascii="Times New Roman" w:hAnsi="Times New Roman" w:cs="Times New Roman"/>
          <w:sz w:val="22"/>
          <w:szCs w:val="22"/>
        </w:rPr>
        <w:t xml:space="preserve"> ___________________________        </w:t>
      </w:r>
      <w:hyperlink r:id="rId27" w:history="1">
        <w:r w:rsidR="00D4565E" w:rsidRPr="009230D6">
          <w:rPr>
            <w:rFonts w:ascii="Times New Roman" w:hAnsi="Times New Roman" w:cs="Times New Roman"/>
            <w:sz w:val="22"/>
            <w:szCs w:val="22"/>
          </w:rPr>
          <w:t>ОКОНХ</w:t>
        </w:r>
      </w:hyperlink>
      <w:r w:rsidR="00D4565E" w:rsidRPr="009230D6">
        <w:rPr>
          <w:rFonts w:ascii="Times New Roman" w:hAnsi="Times New Roman" w:cs="Times New Roman"/>
          <w:sz w:val="22"/>
          <w:szCs w:val="22"/>
        </w:rPr>
        <w:t xml:space="preserve"> _________________________</w:t>
      </w:r>
    </w:p>
    <w:p w:rsidR="00D4565E" w:rsidRPr="009230D6" w:rsidRDefault="00C21973" w:rsidP="002A597A">
      <w:pPr>
        <w:pStyle w:val="ConsPlusNonformat"/>
        <w:rPr>
          <w:rFonts w:ascii="Times New Roman" w:hAnsi="Times New Roman" w:cs="Times New Roman"/>
          <w:sz w:val="22"/>
          <w:szCs w:val="22"/>
        </w:rPr>
      </w:pPr>
      <w:hyperlink r:id="rId28" w:history="1">
        <w:r w:rsidR="00D4565E" w:rsidRPr="009230D6">
          <w:rPr>
            <w:rFonts w:ascii="Times New Roman" w:hAnsi="Times New Roman" w:cs="Times New Roman"/>
            <w:sz w:val="22"/>
            <w:szCs w:val="22"/>
          </w:rPr>
          <w:t>ОКАТО</w:t>
        </w:r>
      </w:hyperlink>
      <w:r w:rsidR="00D4565E" w:rsidRPr="009230D6">
        <w:rPr>
          <w:rFonts w:ascii="Times New Roman" w:hAnsi="Times New Roman" w:cs="Times New Roman"/>
          <w:sz w:val="22"/>
          <w:szCs w:val="22"/>
        </w:rPr>
        <w:t xml:space="preserve"> ___________________________</w:t>
      </w:r>
    </w:p>
    <w:p w:rsidR="00D4565E" w:rsidRPr="009230D6" w:rsidRDefault="00D4565E" w:rsidP="002A597A">
      <w:pPr>
        <w:pStyle w:val="ConsPlusNonformat"/>
        <w:rPr>
          <w:rFonts w:ascii="Times New Roman" w:hAnsi="Times New Roman" w:cs="Times New Roman"/>
          <w:sz w:val="22"/>
          <w:szCs w:val="22"/>
        </w:rPr>
      </w:pP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действующего на основании</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   │ устава</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   │ положения</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   │ иное (указать вид документа) ________________________________________________________,</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зарегистрированного _____________________________________________________________________</w:t>
      </w:r>
    </w:p>
    <w:p w:rsidR="00D4565E" w:rsidRPr="009230D6" w:rsidRDefault="00D4565E" w:rsidP="002A597A">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vertAlign w:val="superscript"/>
        </w:rPr>
        <w:t xml:space="preserve">                                                                       (кем и когда зарегистрированы юридическое лицо,  индивидуальный предприниматель)</w:t>
      </w:r>
    </w:p>
    <w:p w:rsidR="00D4565E" w:rsidRPr="009230D6" w:rsidRDefault="00D4565E" w:rsidP="002A597A">
      <w:pPr>
        <w:pStyle w:val="ConsPlusNonformat"/>
        <w:rPr>
          <w:rFonts w:ascii="Times New Roman" w:hAnsi="Times New Roman" w:cs="Times New Roman"/>
          <w:sz w:val="22"/>
          <w:szCs w:val="22"/>
        </w:rPr>
      </w:pP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Документ,  подтверждающий  государственную  регистрацию  юридического лица, индивидуального</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предпринимателя _________________________________________ от "__" _________________ 20__ г.,</w:t>
      </w:r>
    </w:p>
    <w:p w:rsidR="00D4565E" w:rsidRPr="009230D6" w:rsidRDefault="00D4565E" w:rsidP="002A597A">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vertAlign w:val="superscript"/>
        </w:rPr>
        <w:t xml:space="preserve">                                                                              (наименование и реквизиты документа)</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выдан "__" ________________ 20__ г. ______________________________________________________</w:t>
      </w:r>
    </w:p>
    <w:p w:rsidR="00D4565E" w:rsidRPr="009230D6" w:rsidRDefault="00D4565E" w:rsidP="002A597A">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vertAlign w:val="superscript"/>
        </w:rPr>
        <w:t xml:space="preserve">                                                                                                                                                                         (когда и кем выдан)</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Место нахождения (юридический адрес) ____________________________________________________</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_______________________________________________________________________________________</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Банковские реквизиты ___________________________________________________________________</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_______________________________________________________________________________________</w:t>
      </w:r>
    </w:p>
    <w:p w:rsidR="00D4565E" w:rsidRPr="009230D6" w:rsidRDefault="00D4565E" w:rsidP="002A597A">
      <w:pPr>
        <w:pStyle w:val="ConsPlusNonformat"/>
        <w:rPr>
          <w:rFonts w:ascii="Times New Roman" w:hAnsi="Times New Roman" w:cs="Times New Roman"/>
          <w:sz w:val="22"/>
          <w:szCs w:val="22"/>
        </w:rPr>
      </w:pP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В лице _________________________________________________________________________________</w:t>
      </w:r>
    </w:p>
    <w:p w:rsidR="00D4565E" w:rsidRPr="009230D6" w:rsidRDefault="00D4565E" w:rsidP="002A597A">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vertAlign w:val="superscript"/>
        </w:rPr>
        <w:t xml:space="preserve">                                                                                                 (должность, представитель, Ф.И.О. полностью)</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lastRenderedPageBreak/>
        <w:t>дата рождения ______________________________________________</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паспорт серии   _______________    №  ____________    код подразделения       _________________</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_______________________________________________________________________________________</w:t>
      </w:r>
    </w:p>
    <w:p w:rsidR="00D4565E" w:rsidRPr="009230D6" w:rsidRDefault="00D4565E" w:rsidP="002A597A">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rPr>
        <w:t xml:space="preserve">                                                      </w:t>
      </w:r>
      <w:r w:rsidRPr="009230D6">
        <w:rPr>
          <w:rFonts w:ascii="Times New Roman" w:hAnsi="Times New Roman" w:cs="Times New Roman"/>
          <w:sz w:val="22"/>
          <w:szCs w:val="22"/>
          <w:vertAlign w:val="superscript"/>
        </w:rPr>
        <w:t>(иной документ, удостоверяющий личность)</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выдан "__" ___________ 20___ г. __________________________________________________________</w:t>
      </w:r>
    </w:p>
    <w:p w:rsidR="00D4565E" w:rsidRPr="009230D6" w:rsidRDefault="00D4565E" w:rsidP="002A597A">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vertAlign w:val="superscript"/>
        </w:rPr>
        <w:t xml:space="preserve">                                                                                                                                                        (когда и кем выдан)</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адрес проживания _______________________________________________________________________</w:t>
      </w:r>
    </w:p>
    <w:p w:rsidR="00D4565E" w:rsidRPr="009230D6" w:rsidRDefault="00D4565E" w:rsidP="002A597A">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rPr>
        <w:t xml:space="preserve">                                                                             </w:t>
      </w:r>
      <w:r w:rsidRPr="009230D6">
        <w:rPr>
          <w:rFonts w:ascii="Times New Roman" w:hAnsi="Times New Roman" w:cs="Times New Roman"/>
          <w:sz w:val="22"/>
          <w:szCs w:val="22"/>
          <w:vertAlign w:val="superscript"/>
        </w:rPr>
        <w:t>(полностью место постоянного проживания)</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_______________________________________________________________________________________,</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контактный телефон: ____________________________________________________________________</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действующий от имени юридического лица:</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 │ без доверенности ____________________________________________________________________</w:t>
      </w:r>
    </w:p>
    <w:p w:rsidR="00D4565E" w:rsidRPr="009230D6" w:rsidRDefault="00D4565E" w:rsidP="002A597A">
      <w:pPr>
        <w:pStyle w:val="ConsPlusNonformat"/>
        <w:ind w:right="-144"/>
        <w:rPr>
          <w:rFonts w:ascii="Times New Roman" w:hAnsi="Times New Roman" w:cs="Times New Roman"/>
          <w:sz w:val="22"/>
          <w:szCs w:val="22"/>
          <w:vertAlign w:val="superscript"/>
        </w:rPr>
      </w:pPr>
      <w:r w:rsidRPr="009230D6">
        <w:rPr>
          <w:rFonts w:ascii="Times New Roman" w:hAnsi="Times New Roman" w:cs="Times New Roman"/>
          <w:sz w:val="22"/>
          <w:szCs w:val="22"/>
          <w:vertAlign w:val="superscript"/>
        </w:rPr>
        <w:t>└─┘                    (указывается лицом, имеющим право действовать от  имени юридического лица без доверенности в силу  закона или учредительных документов)</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 │ на основании доверенности, удостоверенной ____________________________________________</w:t>
      </w:r>
    </w:p>
    <w:p w:rsidR="00D4565E" w:rsidRPr="009230D6" w:rsidRDefault="00D4565E" w:rsidP="002A597A">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vertAlign w:val="superscript"/>
        </w:rPr>
        <w:t>└─┘                                                                                                                                                                         (Ф.И.О. нотариуса, округ)</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"__" ________________ 20__ г., N в реестре _________________________________________________</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по иным основаниям _____________________________________________________________________</w:t>
      </w:r>
    </w:p>
    <w:p w:rsidR="00D4565E" w:rsidRPr="009230D6" w:rsidRDefault="00D4565E" w:rsidP="002A597A">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vertAlign w:val="superscript"/>
        </w:rPr>
        <w:t xml:space="preserve">                                                                                                                                   (наименование и реквизиты документа)</w:t>
      </w:r>
    </w:p>
    <w:p w:rsidR="00D4565E" w:rsidRPr="009230D6" w:rsidRDefault="00D4565E" w:rsidP="002A597A">
      <w:pPr>
        <w:pStyle w:val="ConsPlusNonformat"/>
        <w:rPr>
          <w:rFonts w:ascii="Times New Roman" w:hAnsi="Times New Roman" w:cs="Times New Roman"/>
          <w:sz w:val="22"/>
          <w:szCs w:val="22"/>
        </w:rPr>
      </w:pP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Прошу предоставить в пользование:</w:t>
      </w:r>
    </w:p>
    <w:p w:rsidR="00D4565E" w:rsidRPr="009230D6" w:rsidRDefault="00D4565E" w:rsidP="002A597A">
      <w:pPr>
        <w:pStyle w:val="ConsPlusNonformat"/>
        <w:rPr>
          <w:rFonts w:ascii="Times New Roman" w:hAnsi="Times New Roman" w:cs="Times New Roman"/>
          <w:sz w:val="22"/>
          <w:szCs w:val="22"/>
        </w:rPr>
      </w:pP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_______________________________________________________________________________________</w:t>
      </w:r>
    </w:p>
    <w:p w:rsidR="00D4565E" w:rsidRPr="009230D6" w:rsidRDefault="00D4565E" w:rsidP="002A597A">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vertAlign w:val="superscript"/>
        </w:rPr>
        <w:t xml:space="preserve">                                                                                                             (наименование водного объекта)</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_______________________________________________________________________________________</w:t>
      </w:r>
    </w:p>
    <w:p w:rsidR="00D4565E" w:rsidRPr="009230D6" w:rsidRDefault="00D4565E" w:rsidP="002A597A">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vertAlign w:val="superscript"/>
        </w:rPr>
        <w:t xml:space="preserve">                                                                                                          (место расположения водного объекта, его части)</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_______________________________________________________________________________________</w:t>
      </w:r>
    </w:p>
    <w:p w:rsidR="00D4565E" w:rsidRPr="009230D6" w:rsidRDefault="00D4565E" w:rsidP="002A597A">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vertAlign w:val="superscript"/>
        </w:rPr>
        <w:t xml:space="preserve">                                                                                                       (географические координаты участка водопользования)</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для ___________________________________________________________________________________</w:t>
      </w:r>
    </w:p>
    <w:p w:rsidR="00D4565E" w:rsidRPr="009230D6" w:rsidRDefault="00D4565E" w:rsidP="002A597A">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vertAlign w:val="superscript"/>
        </w:rPr>
        <w:t xml:space="preserve">                              (забора (изъятия) водных ресурсов из водного объекта/использования  акватории водного объекта/использования водного объекта без забора</w:t>
      </w:r>
    </w:p>
    <w:p w:rsidR="00D4565E" w:rsidRPr="009230D6" w:rsidRDefault="00D4565E" w:rsidP="002A597A">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vertAlign w:val="superscript"/>
        </w:rPr>
        <w:t xml:space="preserve">                                                                       (изъятия) водных ресурсов для производства электрической энергии)</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с целью ________________________________________________________________________________</w:t>
      </w:r>
    </w:p>
    <w:p w:rsidR="00D4565E" w:rsidRPr="009230D6" w:rsidRDefault="00D4565E" w:rsidP="002A597A">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rPr>
        <w:t xml:space="preserve">                                                            </w:t>
      </w:r>
      <w:r w:rsidRPr="009230D6">
        <w:rPr>
          <w:rFonts w:ascii="Times New Roman" w:hAnsi="Times New Roman" w:cs="Times New Roman"/>
          <w:sz w:val="22"/>
          <w:szCs w:val="22"/>
          <w:vertAlign w:val="superscript"/>
        </w:rPr>
        <w:t>(указывается цель водопользования)</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в ______________________________________________________________________ водопользование,</w:t>
      </w:r>
    </w:p>
    <w:p w:rsidR="00D4565E" w:rsidRPr="009230D6" w:rsidRDefault="00D4565E" w:rsidP="002A597A">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vertAlign w:val="superscript"/>
        </w:rPr>
        <w:t xml:space="preserve">                                                                                                          (совместное, обособленное)</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с размещением на водном объекте _________________________________________________________</w:t>
      </w:r>
    </w:p>
    <w:p w:rsidR="00D4565E" w:rsidRPr="009230D6" w:rsidRDefault="00D4565E" w:rsidP="002A597A">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vertAlign w:val="superscript"/>
        </w:rPr>
        <w:t xml:space="preserve">                                                                                                                             (указываются размещаемые на водном</w:t>
      </w: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_______________________________________________________________________________________</w:t>
      </w:r>
    </w:p>
    <w:p w:rsidR="00D4565E" w:rsidRPr="009230D6" w:rsidRDefault="00D4565E" w:rsidP="002A597A">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vertAlign w:val="superscript"/>
        </w:rPr>
        <w:t xml:space="preserve">                                                                          объекте водозаборные, другие гидротехнические  или иные сооружения, их параметры)</w:t>
      </w:r>
    </w:p>
    <w:p w:rsidR="00D4565E" w:rsidRPr="009230D6" w:rsidRDefault="00D4565E" w:rsidP="002A597A">
      <w:pPr>
        <w:pStyle w:val="ConsPlusNonformat"/>
        <w:rPr>
          <w:rFonts w:ascii="Times New Roman" w:hAnsi="Times New Roman" w:cs="Times New Roman"/>
          <w:sz w:val="22"/>
          <w:szCs w:val="22"/>
        </w:rPr>
      </w:pP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Параметры водопользования ______________________________________________________________</w:t>
      </w:r>
    </w:p>
    <w:p w:rsidR="00D4565E" w:rsidRPr="009230D6" w:rsidRDefault="00D4565E" w:rsidP="002A597A">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rPr>
        <w:t xml:space="preserve">                                                           </w:t>
      </w:r>
      <w:r w:rsidRPr="009230D6">
        <w:rPr>
          <w:rFonts w:ascii="Times New Roman" w:hAnsi="Times New Roman" w:cs="Times New Roman"/>
          <w:sz w:val="22"/>
          <w:szCs w:val="22"/>
          <w:vertAlign w:val="superscript"/>
        </w:rPr>
        <w:t>(намечаемый объем забора (изъятия) водных ресурсов  из водного объекта, тыс. куб. м/год;)</w:t>
      </w:r>
    </w:p>
    <w:p w:rsidR="00D4565E" w:rsidRPr="009230D6" w:rsidRDefault="00D4565E" w:rsidP="002A597A">
      <w:pPr>
        <w:pStyle w:val="ConsPlusNonformat"/>
        <w:rPr>
          <w:rFonts w:ascii="Times New Roman" w:hAnsi="Times New Roman" w:cs="Times New Roman"/>
          <w:sz w:val="22"/>
          <w:szCs w:val="22"/>
          <w:vertAlign w:val="superscript"/>
        </w:rPr>
      </w:pP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Срок водопользования: с "__" _________________ 20__ г. по "__" _________________ 20__ г.</w:t>
      </w:r>
    </w:p>
    <w:p w:rsidR="00D4565E" w:rsidRPr="009230D6" w:rsidRDefault="00D4565E" w:rsidP="002A597A">
      <w:pPr>
        <w:pStyle w:val="ConsPlusNonformat"/>
        <w:rPr>
          <w:rFonts w:ascii="Times New Roman" w:hAnsi="Times New Roman" w:cs="Times New Roman"/>
          <w:sz w:val="22"/>
          <w:szCs w:val="22"/>
        </w:rPr>
      </w:pP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 xml:space="preserve">    Приложения:</w:t>
      </w:r>
    </w:p>
    <w:p w:rsidR="00D4565E" w:rsidRPr="009230D6" w:rsidRDefault="00D4565E" w:rsidP="002A597A">
      <w:pPr>
        <w:pStyle w:val="ConsPlusNonformat"/>
        <w:jc w:val="both"/>
        <w:rPr>
          <w:rFonts w:ascii="Times New Roman" w:hAnsi="Times New Roman" w:cs="Times New Roman"/>
          <w:sz w:val="22"/>
          <w:szCs w:val="22"/>
        </w:rPr>
      </w:pPr>
      <w:r w:rsidRPr="009230D6">
        <w:rPr>
          <w:rFonts w:ascii="Times New Roman" w:hAnsi="Times New Roman" w:cs="Times New Roman"/>
          <w:sz w:val="22"/>
          <w:szCs w:val="22"/>
        </w:rPr>
        <w:t>а)  копии  учредительных  документов,  выписка  из Единого государственного реестра юридических лиц;</w:t>
      </w:r>
    </w:p>
    <w:p w:rsidR="00D4565E" w:rsidRPr="009230D6" w:rsidRDefault="00D4565E" w:rsidP="002A597A">
      <w:pPr>
        <w:pStyle w:val="ConsPlusNonformat"/>
        <w:jc w:val="both"/>
        <w:rPr>
          <w:rFonts w:ascii="Times New Roman" w:hAnsi="Times New Roman" w:cs="Times New Roman"/>
          <w:sz w:val="22"/>
          <w:szCs w:val="22"/>
        </w:rPr>
      </w:pPr>
      <w:r w:rsidRPr="009230D6">
        <w:rPr>
          <w:rFonts w:ascii="Times New Roman" w:hAnsi="Times New Roman" w:cs="Times New Roman"/>
          <w:sz w:val="22"/>
          <w:szCs w:val="22"/>
        </w:rPr>
        <w:t>б) копия свидетельства о постановке на учет в налоговом органе;</w:t>
      </w:r>
    </w:p>
    <w:p w:rsidR="00D4565E" w:rsidRPr="009230D6" w:rsidRDefault="00D4565E" w:rsidP="002A597A">
      <w:pPr>
        <w:pStyle w:val="ConsPlusNonformat"/>
        <w:jc w:val="both"/>
        <w:rPr>
          <w:rFonts w:ascii="Times New Roman" w:hAnsi="Times New Roman" w:cs="Times New Roman"/>
          <w:sz w:val="22"/>
          <w:szCs w:val="22"/>
        </w:rPr>
      </w:pPr>
      <w:r w:rsidRPr="009230D6">
        <w:rPr>
          <w:rFonts w:ascii="Times New Roman" w:hAnsi="Times New Roman" w:cs="Times New Roman"/>
          <w:sz w:val="22"/>
          <w:szCs w:val="22"/>
        </w:rPr>
        <w:t>в)  документ,  подтверждающий  полномочия лица на осуществление действий от имени заявителя, при необходимости;</w:t>
      </w:r>
    </w:p>
    <w:p w:rsidR="00D4565E" w:rsidRPr="009230D6" w:rsidRDefault="00D4565E" w:rsidP="002A597A">
      <w:pPr>
        <w:pStyle w:val="ConsPlusNonformat"/>
        <w:jc w:val="both"/>
        <w:rPr>
          <w:rFonts w:ascii="Times New Roman" w:hAnsi="Times New Roman" w:cs="Times New Roman"/>
          <w:sz w:val="22"/>
          <w:szCs w:val="22"/>
        </w:rPr>
      </w:pPr>
      <w:r w:rsidRPr="009230D6">
        <w:rPr>
          <w:rFonts w:ascii="Times New Roman" w:hAnsi="Times New Roman" w:cs="Times New Roman"/>
          <w:sz w:val="22"/>
          <w:szCs w:val="22"/>
        </w:rPr>
        <w:t>г) документ о предоставлении в пользование земельного участка, необходимого для осуществления водопользования;</w:t>
      </w:r>
    </w:p>
    <w:p w:rsidR="00D4565E" w:rsidRPr="009230D6" w:rsidRDefault="00D4565E" w:rsidP="002A597A">
      <w:pPr>
        <w:pStyle w:val="ConsPlusNonformat"/>
        <w:jc w:val="both"/>
        <w:rPr>
          <w:rFonts w:ascii="Times New Roman" w:hAnsi="Times New Roman" w:cs="Times New Roman"/>
          <w:sz w:val="22"/>
          <w:szCs w:val="22"/>
        </w:rPr>
      </w:pPr>
      <w:r w:rsidRPr="009230D6">
        <w:rPr>
          <w:rFonts w:ascii="Times New Roman" w:hAnsi="Times New Roman" w:cs="Times New Roman"/>
          <w:sz w:val="22"/>
          <w:szCs w:val="22"/>
        </w:rPr>
        <w:t>д)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D4565E" w:rsidRPr="009230D6" w:rsidRDefault="00D4565E" w:rsidP="002A597A">
      <w:pPr>
        <w:pStyle w:val="ConsPlusNonformat"/>
        <w:jc w:val="both"/>
        <w:rPr>
          <w:rFonts w:ascii="Times New Roman" w:hAnsi="Times New Roman" w:cs="Times New Roman"/>
          <w:sz w:val="22"/>
          <w:szCs w:val="22"/>
        </w:rPr>
      </w:pPr>
      <w:r w:rsidRPr="009230D6">
        <w:rPr>
          <w:rFonts w:ascii="Times New Roman" w:hAnsi="Times New Roman" w:cs="Times New Roman"/>
          <w:sz w:val="22"/>
          <w:szCs w:val="22"/>
        </w:rPr>
        <w:lastRenderedPageBreak/>
        <w:t>е)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D4565E" w:rsidRPr="009230D6" w:rsidRDefault="00D4565E" w:rsidP="002A597A">
      <w:pPr>
        <w:pStyle w:val="ConsPlusNonformat"/>
        <w:jc w:val="both"/>
        <w:rPr>
          <w:rFonts w:ascii="Times New Roman" w:hAnsi="Times New Roman" w:cs="Times New Roman"/>
          <w:sz w:val="22"/>
          <w:szCs w:val="22"/>
        </w:rPr>
      </w:pPr>
      <w:r w:rsidRPr="009230D6">
        <w:rPr>
          <w:rFonts w:ascii="Times New Roman" w:hAnsi="Times New Roman" w:cs="Times New Roman"/>
          <w:sz w:val="22"/>
          <w:szCs w:val="22"/>
        </w:rPr>
        <w:t>ж)  материалы,  отображающие в графической форме водный объект, указанный в заявлении, а также пояснительная записка к этим материалам;</w:t>
      </w:r>
    </w:p>
    <w:p w:rsidR="00D4565E" w:rsidRPr="009230D6" w:rsidRDefault="00D4565E" w:rsidP="002A597A">
      <w:pPr>
        <w:pStyle w:val="ConsPlusNonformat"/>
        <w:jc w:val="both"/>
        <w:rPr>
          <w:rFonts w:ascii="Times New Roman" w:hAnsi="Times New Roman" w:cs="Times New Roman"/>
          <w:sz w:val="22"/>
          <w:szCs w:val="22"/>
        </w:rPr>
      </w:pPr>
      <w:r w:rsidRPr="009230D6">
        <w:rPr>
          <w:rFonts w:ascii="Times New Roman" w:hAnsi="Times New Roman" w:cs="Times New Roman"/>
          <w:sz w:val="22"/>
          <w:szCs w:val="22"/>
        </w:rPr>
        <w:t>з)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w:t>
      </w:r>
    </w:p>
    <w:p w:rsidR="00D4565E" w:rsidRPr="009230D6" w:rsidRDefault="00D4565E" w:rsidP="002A597A">
      <w:pPr>
        <w:pStyle w:val="ConsPlusNonformat"/>
        <w:jc w:val="both"/>
        <w:rPr>
          <w:rFonts w:ascii="Times New Roman" w:hAnsi="Times New Roman" w:cs="Times New Roman"/>
          <w:sz w:val="22"/>
          <w:szCs w:val="22"/>
        </w:rPr>
      </w:pPr>
      <w:r w:rsidRPr="009230D6">
        <w:rPr>
          <w:rFonts w:ascii="Times New Roman" w:hAnsi="Times New Roman" w:cs="Times New Roman"/>
          <w:sz w:val="22"/>
          <w:szCs w:val="22"/>
        </w:rPr>
        <w:t>и)  сведения о наличии контрольно-измерительной аппаратуры для учета объема и  качества  забираемых  (изымаемых)  из водного объекта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D4565E" w:rsidRPr="009230D6" w:rsidRDefault="00D4565E" w:rsidP="002A597A">
      <w:pPr>
        <w:pStyle w:val="ConsPlusNonformat"/>
        <w:jc w:val="both"/>
        <w:rPr>
          <w:rFonts w:ascii="Times New Roman" w:hAnsi="Times New Roman" w:cs="Times New Roman"/>
          <w:sz w:val="22"/>
          <w:szCs w:val="22"/>
        </w:rPr>
      </w:pPr>
      <w:r w:rsidRPr="009230D6">
        <w:rPr>
          <w:rFonts w:ascii="Times New Roman" w:hAnsi="Times New Roman" w:cs="Times New Roman"/>
          <w:sz w:val="22"/>
          <w:szCs w:val="22"/>
        </w:rPr>
        <w:t>к) сведения о технических параметрах водозаборных сооружений.</w:t>
      </w:r>
    </w:p>
    <w:p w:rsidR="00D4565E" w:rsidRPr="009230D6" w:rsidRDefault="00D4565E" w:rsidP="002A597A">
      <w:pPr>
        <w:pStyle w:val="ConsPlusNonformat"/>
        <w:jc w:val="both"/>
        <w:rPr>
          <w:rFonts w:ascii="Times New Roman" w:hAnsi="Times New Roman" w:cs="Times New Roman"/>
          <w:sz w:val="22"/>
          <w:szCs w:val="22"/>
        </w:rPr>
      </w:pPr>
    </w:p>
    <w:p w:rsidR="00D4565E" w:rsidRPr="009230D6" w:rsidRDefault="00D4565E" w:rsidP="002A597A">
      <w:pPr>
        <w:pStyle w:val="ConsPlusNonformat"/>
        <w:jc w:val="both"/>
        <w:rPr>
          <w:rFonts w:ascii="Times New Roman" w:hAnsi="Times New Roman" w:cs="Times New Roman"/>
          <w:sz w:val="22"/>
          <w:szCs w:val="22"/>
        </w:rPr>
      </w:pPr>
      <w:r w:rsidRPr="009230D6">
        <w:rPr>
          <w:rFonts w:ascii="Times New Roman" w:hAnsi="Times New Roman" w:cs="Times New Roman"/>
          <w:sz w:val="22"/>
          <w:szCs w:val="22"/>
        </w:rPr>
        <w:t xml:space="preserve">    Представленные документы и сведения, указанные в заявлении, достоверны.</w:t>
      </w:r>
    </w:p>
    <w:p w:rsidR="00D4565E" w:rsidRPr="009230D6" w:rsidRDefault="00D4565E" w:rsidP="002A597A">
      <w:pPr>
        <w:pStyle w:val="ConsPlusNonformat"/>
        <w:rPr>
          <w:rFonts w:ascii="Times New Roman" w:hAnsi="Times New Roman" w:cs="Times New Roman"/>
          <w:sz w:val="22"/>
          <w:szCs w:val="22"/>
        </w:rPr>
      </w:pP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 xml:space="preserve">    Расписку о принятии документов получил(а).</w:t>
      </w:r>
    </w:p>
    <w:p w:rsidR="00D4565E" w:rsidRPr="009230D6" w:rsidRDefault="00D4565E" w:rsidP="002A597A">
      <w:pPr>
        <w:pStyle w:val="ConsPlusNonformat"/>
        <w:rPr>
          <w:rFonts w:ascii="Times New Roman" w:hAnsi="Times New Roman" w:cs="Times New Roman"/>
          <w:sz w:val="22"/>
          <w:szCs w:val="22"/>
        </w:rPr>
      </w:pP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 xml:space="preserve">    "__" ________________ 20__ г. "______" ч "_______" мин.</w:t>
      </w:r>
    </w:p>
    <w:p w:rsidR="00D4565E" w:rsidRPr="009230D6" w:rsidRDefault="00D4565E" w:rsidP="002A597A">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vertAlign w:val="superscript"/>
        </w:rPr>
        <w:t xml:space="preserve">         (дата и время подачи заявления)</w:t>
      </w:r>
    </w:p>
    <w:p w:rsidR="00D4565E" w:rsidRPr="009230D6" w:rsidRDefault="00D4565E" w:rsidP="002A597A">
      <w:pPr>
        <w:pStyle w:val="ConsPlusNonformat"/>
        <w:rPr>
          <w:rFonts w:ascii="Times New Roman" w:hAnsi="Times New Roman" w:cs="Times New Roman"/>
          <w:sz w:val="22"/>
          <w:szCs w:val="22"/>
        </w:rPr>
      </w:pP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_________________________/         ________________________________________________________</w:t>
      </w:r>
    </w:p>
    <w:p w:rsidR="00D4565E" w:rsidRPr="009230D6" w:rsidRDefault="00D4565E" w:rsidP="002A597A">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rPr>
        <w:t xml:space="preserve">          </w:t>
      </w:r>
      <w:r w:rsidRPr="009230D6">
        <w:rPr>
          <w:rFonts w:ascii="Times New Roman" w:hAnsi="Times New Roman" w:cs="Times New Roman"/>
          <w:sz w:val="22"/>
          <w:szCs w:val="22"/>
          <w:vertAlign w:val="superscript"/>
        </w:rPr>
        <w:t xml:space="preserve">(подпись заявителя) </w:t>
      </w:r>
      <w:r w:rsidRPr="009230D6">
        <w:rPr>
          <w:rFonts w:ascii="Times New Roman" w:hAnsi="Times New Roman" w:cs="Times New Roman"/>
          <w:sz w:val="22"/>
          <w:szCs w:val="22"/>
        </w:rPr>
        <w:t xml:space="preserve">                                                        </w:t>
      </w:r>
      <w:r w:rsidRPr="009230D6">
        <w:rPr>
          <w:rFonts w:ascii="Times New Roman" w:hAnsi="Times New Roman" w:cs="Times New Roman"/>
          <w:sz w:val="22"/>
          <w:szCs w:val="22"/>
          <w:vertAlign w:val="superscript"/>
        </w:rPr>
        <w:t>(полностью Ф.И.О.)</w:t>
      </w:r>
    </w:p>
    <w:p w:rsidR="00D4565E" w:rsidRPr="009230D6" w:rsidRDefault="00D4565E" w:rsidP="002A597A">
      <w:pPr>
        <w:pStyle w:val="ConsPlusNonformat"/>
        <w:rPr>
          <w:rFonts w:ascii="Times New Roman" w:hAnsi="Times New Roman" w:cs="Times New Roman"/>
          <w:sz w:val="22"/>
          <w:szCs w:val="22"/>
        </w:rPr>
      </w:pPr>
    </w:p>
    <w:p w:rsidR="00D4565E" w:rsidRPr="009230D6" w:rsidRDefault="00D4565E" w:rsidP="002A597A">
      <w:pPr>
        <w:pStyle w:val="ConsPlusNonformat"/>
        <w:rPr>
          <w:rFonts w:ascii="Times New Roman" w:hAnsi="Times New Roman" w:cs="Times New Roman"/>
          <w:sz w:val="22"/>
          <w:szCs w:val="22"/>
        </w:rPr>
      </w:pPr>
      <w:r w:rsidRPr="009230D6">
        <w:rPr>
          <w:rFonts w:ascii="Times New Roman" w:hAnsi="Times New Roman" w:cs="Times New Roman"/>
          <w:sz w:val="22"/>
          <w:szCs w:val="22"/>
        </w:rPr>
        <w:t>Номер записи в форме учета входящих документов _________________________________________</w:t>
      </w:r>
    </w:p>
    <w:p w:rsidR="00D4565E" w:rsidRPr="009230D6" w:rsidRDefault="00D4565E" w:rsidP="002A597A">
      <w:pPr>
        <w:widowControl w:val="0"/>
        <w:autoSpaceDE w:val="0"/>
        <w:autoSpaceDN w:val="0"/>
        <w:adjustRightInd w:val="0"/>
        <w:spacing w:after="0" w:line="240" w:lineRule="auto"/>
        <w:ind w:firstLine="540"/>
        <w:jc w:val="both"/>
        <w:rPr>
          <w:rFonts w:ascii="Times New Roman" w:hAnsi="Times New Roman" w:cs="Times New Roman"/>
        </w:rPr>
      </w:pPr>
    </w:p>
    <w:p w:rsidR="00D4565E" w:rsidRPr="009230D6" w:rsidRDefault="00D4565E" w:rsidP="002A597A">
      <w:pPr>
        <w:widowControl w:val="0"/>
        <w:autoSpaceDE w:val="0"/>
        <w:autoSpaceDN w:val="0"/>
        <w:adjustRightInd w:val="0"/>
        <w:spacing w:after="0" w:line="240" w:lineRule="auto"/>
        <w:ind w:firstLine="540"/>
        <w:jc w:val="both"/>
        <w:rPr>
          <w:rFonts w:ascii="Times New Roman" w:hAnsi="Times New Roman" w:cs="Times New Roman"/>
        </w:rPr>
      </w:pPr>
    </w:p>
    <w:p w:rsidR="00D4565E" w:rsidRPr="009230D6" w:rsidRDefault="00D4565E" w:rsidP="002A597A">
      <w:pPr>
        <w:widowControl w:val="0"/>
        <w:autoSpaceDE w:val="0"/>
        <w:autoSpaceDN w:val="0"/>
        <w:adjustRightInd w:val="0"/>
        <w:spacing w:after="0" w:line="240" w:lineRule="auto"/>
        <w:ind w:firstLine="540"/>
        <w:jc w:val="both"/>
        <w:rPr>
          <w:rFonts w:ascii="Times New Roman" w:hAnsi="Times New Roman" w:cs="Times New Roman"/>
        </w:rPr>
      </w:pPr>
    </w:p>
    <w:p w:rsidR="00746DE3" w:rsidRPr="009230D6" w:rsidRDefault="00746DE3" w:rsidP="002A597A">
      <w:pPr>
        <w:widowControl w:val="0"/>
        <w:autoSpaceDE w:val="0"/>
        <w:autoSpaceDN w:val="0"/>
        <w:adjustRightInd w:val="0"/>
        <w:spacing w:after="0" w:line="240" w:lineRule="auto"/>
        <w:ind w:firstLine="540"/>
        <w:jc w:val="both"/>
        <w:rPr>
          <w:rFonts w:ascii="Times New Roman" w:hAnsi="Times New Roman" w:cs="Times New Roman"/>
        </w:rPr>
      </w:pPr>
    </w:p>
    <w:p w:rsidR="00746DE3" w:rsidRPr="009230D6" w:rsidRDefault="00746DE3" w:rsidP="002A597A">
      <w:pPr>
        <w:widowControl w:val="0"/>
        <w:autoSpaceDE w:val="0"/>
        <w:autoSpaceDN w:val="0"/>
        <w:adjustRightInd w:val="0"/>
        <w:spacing w:after="0" w:line="240" w:lineRule="auto"/>
        <w:ind w:firstLine="540"/>
        <w:jc w:val="both"/>
        <w:rPr>
          <w:rFonts w:ascii="Times New Roman" w:hAnsi="Times New Roman" w:cs="Times New Roman"/>
        </w:rPr>
      </w:pPr>
    </w:p>
    <w:p w:rsidR="00746DE3" w:rsidRPr="00F36AFB" w:rsidRDefault="00746DE3" w:rsidP="002A597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4565E" w:rsidRDefault="00D4565E" w:rsidP="00481C88">
      <w:pPr>
        <w:widowControl w:val="0"/>
        <w:autoSpaceDE w:val="0"/>
        <w:autoSpaceDN w:val="0"/>
        <w:adjustRightInd w:val="0"/>
        <w:spacing w:after="0" w:line="240" w:lineRule="auto"/>
        <w:jc w:val="both"/>
        <w:rPr>
          <w:rFonts w:ascii="Times New Roman" w:hAnsi="Times New Roman" w:cs="Times New Roman"/>
          <w:sz w:val="28"/>
          <w:szCs w:val="28"/>
        </w:rPr>
      </w:pPr>
    </w:p>
    <w:p w:rsidR="00481C88" w:rsidRDefault="00481C88" w:rsidP="00481C88">
      <w:pPr>
        <w:widowControl w:val="0"/>
        <w:autoSpaceDE w:val="0"/>
        <w:autoSpaceDN w:val="0"/>
        <w:adjustRightInd w:val="0"/>
        <w:spacing w:after="0" w:line="240" w:lineRule="auto"/>
        <w:jc w:val="both"/>
        <w:rPr>
          <w:rFonts w:ascii="Times New Roman" w:hAnsi="Times New Roman" w:cs="Times New Roman"/>
          <w:sz w:val="28"/>
          <w:szCs w:val="28"/>
        </w:rPr>
      </w:pPr>
    </w:p>
    <w:p w:rsidR="00D4565E" w:rsidRDefault="00D4565E"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4565E" w:rsidRPr="00F36AFB" w:rsidRDefault="00D4565E"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0D6" w:rsidRDefault="009230D6" w:rsidP="00F36AFB">
      <w:pPr>
        <w:widowControl w:val="0"/>
        <w:autoSpaceDE w:val="0"/>
        <w:autoSpaceDN w:val="0"/>
        <w:adjustRightInd w:val="0"/>
        <w:spacing w:after="0" w:line="240" w:lineRule="auto"/>
        <w:ind w:left="4536"/>
        <w:outlineLvl w:val="1"/>
        <w:rPr>
          <w:rFonts w:ascii="Times New Roman" w:hAnsi="Times New Roman" w:cs="Times New Roman"/>
          <w:sz w:val="24"/>
          <w:szCs w:val="24"/>
        </w:rPr>
      </w:pPr>
    </w:p>
    <w:p w:rsidR="00746DE3" w:rsidRPr="009230D6" w:rsidRDefault="00746DE3" w:rsidP="009230D6">
      <w:pPr>
        <w:widowControl w:val="0"/>
        <w:autoSpaceDE w:val="0"/>
        <w:autoSpaceDN w:val="0"/>
        <w:adjustRightInd w:val="0"/>
        <w:spacing w:after="0" w:line="240" w:lineRule="auto"/>
        <w:ind w:left="4536"/>
        <w:jc w:val="right"/>
        <w:outlineLvl w:val="1"/>
        <w:rPr>
          <w:rFonts w:ascii="Times New Roman" w:hAnsi="Times New Roman" w:cs="Times New Roman"/>
          <w:sz w:val="24"/>
          <w:szCs w:val="24"/>
        </w:rPr>
      </w:pPr>
      <w:r w:rsidRPr="009230D6">
        <w:rPr>
          <w:rFonts w:ascii="Times New Roman" w:hAnsi="Times New Roman" w:cs="Times New Roman"/>
          <w:sz w:val="24"/>
          <w:szCs w:val="24"/>
        </w:rPr>
        <w:lastRenderedPageBreak/>
        <w:t>Приложение № 3</w:t>
      </w:r>
    </w:p>
    <w:p w:rsidR="00481C88" w:rsidRPr="009230D6" w:rsidRDefault="00481C88" w:rsidP="009230D6">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9230D6">
        <w:rPr>
          <w:rFonts w:ascii="Times New Roman" w:hAnsi="Times New Roman" w:cs="Times New Roman"/>
          <w:sz w:val="24"/>
          <w:szCs w:val="24"/>
        </w:rPr>
        <w:t>к административному регламенту исполнения</w:t>
      </w:r>
    </w:p>
    <w:p w:rsidR="00481C88" w:rsidRPr="009230D6" w:rsidRDefault="00481C88" w:rsidP="009230D6">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9230D6">
        <w:rPr>
          <w:rFonts w:ascii="Times New Roman" w:hAnsi="Times New Roman" w:cs="Times New Roman"/>
          <w:sz w:val="24"/>
          <w:szCs w:val="24"/>
        </w:rPr>
        <w:t xml:space="preserve"> муниципальной услуги  «Предоставление водных</w:t>
      </w:r>
    </w:p>
    <w:p w:rsidR="00481C88" w:rsidRPr="009230D6" w:rsidRDefault="00481C88" w:rsidP="009230D6">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9230D6">
        <w:rPr>
          <w:rFonts w:ascii="Times New Roman" w:hAnsi="Times New Roman" w:cs="Times New Roman"/>
          <w:sz w:val="24"/>
          <w:szCs w:val="24"/>
        </w:rPr>
        <w:t xml:space="preserve"> объектов находящихся в муниципальной  </w:t>
      </w:r>
    </w:p>
    <w:p w:rsidR="00481C88" w:rsidRPr="009230D6" w:rsidRDefault="00481C88" w:rsidP="009230D6">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9230D6">
        <w:rPr>
          <w:rFonts w:ascii="Times New Roman" w:hAnsi="Times New Roman" w:cs="Times New Roman"/>
          <w:sz w:val="24"/>
          <w:szCs w:val="24"/>
        </w:rPr>
        <w:t xml:space="preserve">собственности администрации Волотовского </w:t>
      </w:r>
    </w:p>
    <w:p w:rsidR="00481C88" w:rsidRPr="009230D6" w:rsidRDefault="00481C88" w:rsidP="009230D6">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9230D6">
        <w:rPr>
          <w:rFonts w:ascii="Times New Roman" w:hAnsi="Times New Roman" w:cs="Times New Roman"/>
          <w:sz w:val="24"/>
          <w:szCs w:val="24"/>
        </w:rPr>
        <w:t>сельского поселения , в пользование на основании</w:t>
      </w:r>
    </w:p>
    <w:p w:rsidR="00481C88" w:rsidRPr="009230D6" w:rsidRDefault="00481C88" w:rsidP="009230D6">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9230D6">
        <w:rPr>
          <w:rFonts w:ascii="Times New Roman" w:hAnsi="Times New Roman" w:cs="Times New Roman"/>
          <w:sz w:val="24"/>
          <w:szCs w:val="24"/>
        </w:rPr>
        <w:t xml:space="preserve"> договора водопользования или решения о </w:t>
      </w:r>
    </w:p>
    <w:p w:rsidR="00481C88" w:rsidRPr="009230D6" w:rsidRDefault="00481C88" w:rsidP="009230D6">
      <w:pPr>
        <w:widowControl w:val="0"/>
        <w:autoSpaceDE w:val="0"/>
        <w:autoSpaceDN w:val="0"/>
        <w:adjustRightInd w:val="0"/>
        <w:spacing w:after="0" w:line="240" w:lineRule="auto"/>
        <w:ind w:firstLine="540"/>
        <w:jc w:val="right"/>
        <w:rPr>
          <w:sz w:val="24"/>
          <w:szCs w:val="24"/>
        </w:rPr>
      </w:pPr>
      <w:r w:rsidRPr="009230D6">
        <w:rPr>
          <w:rFonts w:ascii="Times New Roman" w:hAnsi="Times New Roman" w:cs="Times New Roman"/>
          <w:sz w:val="24"/>
          <w:szCs w:val="24"/>
        </w:rPr>
        <w:t>предоставлении водного объекта в пользование</w:t>
      </w:r>
    </w:p>
    <w:p w:rsidR="00746DE3" w:rsidRPr="009230D6" w:rsidRDefault="00746DE3" w:rsidP="009230D6">
      <w:pPr>
        <w:widowControl w:val="0"/>
        <w:autoSpaceDE w:val="0"/>
        <w:autoSpaceDN w:val="0"/>
        <w:adjustRightInd w:val="0"/>
        <w:spacing w:after="0" w:line="240" w:lineRule="auto"/>
        <w:ind w:left="4536"/>
        <w:jc w:val="right"/>
        <w:rPr>
          <w:rFonts w:ascii="Times New Roman" w:hAnsi="Times New Roman" w:cs="Times New Roman"/>
          <w:sz w:val="24"/>
          <w:szCs w:val="24"/>
        </w:rPr>
      </w:pPr>
    </w:p>
    <w:p w:rsidR="00746DE3" w:rsidRPr="00F36AFB" w:rsidRDefault="00746DE3" w:rsidP="00F36AFB">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746DE3" w:rsidRPr="009230D6" w:rsidRDefault="00746DE3" w:rsidP="00F36AFB">
      <w:pPr>
        <w:widowControl w:val="0"/>
        <w:autoSpaceDE w:val="0"/>
        <w:autoSpaceDN w:val="0"/>
        <w:adjustRightInd w:val="0"/>
        <w:spacing w:after="0" w:line="240" w:lineRule="auto"/>
        <w:jc w:val="center"/>
        <w:rPr>
          <w:rFonts w:ascii="Times New Roman" w:hAnsi="Times New Roman" w:cs="Times New Roman"/>
          <w:b/>
        </w:rPr>
      </w:pPr>
      <w:bookmarkStart w:id="19" w:name="Par539"/>
      <w:bookmarkEnd w:id="19"/>
      <w:r w:rsidRPr="009230D6">
        <w:rPr>
          <w:rFonts w:ascii="Times New Roman" w:hAnsi="Times New Roman" w:cs="Times New Roman"/>
          <w:b/>
        </w:rPr>
        <w:t>Типовая форма</w:t>
      </w:r>
    </w:p>
    <w:p w:rsidR="00746DE3" w:rsidRPr="009230D6" w:rsidRDefault="00746DE3" w:rsidP="00F36AFB">
      <w:pPr>
        <w:widowControl w:val="0"/>
        <w:autoSpaceDE w:val="0"/>
        <w:autoSpaceDN w:val="0"/>
        <w:adjustRightInd w:val="0"/>
        <w:spacing w:after="0" w:line="240" w:lineRule="auto"/>
        <w:jc w:val="center"/>
        <w:rPr>
          <w:rFonts w:ascii="Times New Roman" w:hAnsi="Times New Roman" w:cs="Times New Roman"/>
        </w:rPr>
      </w:pPr>
      <w:r w:rsidRPr="009230D6">
        <w:rPr>
          <w:rFonts w:ascii="Times New Roman" w:hAnsi="Times New Roman" w:cs="Times New Roman"/>
          <w:b/>
        </w:rPr>
        <w:t>решения о предоставлении водного объекта в пользование</w:t>
      </w:r>
      <w:r w:rsidRPr="009230D6">
        <w:rPr>
          <w:rFonts w:ascii="Times New Roman" w:hAnsi="Times New Roman" w:cs="Times New Roman"/>
        </w:rPr>
        <w:t>,</w:t>
      </w:r>
    </w:p>
    <w:p w:rsidR="00746DE3" w:rsidRPr="009230D6" w:rsidRDefault="00746DE3" w:rsidP="00F36AFB">
      <w:pPr>
        <w:widowControl w:val="0"/>
        <w:autoSpaceDE w:val="0"/>
        <w:autoSpaceDN w:val="0"/>
        <w:adjustRightInd w:val="0"/>
        <w:spacing w:after="0" w:line="240" w:lineRule="auto"/>
        <w:rPr>
          <w:rFonts w:ascii="Times New Roman" w:hAnsi="Times New Roman" w:cs="Times New Roman"/>
        </w:rPr>
      </w:pP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__________________________________________________________________</w:t>
      </w:r>
    </w:p>
    <w:p w:rsidR="00746DE3" w:rsidRPr="009230D6" w:rsidRDefault="00746DE3" w:rsidP="00F36AFB">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rPr>
        <w:t xml:space="preserve">                      </w:t>
      </w:r>
      <w:r w:rsidRPr="009230D6">
        <w:rPr>
          <w:rFonts w:ascii="Times New Roman" w:hAnsi="Times New Roman" w:cs="Times New Roman"/>
          <w:sz w:val="22"/>
          <w:szCs w:val="22"/>
          <w:vertAlign w:val="superscript"/>
        </w:rPr>
        <w:t>(наименование исполнительного органа местного самоуправления)</w:t>
      </w:r>
    </w:p>
    <w:p w:rsidR="00746DE3" w:rsidRPr="009230D6" w:rsidRDefault="00746DE3" w:rsidP="00F36AFB">
      <w:pPr>
        <w:pStyle w:val="ConsPlusNonformat"/>
        <w:rPr>
          <w:rFonts w:ascii="Times New Roman" w:hAnsi="Times New Roman" w:cs="Times New Roman"/>
          <w:sz w:val="22"/>
          <w:szCs w:val="22"/>
          <w:vertAlign w:val="superscript"/>
        </w:rPr>
      </w:pP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 xml:space="preserve">                                  </w:t>
      </w:r>
    </w:p>
    <w:p w:rsidR="00746DE3" w:rsidRPr="009230D6" w:rsidRDefault="00746DE3" w:rsidP="00F36AFB">
      <w:pPr>
        <w:pStyle w:val="ConsPlusNonformat"/>
        <w:jc w:val="center"/>
        <w:rPr>
          <w:rFonts w:ascii="Times New Roman" w:hAnsi="Times New Roman" w:cs="Times New Roman"/>
          <w:sz w:val="22"/>
          <w:szCs w:val="22"/>
        </w:rPr>
      </w:pPr>
      <w:r w:rsidRPr="009230D6">
        <w:rPr>
          <w:rFonts w:ascii="Times New Roman" w:hAnsi="Times New Roman" w:cs="Times New Roman"/>
          <w:sz w:val="22"/>
          <w:szCs w:val="22"/>
        </w:rPr>
        <w:t>РЕШЕНИЕ</w:t>
      </w:r>
    </w:p>
    <w:p w:rsidR="00746DE3" w:rsidRPr="009230D6" w:rsidRDefault="00746DE3" w:rsidP="00F36AFB">
      <w:pPr>
        <w:pStyle w:val="ConsPlusNonformat"/>
        <w:jc w:val="center"/>
        <w:rPr>
          <w:rFonts w:ascii="Times New Roman" w:hAnsi="Times New Roman" w:cs="Times New Roman"/>
          <w:sz w:val="22"/>
          <w:szCs w:val="22"/>
        </w:rPr>
      </w:pPr>
      <w:r w:rsidRPr="009230D6">
        <w:rPr>
          <w:rFonts w:ascii="Times New Roman" w:hAnsi="Times New Roman" w:cs="Times New Roman"/>
          <w:sz w:val="22"/>
          <w:szCs w:val="22"/>
        </w:rPr>
        <w:t>о предоставлении водного объекта в пользование</w:t>
      </w:r>
    </w:p>
    <w:p w:rsidR="00746DE3" w:rsidRPr="009230D6" w:rsidRDefault="00746DE3" w:rsidP="00F36AFB">
      <w:pPr>
        <w:pStyle w:val="ConsPlusNonformat"/>
        <w:rPr>
          <w:rFonts w:ascii="Times New Roman" w:hAnsi="Times New Roman" w:cs="Times New Roman"/>
          <w:sz w:val="22"/>
          <w:szCs w:val="22"/>
        </w:rPr>
      </w:pP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от "____" ______________ 20____ г.</w:t>
      </w:r>
      <w:r w:rsidR="009230D6" w:rsidRPr="009230D6">
        <w:rPr>
          <w:rFonts w:ascii="Times New Roman" w:hAnsi="Times New Roman" w:cs="Times New Roman"/>
          <w:sz w:val="22"/>
          <w:szCs w:val="22"/>
        </w:rPr>
        <w:t xml:space="preserve">             </w:t>
      </w:r>
      <w:r w:rsidRPr="009230D6">
        <w:rPr>
          <w:rFonts w:ascii="Times New Roman" w:hAnsi="Times New Roman" w:cs="Times New Roman"/>
          <w:sz w:val="22"/>
          <w:szCs w:val="22"/>
        </w:rPr>
        <w:t xml:space="preserve">                                             № _____</w:t>
      </w:r>
    </w:p>
    <w:p w:rsidR="00746DE3" w:rsidRPr="009230D6" w:rsidRDefault="00746DE3" w:rsidP="00F36AFB">
      <w:pPr>
        <w:pStyle w:val="ConsPlusNonformat"/>
        <w:rPr>
          <w:rFonts w:ascii="Times New Roman" w:hAnsi="Times New Roman" w:cs="Times New Roman"/>
          <w:sz w:val="22"/>
          <w:szCs w:val="22"/>
        </w:rPr>
      </w:pP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 xml:space="preserve">                      1. Сведения о водопользователе:</w:t>
      </w:r>
    </w:p>
    <w:p w:rsidR="00746DE3" w:rsidRPr="009230D6" w:rsidRDefault="00746DE3" w:rsidP="00F36AFB">
      <w:pPr>
        <w:pStyle w:val="ConsPlusNonformat"/>
        <w:rPr>
          <w:rFonts w:ascii="Times New Roman" w:hAnsi="Times New Roman" w:cs="Times New Roman"/>
          <w:sz w:val="22"/>
          <w:szCs w:val="22"/>
        </w:rPr>
      </w:pP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___________________________________________________________________________</w:t>
      </w:r>
    </w:p>
    <w:p w:rsidR="00746DE3" w:rsidRPr="009230D6" w:rsidRDefault="00746DE3" w:rsidP="00F36AFB">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vertAlign w:val="superscript"/>
        </w:rPr>
        <w:t xml:space="preserve">       (полное и сокращенное наименование - для юридического лица и индивидуального предпринимателя с указанием ОГРН, для             физического лица -    Ф.И.О. с указанием данных документа, удостоверяющего его личность)</w:t>
      </w: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___________________________________________________________________________</w:t>
      </w:r>
    </w:p>
    <w:p w:rsidR="00746DE3" w:rsidRPr="009230D6" w:rsidRDefault="00746DE3" w:rsidP="00F36AFB">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rPr>
        <w:t xml:space="preserve">             </w:t>
      </w:r>
      <w:r w:rsidRPr="009230D6">
        <w:rPr>
          <w:rFonts w:ascii="Times New Roman" w:hAnsi="Times New Roman" w:cs="Times New Roman"/>
          <w:sz w:val="22"/>
          <w:szCs w:val="22"/>
          <w:vertAlign w:val="superscript"/>
        </w:rPr>
        <w:t>(почтовый и юридический адреса водопользователя)</w:t>
      </w:r>
    </w:p>
    <w:p w:rsidR="00746DE3" w:rsidRPr="009230D6" w:rsidRDefault="00746DE3" w:rsidP="00F36AFB">
      <w:pPr>
        <w:pStyle w:val="ConsPlusNonformat"/>
        <w:rPr>
          <w:rFonts w:ascii="Times New Roman" w:hAnsi="Times New Roman" w:cs="Times New Roman"/>
          <w:sz w:val="22"/>
          <w:szCs w:val="22"/>
          <w:vertAlign w:val="superscript"/>
        </w:rPr>
      </w:pP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 xml:space="preserve">    2. Цель, виды и условия использования водного объекта или его части</w:t>
      </w:r>
    </w:p>
    <w:p w:rsidR="00746DE3" w:rsidRPr="009230D6" w:rsidRDefault="00746DE3" w:rsidP="00F36AFB">
      <w:pPr>
        <w:pStyle w:val="ConsPlusNonformat"/>
        <w:rPr>
          <w:rFonts w:ascii="Times New Roman" w:hAnsi="Times New Roman" w:cs="Times New Roman"/>
          <w:sz w:val="22"/>
          <w:szCs w:val="22"/>
        </w:rPr>
      </w:pPr>
    </w:p>
    <w:p w:rsidR="00746DE3" w:rsidRPr="009230D6" w:rsidRDefault="00746DE3" w:rsidP="00F36AFB">
      <w:pPr>
        <w:pStyle w:val="ConsPlusNonformat"/>
        <w:rPr>
          <w:rFonts w:ascii="Times New Roman" w:hAnsi="Times New Roman" w:cs="Times New Roman"/>
          <w:sz w:val="22"/>
          <w:szCs w:val="22"/>
        </w:rPr>
      </w:pPr>
      <w:bookmarkStart w:id="20" w:name="Par566"/>
      <w:bookmarkEnd w:id="20"/>
      <w:r w:rsidRPr="009230D6">
        <w:rPr>
          <w:rFonts w:ascii="Times New Roman" w:hAnsi="Times New Roman" w:cs="Times New Roman"/>
          <w:sz w:val="22"/>
          <w:szCs w:val="22"/>
        </w:rPr>
        <w:t xml:space="preserve">    2.1. Цель использования водного объекта или его части</w:t>
      </w: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________________________________________________________________________________</w:t>
      </w:r>
    </w:p>
    <w:p w:rsidR="00746DE3" w:rsidRPr="009230D6" w:rsidRDefault="00746DE3" w:rsidP="00F36AFB">
      <w:pPr>
        <w:pStyle w:val="ConsPlusNonformat"/>
        <w:ind w:right="-218" w:hanging="142"/>
        <w:rPr>
          <w:rFonts w:ascii="Times New Roman" w:hAnsi="Times New Roman" w:cs="Times New Roman"/>
          <w:sz w:val="22"/>
          <w:szCs w:val="22"/>
          <w:vertAlign w:val="superscript"/>
        </w:rPr>
      </w:pPr>
      <w:r w:rsidRPr="009230D6">
        <w:rPr>
          <w:rFonts w:ascii="Times New Roman" w:hAnsi="Times New Roman" w:cs="Times New Roman"/>
          <w:sz w:val="22"/>
          <w:szCs w:val="22"/>
          <w:vertAlign w:val="superscript"/>
        </w:rPr>
        <w:t xml:space="preserve">(цели использования водного объекта или его части указываются в соответствии с </w:t>
      </w:r>
      <w:hyperlink r:id="rId29" w:history="1">
        <w:r w:rsidRPr="009230D6">
          <w:rPr>
            <w:rFonts w:ascii="Times New Roman" w:hAnsi="Times New Roman" w:cs="Times New Roman"/>
            <w:sz w:val="22"/>
            <w:szCs w:val="22"/>
            <w:vertAlign w:val="superscript"/>
          </w:rPr>
          <w:t>частью 2 статьи 11</w:t>
        </w:r>
      </w:hyperlink>
      <w:r w:rsidRPr="009230D6">
        <w:rPr>
          <w:rFonts w:ascii="Times New Roman" w:hAnsi="Times New Roman" w:cs="Times New Roman"/>
          <w:sz w:val="22"/>
          <w:szCs w:val="22"/>
          <w:vertAlign w:val="superscript"/>
        </w:rPr>
        <w:t xml:space="preserve"> Водного кодекса Российской Федерации)</w:t>
      </w:r>
    </w:p>
    <w:p w:rsidR="00746DE3" w:rsidRPr="009230D6" w:rsidRDefault="00746DE3" w:rsidP="00F36AFB">
      <w:pPr>
        <w:pStyle w:val="ConsPlusNonformat"/>
        <w:rPr>
          <w:rFonts w:ascii="Times New Roman" w:hAnsi="Times New Roman" w:cs="Times New Roman"/>
          <w:sz w:val="22"/>
          <w:szCs w:val="22"/>
        </w:rPr>
      </w:pP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 xml:space="preserve">    2.2. Виды использования водного объекта или его части</w:t>
      </w: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________________________________________________________________________________</w:t>
      </w:r>
    </w:p>
    <w:p w:rsidR="00746DE3" w:rsidRPr="009230D6" w:rsidRDefault="00746DE3" w:rsidP="00F36AFB">
      <w:pPr>
        <w:pStyle w:val="ConsPlusNonformat"/>
        <w:ind w:left="-142" w:right="-144"/>
        <w:rPr>
          <w:rFonts w:ascii="Times New Roman" w:hAnsi="Times New Roman" w:cs="Times New Roman"/>
          <w:sz w:val="22"/>
          <w:szCs w:val="22"/>
          <w:vertAlign w:val="superscript"/>
        </w:rPr>
      </w:pPr>
      <w:r w:rsidRPr="009230D6">
        <w:rPr>
          <w:rFonts w:ascii="Times New Roman" w:hAnsi="Times New Roman" w:cs="Times New Roman"/>
          <w:sz w:val="22"/>
          <w:szCs w:val="22"/>
          <w:vertAlign w:val="superscript"/>
        </w:rPr>
        <w:t xml:space="preserve">(указывается вид и способ использования водного объекта или его части в соответствии со </w:t>
      </w:r>
      <w:hyperlink r:id="rId30" w:history="1">
        <w:r w:rsidRPr="009230D6">
          <w:rPr>
            <w:rFonts w:ascii="Times New Roman" w:hAnsi="Times New Roman" w:cs="Times New Roman"/>
            <w:sz w:val="22"/>
            <w:szCs w:val="22"/>
            <w:vertAlign w:val="superscript"/>
          </w:rPr>
          <w:t>статьей 38</w:t>
        </w:r>
      </w:hyperlink>
      <w:r w:rsidRPr="009230D6">
        <w:rPr>
          <w:rFonts w:ascii="Times New Roman" w:hAnsi="Times New Roman" w:cs="Times New Roman"/>
          <w:sz w:val="22"/>
          <w:szCs w:val="22"/>
          <w:vertAlign w:val="superscript"/>
        </w:rPr>
        <w:t xml:space="preserve"> Водного кодекса Российской Федерации)</w:t>
      </w:r>
    </w:p>
    <w:p w:rsidR="00746DE3" w:rsidRPr="009230D6" w:rsidRDefault="00746DE3" w:rsidP="00F36AFB">
      <w:pPr>
        <w:pStyle w:val="ConsPlusNonformat"/>
        <w:rPr>
          <w:rFonts w:ascii="Times New Roman" w:hAnsi="Times New Roman" w:cs="Times New Roman"/>
          <w:sz w:val="22"/>
          <w:szCs w:val="22"/>
        </w:rPr>
      </w:pP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 xml:space="preserve">    2.3. Условия использования водного объекта или его части</w:t>
      </w:r>
    </w:p>
    <w:p w:rsidR="00746DE3" w:rsidRPr="009230D6" w:rsidRDefault="00746DE3" w:rsidP="00F36AFB">
      <w:pPr>
        <w:pStyle w:val="ConsPlusNonformat"/>
        <w:rPr>
          <w:rFonts w:ascii="Times New Roman" w:hAnsi="Times New Roman" w:cs="Times New Roman"/>
          <w:sz w:val="22"/>
          <w:szCs w:val="22"/>
        </w:rPr>
      </w:pP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 xml:space="preserve">    Использование  водного  объекта  (его  части),  указанного в </w:t>
      </w:r>
      <w:hyperlink w:anchor="Par608" w:history="1">
        <w:r w:rsidRPr="009230D6">
          <w:rPr>
            <w:rFonts w:ascii="Times New Roman" w:hAnsi="Times New Roman" w:cs="Times New Roman"/>
            <w:sz w:val="22"/>
            <w:szCs w:val="22"/>
          </w:rPr>
          <w:t>пункте 3.1</w:t>
        </w:r>
      </w:hyperlink>
      <w:r w:rsidRPr="009230D6">
        <w:rPr>
          <w:rFonts w:ascii="Times New Roman" w:hAnsi="Times New Roman" w:cs="Times New Roman"/>
          <w:sz w:val="22"/>
          <w:szCs w:val="22"/>
        </w:rPr>
        <w:t xml:space="preserve"> настоящего Решения, может производиться Водопользователем при выполнении им следующих условий:</w:t>
      </w: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 xml:space="preserve">    1)   недопущение  нарушения  прав  других  водопользователей, а  также причинения вреда окружающей среде;</w:t>
      </w: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 xml:space="preserve">    2)  содержание  в исправном состоянии расположенных на водном объекте и эксплуатируемых   Водопользователем  гидротехнических  и  иных  сооружений, связанных с использованием водного объекта;</w:t>
      </w: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 xml:space="preserve">    3)  оперативное  информирование соответствующих территориального органа Федерального   агентства  водных  ресурсов,  органа  исполнительной  власти субъекта  Российской Федерации, органа местного самоуправления об авариях и иных  чрезвычайных  ситуациях  на  водном  объекте,  возникших  в  связи  с использованием водного объекта в соответствии с настоящим Решением;</w:t>
      </w: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 xml:space="preserve">    4)   своевременное   осуществление   мероприятий  по  предупреждению  и ликвидации чрезвычайных ситуаций на водном объекте;</w:t>
      </w: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 xml:space="preserve">    5)  ведение регулярных наблюдений за водным объектом и его водоохранной зоной по программе, </w:t>
      </w:r>
      <w:r w:rsidRPr="009230D6">
        <w:rPr>
          <w:rFonts w:ascii="Times New Roman" w:hAnsi="Times New Roman" w:cs="Times New Roman"/>
          <w:sz w:val="22"/>
          <w:szCs w:val="22"/>
        </w:rPr>
        <w:lastRenderedPageBreak/>
        <w:t>согласованной с соответствующим территориальным органом Федерального   агентства   водных   ресурсов,   а   также  представление  в установленные  сроки  бесплатно  результатов  таких регулярных наблюдений в указанный территориальный орган Федерального агентства водных ресурсов;</w:t>
      </w: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 xml:space="preserve">    6)  отказ от проведения работ на водном объекте (природном), приводящих к изменению его естественного водного режима.</w:t>
      </w: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 xml:space="preserve">    7) ____________________________________________________________________________</w:t>
      </w:r>
    </w:p>
    <w:p w:rsidR="00746DE3" w:rsidRPr="009230D6" w:rsidRDefault="00746DE3" w:rsidP="00F36AFB">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vertAlign w:val="superscript"/>
        </w:rPr>
        <w:t xml:space="preserve">            (далее указываются условия использования водного объекта,  устанавливаемые в соответствии с целями водопользования, </w:t>
      </w:r>
    </w:p>
    <w:p w:rsidR="00746DE3" w:rsidRPr="009230D6" w:rsidRDefault="00746DE3" w:rsidP="00F36AFB">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vertAlign w:val="superscript"/>
        </w:rPr>
        <w:t xml:space="preserve">                 изложенными в </w:t>
      </w:r>
      <w:hyperlink w:anchor="Par566" w:history="1">
        <w:r w:rsidRPr="009230D6">
          <w:rPr>
            <w:rFonts w:ascii="Times New Roman" w:hAnsi="Times New Roman" w:cs="Times New Roman"/>
            <w:sz w:val="22"/>
            <w:szCs w:val="22"/>
            <w:vertAlign w:val="superscript"/>
          </w:rPr>
          <w:t>подразделе 2.1 раздела 2</w:t>
        </w:r>
      </w:hyperlink>
      <w:r w:rsidRPr="009230D6">
        <w:rPr>
          <w:rFonts w:ascii="Times New Roman" w:hAnsi="Times New Roman" w:cs="Times New Roman"/>
          <w:sz w:val="22"/>
          <w:szCs w:val="22"/>
          <w:vertAlign w:val="superscript"/>
        </w:rPr>
        <w:t xml:space="preserve"> настоящей формы – согласно </w:t>
      </w:r>
      <w:hyperlink w:anchor="Par689" w:history="1">
        <w:r w:rsidRPr="009230D6">
          <w:rPr>
            <w:rFonts w:ascii="Times New Roman" w:hAnsi="Times New Roman" w:cs="Times New Roman"/>
            <w:sz w:val="22"/>
            <w:szCs w:val="22"/>
            <w:vertAlign w:val="superscript"/>
          </w:rPr>
          <w:t>приложениям 1</w:t>
        </w:r>
      </w:hyperlink>
      <w:r w:rsidRPr="009230D6">
        <w:rPr>
          <w:rFonts w:ascii="Times New Roman" w:hAnsi="Times New Roman" w:cs="Times New Roman"/>
          <w:sz w:val="22"/>
          <w:szCs w:val="22"/>
          <w:vertAlign w:val="superscript"/>
        </w:rPr>
        <w:t xml:space="preserve"> - </w:t>
      </w:r>
      <w:hyperlink w:anchor="Par1184" w:history="1">
        <w:r w:rsidRPr="009230D6">
          <w:rPr>
            <w:rFonts w:ascii="Times New Roman" w:hAnsi="Times New Roman" w:cs="Times New Roman"/>
            <w:sz w:val="22"/>
            <w:szCs w:val="22"/>
            <w:vertAlign w:val="superscript"/>
          </w:rPr>
          <w:t>10</w:t>
        </w:r>
      </w:hyperlink>
      <w:r w:rsidRPr="009230D6">
        <w:rPr>
          <w:rFonts w:ascii="Times New Roman" w:hAnsi="Times New Roman" w:cs="Times New Roman"/>
          <w:sz w:val="22"/>
          <w:szCs w:val="22"/>
          <w:vertAlign w:val="superscript"/>
        </w:rPr>
        <w:t xml:space="preserve"> к настоящей форме)</w:t>
      </w:r>
    </w:p>
    <w:p w:rsidR="00746DE3" w:rsidRPr="009230D6" w:rsidRDefault="00746DE3" w:rsidP="00F36AFB">
      <w:pPr>
        <w:pStyle w:val="ConsPlusNonformat"/>
        <w:rPr>
          <w:rFonts w:ascii="Times New Roman" w:hAnsi="Times New Roman" w:cs="Times New Roman"/>
          <w:sz w:val="22"/>
          <w:szCs w:val="22"/>
        </w:rPr>
      </w:pP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 xml:space="preserve">             3. Сведения о водном объекте</w:t>
      </w:r>
    </w:p>
    <w:p w:rsidR="00746DE3" w:rsidRPr="009230D6" w:rsidRDefault="00746DE3" w:rsidP="00F36AFB">
      <w:pPr>
        <w:pStyle w:val="ConsPlusNonformat"/>
        <w:rPr>
          <w:rFonts w:ascii="Times New Roman" w:hAnsi="Times New Roman" w:cs="Times New Roman"/>
          <w:sz w:val="22"/>
          <w:szCs w:val="22"/>
        </w:rPr>
      </w:pPr>
    </w:p>
    <w:p w:rsidR="00746DE3" w:rsidRPr="009230D6" w:rsidRDefault="00746DE3" w:rsidP="00F36AFB">
      <w:pPr>
        <w:pStyle w:val="ConsPlusNonformat"/>
        <w:rPr>
          <w:rFonts w:ascii="Times New Roman" w:hAnsi="Times New Roman" w:cs="Times New Roman"/>
          <w:sz w:val="22"/>
          <w:szCs w:val="22"/>
        </w:rPr>
      </w:pPr>
      <w:bookmarkStart w:id="21" w:name="Par608"/>
      <w:bookmarkEnd w:id="21"/>
      <w:r w:rsidRPr="009230D6">
        <w:rPr>
          <w:rFonts w:ascii="Times New Roman" w:hAnsi="Times New Roman" w:cs="Times New Roman"/>
          <w:sz w:val="22"/>
          <w:szCs w:val="22"/>
        </w:rPr>
        <w:t xml:space="preserve">    3.1. __________________________________________________________________</w:t>
      </w:r>
    </w:p>
    <w:p w:rsidR="00746DE3" w:rsidRPr="009230D6" w:rsidRDefault="00746DE3" w:rsidP="00F36AFB">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vertAlign w:val="superscript"/>
        </w:rPr>
        <w:t xml:space="preserve">     (наименование водного объекта согласно данным государственного водного реестра и местоположение водного объекта или его части:          </w:t>
      </w:r>
    </w:p>
    <w:p w:rsidR="00746DE3" w:rsidRPr="009230D6" w:rsidRDefault="00746DE3" w:rsidP="00F36AFB">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vertAlign w:val="superscript"/>
        </w:rPr>
        <w:t xml:space="preserve">                                   речной бассейн,  субъект Российской Федерации, муниципальное образование)</w:t>
      </w:r>
    </w:p>
    <w:p w:rsidR="00746DE3" w:rsidRPr="009230D6" w:rsidRDefault="00746DE3" w:rsidP="00F36AFB">
      <w:pPr>
        <w:pStyle w:val="ConsPlusNonformat"/>
        <w:rPr>
          <w:rFonts w:ascii="Times New Roman" w:hAnsi="Times New Roman" w:cs="Times New Roman"/>
          <w:sz w:val="22"/>
          <w:szCs w:val="22"/>
        </w:rPr>
      </w:pP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 xml:space="preserve">    3.2. Морфометрическая характеристика водного объекта</w:t>
      </w: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___________________________________________________________________________</w:t>
      </w:r>
    </w:p>
    <w:p w:rsidR="00746DE3" w:rsidRPr="009230D6" w:rsidRDefault="00746DE3" w:rsidP="00F36AFB">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vertAlign w:val="superscript"/>
        </w:rPr>
        <w:t xml:space="preserve">       (длина реки или ее участка, км; расстояние от устья до места водопользования, км; объем водохранилища, озера, пруда, обводненного</w:t>
      </w:r>
    </w:p>
    <w:p w:rsidR="00746DE3" w:rsidRPr="009230D6" w:rsidRDefault="00746DE3" w:rsidP="00F36AFB">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vertAlign w:val="superscript"/>
        </w:rPr>
        <w:t xml:space="preserve">      карьера, тыс. куб. м; площадь зеркала воды в водоеме, кв. км; средняя, максимальная и минимальная глубины в водном объекте</w:t>
      </w:r>
    </w:p>
    <w:p w:rsidR="00746DE3" w:rsidRPr="009230D6" w:rsidRDefault="00746DE3" w:rsidP="00F36AFB">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vertAlign w:val="superscript"/>
        </w:rPr>
        <w:t xml:space="preserve">        в месте водопользования и др.)</w:t>
      </w:r>
    </w:p>
    <w:p w:rsidR="00746DE3" w:rsidRPr="009230D6" w:rsidRDefault="00746DE3" w:rsidP="00F36AFB">
      <w:pPr>
        <w:pStyle w:val="ConsPlusNonformat"/>
        <w:rPr>
          <w:rFonts w:ascii="Times New Roman" w:hAnsi="Times New Roman" w:cs="Times New Roman"/>
          <w:sz w:val="22"/>
          <w:szCs w:val="22"/>
        </w:rPr>
      </w:pP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 xml:space="preserve">    3.3.   Гидрологическая характеристика водного объекта в месте водопользования</w:t>
      </w: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________________________________________________________________________________</w:t>
      </w:r>
    </w:p>
    <w:p w:rsidR="00746DE3" w:rsidRPr="009230D6" w:rsidRDefault="00746DE3" w:rsidP="00F36AFB">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rPr>
        <w:t xml:space="preserve">   </w:t>
      </w:r>
      <w:r w:rsidRPr="009230D6">
        <w:rPr>
          <w:rFonts w:ascii="Times New Roman" w:hAnsi="Times New Roman" w:cs="Times New Roman"/>
          <w:sz w:val="22"/>
          <w:szCs w:val="22"/>
          <w:vertAlign w:val="superscript"/>
        </w:rPr>
        <w:t>(среднемноголетний расход воды в створе наблюдения, ближайшем к месту  водопользования; скорости течения в периоды максимального и минимального стока; колебания уровня и длительность неблагоприятных по водности  периодов; температура воды (среднегодовая и по сезонам) и др.)</w:t>
      </w:r>
    </w:p>
    <w:p w:rsidR="00746DE3" w:rsidRPr="009230D6" w:rsidRDefault="00746DE3" w:rsidP="00F36AFB">
      <w:pPr>
        <w:pStyle w:val="ConsPlusNonformat"/>
        <w:rPr>
          <w:rFonts w:ascii="Times New Roman" w:hAnsi="Times New Roman" w:cs="Times New Roman"/>
          <w:sz w:val="22"/>
          <w:szCs w:val="22"/>
        </w:rPr>
      </w:pP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 xml:space="preserve">    3.4. Качество воды в водном объекте в месте водопользования</w:t>
      </w: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________________________________________________________________________________</w:t>
      </w:r>
    </w:p>
    <w:p w:rsidR="00746DE3" w:rsidRPr="009230D6" w:rsidRDefault="00746DE3" w:rsidP="00F36AFB">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vertAlign w:val="superscript"/>
        </w:rPr>
        <w:t>(качество воды в водном объекте в месте водопользования  характеризуется индексом загрязнения вод и соответствующим ему классом</w:t>
      </w:r>
    </w:p>
    <w:p w:rsidR="00746DE3" w:rsidRPr="009230D6" w:rsidRDefault="00746DE3" w:rsidP="00F36AFB">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vertAlign w:val="superscript"/>
        </w:rPr>
        <w:t xml:space="preserve"> качества воды: «чистая», «относительно чистая», «умеренно загрязненная»,  «загрязненная», «грязная», «очень грязная», «чрезвычайно грязная»; при  использовании водного объекта для целей питьевого и хозяйственно-бытового  водоснабжения и в целях рекреации качество воды указывается по санитарно-эпидемиологическому заключению)</w:t>
      </w:r>
    </w:p>
    <w:p w:rsidR="00746DE3" w:rsidRPr="009230D6" w:rsidRDefault="00746DE3" w:rsidP="00F36AFB">
      <w:pPr>
        <w:pStyle w:val="ConsPlusNonformat"/>
        <w:rPr>
          <w:rFonts w:ascii="Times New Roman" w:hAnsi="Times New Roman" w:cs="Times New Roman"/>
          <w:sz w:val="22"/>
          <w:szCs w:val="22"/>
          <w:vertAlign w:val="superscript"/>
        </w:rPr>
      </w:pPr>
    </w:p>
    <w:p w:rsidR="00746DE3" w:rsidRPr="009230D6" w:rsidRDefault="00746DE3" w:rsidP="00F36AFB">
      <w:pPr>
        <w:pStyle w:val="ConsPlusNonformat"/>
        <w:jc w:val="both"/>
        <w:rPr>
          <w:rFonts w:ascii="Times New Roman" w:hAnsi="Times New Roman" w:cs="Times New Roman"/>
          <w:sz w:val="22"/>
          <w:szCs w:val="22"/>
        </w:rPr>
      </w:pPr>
      <w:r w:rsidRPr="009230D6">
        <w:rPr>
          <w:rFonts w:ascii="Times New Roman" w:hAnsi="Times New Roman" w:cs="Times New Roman"/>
          <w:sz w:val="22"/>
          <w:szCs w:val="22"/>
        </w:rPr>
        <w:t xml:space="preserve">    3.5.  Перечень  гидротехнических  и  иных  сооружений, расположенных на водном  объекте,  обеспечивающих  возможность использования водного объекта или его части для нужд Водопользователя:</w:t>
      </w: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________________________________________________________________________________</w:t>
      </w:r>
    </w:p>
    <w:p w:rsidR="00746DE3" w:rsidRPr="009230D6" w:rsidRDefault="00746DE3" w:rsidP="00F36AFB">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rPr>
        <w:t xml:space="preserve">                       </w:t>
      </w:r>
      <w:r w:rsidRPr="009230D6">
        <w:rPr>
          <w:rFonts w:ascii="Times New Roman" w:hAnsi="Times New Roman" w:cs="Times New Roman"/>
          <w:sz w:val="22"/>
          <w:szCs w:val="22"/>
          <w:vertAlign w:val="superscript"/>
        </w:rPr>
        <w:t>(приводится перечень гидротехнических и иных сооружений и их основные параметры)</w:t>
      </w:r>
    </w:p>
    <w:p w:rsidR="00746DE3" w:rsidRPr="009230D6" w:rsidRDefault="00746DE3" w:rsidP="00F36AFB">
      <w:pPr>
        <w:pStyle w:val="ConsPlusNonformat"/>
        <w:rPr>
          <w:rFonts w:ascii="Times New Roman" w:hAnsi="Times New Roman" w:cs="Times New Roman"/>
          <w:sz w:val="22"/>
          <w:szCs w:val="22"/>
        </w:rPr>
      </w:pP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 xml:space="preserve">    3.6. Наличие зон с особыми условиями их использования</w:t>
      </w: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________________________________________________________________________________</w:t>
      </w:r>
    </w:p>
    <w:p w:rsidR="00746DE3" w:rsidRPr="009230D6" w:rsidRDefault="00746DE3" w:rsidP="00F36AFB">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vertAlign w:val="superscript"/>
        </w:rPr>
        <w:t xml:space="preserve">                                (зон и округов санитарной охраны источников питьевого и  хозяйственно-бытового водоснабжения)</w:t>
      </w: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 xml:space="preserve">    Материалы    в   графической   форме,   включающие   схемы   размещения гидротехнических  и иных сооружений, расположенных на водном объекте, и зон с  особыми  условиями их использования, а также пояснительная записка к ним прилагаются к настоящему Решению.</w:t>
      </w:r>
    </w:p>
    <w:p w:rsidR="00746DE3" w:rsidRPr="009230D6" w:rsidRDefault="00746DE3" w:rsidP="00F36AFB">
      <w:pPr>
        <w:pStyle w:val="ConsPlusNonformat"/>
        <w:rPr>
          <w:rFonts w:ascii="Times New Roman" w:hAnsi="Times New Roman" w:cs="Times New Roman"/>
          <w:sz w:val="22"/>
          <w:szCs w:val="22"/>
        </w:rPr>
      </w:pP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 xml:space="preserve">                          4. Срок водопользования</w:t>
      </w:r>
    </w:p>
    <w:p w:rsidR="00746DE3" w:rsidRPr="009230D6" w:rsidRDefault="00746DE3" w:rsidP="00F36AFB">
      <w:pPr>
        <w:pStyle w:val="ConsPlusNonformat"/>
        <w:rPr>
          <w:rFonts w:ascii="Times New Roman" w:hAnsi="Times New Roman" w:cs="Times New Roman"/>
          <w:sz w:val="22"/>
          <w:szCs w:val="22"/>
        </w:rPr>
      </w:pP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 xml:space="preserve">    4.1. Срок водопользования установлен с ___________________________________________</w:t>
      </w:r>
    </w:p>
    <w:p w:rsidR="00746DE3" w:rsidRPr="009230D6" w:rsidRDefault="00746DE3" w:rsidP="00F36AFB">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vertAlign w:val="superscript"/>
        </w:rPr>
        <w:t xml:space="preserve">                                                                                                                                               (день, месяц, год)</w:t>
      </w: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по _____________________________________________________________________________</w:t>
      </w:r>
    </w:p>
    <w:p w:rsidR="00746DE3" w:rsidRPr="009230D6" w:rsidRDefault="00746DE3" w:rsidP="00F36AFB">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rPr>
        <w:t xml:space="preserve">                                                                          </w:t>
      </w:r>
      <w:r w:rsidRPr="009230D6">
        <w:rPr>
          <w:rFonts w:ascii="Times New Roman" w:hAnsi="Times New Roman" w:cs="Times New Roman"/>
          <w:sz w:val="22"/>
          <w:szCs w:val="22"/>
          <w:vertAlign w:val="superscript"/>
        </w:rPr>
        <w:t>(день, месяц, год)</w:t>
      </w: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________________________________________________________________________________</w:t>
      </w:r>
    </w:p>
    <w:p w:rsidR="00746DE3" w:rsidRPr="009230D6" w:rsidRDefault="00746DE3" w:rsidP="00F36AFB">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vertAlign w:val="superscript"/>
        </w:rPr>
        <w:t xml:space="preserve">                   (наименование исполнительного органа местного самоуправления, принявшего и выдавшего настоящее решение)</w:t>
      </w:r>
    </w:p>
    <w:p w:rsidR="00746DE3" w:rsidRPr="009230D6" w:rsidRDefault="00746DE3" w:rsidP="00F36AFB">
      <w:pPr>
        <w:pStyle w:val="ConsPlusNonformat"/>
        <w:rPr>
          <w:rFonts w:ascii="Times New Roman" w:hAnsi="Times New Roman" w:cs="Times New Roman"/>
          <w:sz w:val="22"/>
          <w:szCs w:val="22"/>
        </w:rPr>
      </w:pP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 xml:space="preserve">    4.2.  Настоящее  Решение о предоставлении водного объекта (его части) в пользование  вступает  в  </w:t>
      </w:r>
      <w:r w:rsidRPr="009230D6">
        <w:rPr>
          <w:rFonts w:ascii="Times New Roman" w:hAnsi="Times New Roman" w:cs="Times New Roman"/>
          <w:sz w:val="22"/>
          <w:szCs w:val="22"/>
        </w:rPr>
        <w:lastRenderedPageBreak/>
        <w:t>силу  с момента его регистрации в государственном водном реестре.</w:t>
      </w:r>
    </w:p>
    <w:p w:rsidR="00746DE3" w:rsidRPr="009230D6" w:rsidRDefault="00746DE3" w:rsidP="00F36AFB">
      <w:pPr>
        <w:pStyle w:val="ConsPlusNonformat"/>
        <w:rPr>
          <w:rFonts w:ascii="Times New Roman" w:hAnsi="Times New Roman" w:cs="Times New Roman"/>
          <w:sz w:val="22"/>
          <w:szCs w:val="22"/>
        </w:rPr>
      </w:pP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 xml:space="preserve">                               5. Приложения</w:t>
      </w:r>
    </w:p>
    <w:p w:rsidR="00746DE3" w:rsidRPr="009230D6" w:rsidRDefault="00746DE3" w:rsidP="00F36AFB">
      <w:pPr>
        <w:pStyle w:val="ConsPlusNonformat"/>
        <w:rPr>
          <w:rFonts w:ascii="Times New Roman" w:hAnsi="Times New Roman" w:cs="Times New Roman"/>
          <w:sz w:val="22"/>
          <w:szCs w:val="22"/>
        </w:rPr>
      </w:pP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 xml:space="preserve">    5.1. Материалы в графической форме:</w:t>
      </w: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 xml:space="preserve">    5.1.1.   Схема   размещения   гидротехнических   и   иных   сооружений, расположенных   на водном объекте и обеспечивающих возможность его использования для нужд Водопользователя.</w:t>
      </w: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 xml:space="preserve">    5.1.2. Схема размещения зон с особыми условиями их использования.</w:t>
      </w: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 xml:space="preserve">    5.2. Пояснительная записка к материалам в графической форме.</w:t>
      </w:r>
    </w:p>
    <w:p w:rsidR="00746DE3" w:rsidRPr="009230D6" w:rsidRDefault="00746DE3" w:rsidP="00F36AFB">
      <w:pPr>
        <w:pStyle w:val="ConsPlusNonformat"/>
        <w:rPr>
          <w:rFonts w:ascii="Times New Roman" w:hAnsi="Times New Roman" w:cs="Times New Roman"/>
          <w:sz w:val="22"/>
          <w:szCs w:val="22"/>
        </w:rPr>
      </w:pP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Руководитель исполнительного</w:t>
      </w:r>
    </w:p>
    <w:p w:rsidR="00746DE3" w:rsidRPr="009230D6" w:rsidRDefault="00746DE3" w:rsidP="00F36AFB">
      <w:pPr>
        <w:pStyle w:val="ConsPlusNonformat"/>
        <w:rPr>
          <w:rFonts w:ascii="Times New Roman" w:hAnsi="Times New Roman" w:cs="Times New Roman"/>
          <w:sz w:val="22"/>
          <w:szCs w:val="22"/>
        </w:rPr>
      </w:pPr>
      <w:r w:rsidRPr="009230D6">
        <w:rPr>
          <w:rFonts w:ascii="Times New Roman" w:hAnsi="Times New Roman" w:cs="Times New Roman"/>
          <w:sz w:val="22"/>
          <w:szCs w:val="22"/>
        </w:rPr>
        <w:t>органа местного самоуправления    ________________             _________________</w:t>
      </w:r>
    </w:p>
    <w:p w:rsidR="00746DE3" w:rsidRPr="009230D6" w:rsidRDefault="00746DE3" w:rsidP="00F36AFB">
      <w:pPr>
        <w:pStyle w:val="ConsPlusNonformat"/>
        <w:rPr>
          <w:rFonts w:ascii="Times New Roman" w:hAnsi="Times New Roman" w:cs="Times New Roman"/>
          <w:sz w:val="22"/>
          <w:szCs w:val="22"/>
          <w:vertAlign w:val="superscript"/>
        </w:rPr>
      </w:pPr>
      <w:r w:rsidRPr="009230D6">
        <w:rPr>
          <w:rFonts w:ascii="Times New Roman" w:hAnsi="Times New Roman" w:cs="Times New Roman"/>
          <w:sz w:val="22"/>
          <w:szCs w:val="22"/>
        </w:rPr>
        <w:t xml:space="preserve">                                                                      </w:t>
      </w:r>
      <w:r w:rsidRPr="009230D6">
        <w:rPr>
          <w:rFonts w:ascii="Times New Roman" w:hAnsi="Times New Roman" w:cs="Times New Roman"/>
          <w:sz w:val="22"/>
          <w:szCs w:val="22"/>
          <w:vertAlign w:val="superscript"/>
        </w:rPr>
        <w:t>(подпись)</w:t>
      </w:r>
      <w:r w:rsidRPr="009230D6">
        <w:rPr>
          <w:rFonts w:ascii="Times New Roman" w:hAnsi="Times New Roman" w:cs="Times New Roman"/>
          <w:sz w:val="22"/>
          <w:szCs w:val="22"/>
        </w:rPr>
        <w:t xml:space="preserve">              М.П.             </w:t>
      </w:r>
      <w:r w:rsidRPr="009230D6">
        <w:rPr>
          <w:rFonts w:ascii="Times New Roman" w:hAnsi="Times New Roman" w:cs="Times New Roman"/>
          <w:sz w:val="22"/>
          <w:szCs w:val="22"/>
          <w:vertAlign w:val="superscript"/>
        </w:rPr>
        <w:t>(Ф.И.О.)</w:t>
      </w: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rPr>
      </w:pP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rPr>
      </w:pP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rPr>
      </w:pP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rPr>
      </w:pP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rPr>
      </w:pP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rPr>
      </w:pP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6DE3"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0D6" w:rsidRDefault="009230D6"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0D6" w:rsidRDefault="009230D6"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0D6" w:rsidRDefault="009230D6"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0D6" w:rsidRDefault="009230D6"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0D6" w:rsidRDefault="009230D6"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0D6" w:rsidRDefault="009230D6"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0D6" w:rsidRDefault="009230D6"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0D6" w:rsidRDefault="009230D6"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0D6" w:rsidRDefault="009230D6"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0D6" w:rsidRDefault="009230D6"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0D6" w:rsidRDefault="009230D6"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0D6" w:rsidRDefault="009230D6"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0D6" w:rsidRDefault="009230D6"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0D6" w:rsidRDefault="009230D6"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0D6" w:rsidRDefault="009230D6"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6DE3" w:rsidRPr="00F36AFB" w:rsidRDefault="00746DE3" w:rsidP="009230D6">
      <w:pPr>
        <w:widowControl w:val="0"/>
        <w:autoSpaceDE w:val="0"/>
        <w:autoSpaceDN w:val="0"/>
        <w:adjustRightInd w:val="0"/>
        <w:spacing w:after="0" w:line="240" w:lineRule="auto"/>
        <w:jc w:val="both"/>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Примечание.</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6AFB">
        <w:rPr>
          <w:rFonts w:ascii="Times New Roman" w:hAnsi="Times New Roman" w:cs="Times New Roman"/>
          <w:sz w:val="28"/>
          <w:szCs w:val="28"/>
        </w:rPr>
        <w:t xml:space="preserve">Формы материалов, прилагаемых к решению, представлены в </w:t>
      </w:r>
      <w:hyperlink w:anchor="Par689" w:history="1">
        <w:r w:rsidRPr="00F36AFB">
          <w:rPr>
            <w:rFonts w:ascii="Times New Roman" w:hAnsi="Times New Roman" w:cs="Times New Roman"/>
            <w:sz w:val="28"/>
            <w:szCs w:val="28"/>
          </w:rPr>
          <w:t>приложениях         №1</w:t>
        </w:r>
      </w:hyperlink>
      <w:r w:rsidRPr="00F36AFB">
        <w:rPr>
          <w:rFonts w:ascii="Times New Roman" w:hAnsi="Times New Roman" w:cs="Times New Roman"/>
          <w:sz w:val="28"/>
          <w:szCs w:val="28"/>
        </w:rPr>
        <w:t xml:space="preserve"> - </w:t>
      </w:r>
      <w:hyperlink w:anchor="Par1184" w:history="1">
        <w:r w:rsidRPr="00F36AFB">
          <w:rPr>
            <w:rFonts w:ascii="Times New Roman" w:hAnsi="Times New Roman" w:cs="Times New Roman"/>
            <w:sz w:val="28"/>
            <w:szCs w:val="28"/>
          </w:rPr>
          <w:t>10</w:t>
        </w:r>
      </w:hyperlink>
      <w:r w:rsidRPr="00F36AFB">
        <w:rPr>
          <w:rFonts w:ascii="Times New Roman" w:hAnsi="Times New Roman" w:cs="Times New Roman"/>
          <w:sz w:val="28"/>
          <w:szCs w:val="28"/>
        </w:rPr>
        <w:t xml:space="preserve"> к типовой форме решения о предоставлении водного объекта в пользование.</w:t>
      </w:r>
    </w:p>
    <w:p w:rsidR="00746DE3" w:rsidRPr="009230D6" w:rsidRDefault="00746DE3" w:rsidP="005939A8">
      <w:pPr>
        <w:widowControl w:val="0"/>
        <w:autoSpaceDE w:val="0"/>
        <w:autoSpaceDN w:val="0"/>
        <w:adjustRightInd w:val="0"/>
        <w:spacing w:after="0" w:line="240" w:lineRule="auto"/>
        <w:ind w:left="5387"/>
        <w:jc w:val="right"/>
        <w:outlineLvl w:val="2"/>
        <w:rPr>
          <w:rFonts w:ascii="Times New Roman" w:hAnsi="Times New Roman" w:cs="Times New Roman"/>
          <w:sz w:val="24"/>
          <w:szCs w:val="24"/>
        </w:rPr>
      </w:pPr>
      <w:bookmarkStart w:id="22" w:name="Par689"/>
      <w:bookmarkEnd w:id="22"/>
      <w:r w:rsidRPr="009230D6">
        <w:rPr>
          <w:rFonts w:ascii="Times New Roman" w:hAnsi="Times New Roman" w:cs="Times New Roman"/>
          <w:sz w:val="24"/>
          <w:szCs w:val="24"/>
        </w:rPr>
        <w:lastRenderedPageBreak/>
        <w:t>Приложение № 1</w:t>
      </w:r>
    </w:p>
    <w:p w:rsidR="00746DE3" w:rsidRPr="009230D6" w:rsidRDefault="00746DE3" w:rsidP="005939A8">
      <w:pPr>
        <w:widowControl w:val="0"/>
        <w:autoSpaceDE w:val="0"/>
        <w:autoSpaceDN w:val="0"/>
        <w:adjustRightInd w:val="0"/>
        <w:spacing w:after="0" w:line="240" w:lineRule="auto"/>
        <w:ind w:left="5387"/>
        <w:jc w:val="right"/>
        <w:rPr>
          <w:rFonts w:ascii="Times New Roman" w:hAnsi="Times New Roman" w:cs="Times New Roman"/>
          <w:sz w:val="24"/>
          <w:szCs w:val="24"/>
          <w:highlight w:val="yellow"/>
        </w:rPr>
      </w:pPr>
      <w:r w:rsidRPr="009230D6">
        <w:rPr>
          <w:rFonts w:ascii="Times New Roman" w:hAnsi="Times New Roman" w:cs="Times New Roman"/>
          <w:sz w:val="24"/>
          <w:szCs w:val="24"/>
        </w:rPr>
        <w:t>к типовой форме решения о предоставлении водного объекта в пользование для сброса сточных и (или) дренажных вод</w:t>
      </w:r>
    </w:p>
    <w:p w:rsidR="00746DE3" w:rsidRPr="008B1017" w:rsidRDefault="009230D6" w:rsidP="005939A8">
      <w:pPr>
        <w:widowControl w:val="0"/>
        <w:tabs>
          <w:tab w:val="left" w:pos="8400"/>
        </w:tabs>
        <w:autoSpaceDE w:val="0"/>
        <w:autoSpaceDN w:val="0"/>
        <w:adjustRightInd w:val="0"/>
        <w:spacing w:after="0" w:line="240" w:lineRule="auto"/>
        <w:ind w:firstLine="540"/>
        <w:jc w:val="right"/>
        <w:rPr>
          <w:rFonts w:ascii="Times New Roman" w:hAnsi="Times New Roman" w:cs="Times New Roman"/>
          <w:sz w:val="24"/>
          <w:szCs w:val="24"/>
        </w:rPr>
      </w:pPr>
      <w:r w:rsidRPr="008B1017">
        <w:rPr>
          <w:rFonts w:ascii="Times New Roman" w:hAnsi="Times New Roman" w:cs="Times New Roman"/>
          <w:sz w:val="24"/>
          <w:szCs w:val="24"/>
        </w:rPr>
        <w:tab/>
      </w:r>
    </w:p>
    <w:p w:rsidR="00746DE3" w:rsidRPr="009230D6" w:rsidRDefault="00746DE3" w:rsidP="00F36AFB">
      <w:pPr>
        <w:pStyle w:val="ConsPlusNonformat"/>
        <w:rPr>
          <w:rFonts w:ascii="Times New Roman" w:hAnsi="Times New Roman" w:cs="Times New Roman"/>
          <w:sz w:val="24"/>
          <w:szCs w:val="24"/>
        </w:rPr>
      </w:pPr>
      <w:r w:rsidRPr="009230D6">
        <w:rPr>
          <w:rFonts w:ascii="Times New Roman" w:hAnsi="Times New Roman" w:cs="Times New Roman"/>
          <w:sz w:val="24"/>
          <w:szCs w:val="24"/>
        </w:rPr>
        <w:t xml:space="preserve">    2.3. Условия использования водного объекта или его части</w:t>
      </w:r>
    </w:p>
    <w:p w:rsidR="00746DE3" w:rsidRPr="009230D6" w:rsidRDefault="00746DE3" w:rsidP="00F36AFB">
      <w:pPr>
        <w:pStyle w:val="ConsPlusNonformat"/>
        <w:rPr>
          <w:rFonts w:ascii="Times New Roman" w:hAnsi="Times New Roman" w:cs="Times New Roman"/>
          <w:sz w:val="24"/>
          <w:szCs w:val="24"/>
        </w:rPr>
      </w:pPr>
    </w:p>
    <w:p w:rsidR="00746DE3" w:rsidRPr="009230D6" w:rsidRDefault="00746DE3" w:rsidP="00F36AFB">
      <w:pPr>
        <w:pStyle w:val="ConsPlusNonformat"/>
        <w:rPr>
          <w:rFonts w:ascii="Times New Roman" w:hAnsi="Times New Roman" w:cs="Times New Roman"/>
          <w:sz w:val="24"/>
          <w:szCs w:val="24"/>
        </w:rPr>
      </w:pPr>
      <w:r w:rsidRPr="009230D6">
        <w:rPr>
          <w:rFonts w:ascii="Times New Roman" w:hAnsi="Times New Roman" w:cs="Times New Roman"/>
          <w:sz w:val="24"/>
          <w:szCs w:val="24"/>
        </w:rPr>
        <w:t xml:space="preserve">    Использование  водного  объекта  (его  части),  указанного в </w:t>
      </w:r>
      <w:hyperlink w:anchor="Par608" w:history="1">
        <w:r w:rsidRPr="009230D6">
          <w:rPr>
            <w:rFonts w:ascii="Times New Roman" w:hAnsi="Times New Roman" w:cs="Times New Roman"/>
            <w:sz w:val="24"/>
            <w:szCs w:val="24"/>
          </w:rPr>
          <w:t>пункте 3.1</w:t>
        </w:r>
      </w:hyperlink>
      <w:r w:rsidRPr="009230D6">
        <w:rPr>
          <w:rFonts w:ascii="Times New Roman" w:hAnsi="Times New Roman" w:cs="Times New Roman"/>
          <w:sz w:val="24"/>
          <w:szCs w:val="24"/>
        </w:rPr>
        <w:t xml:space="preserve"> настоящего Решения, может производиться Водопользователем при выполнении им следующих условий:</w:t>
      </w:r>
    </w:p>
    <w:p w:rsidR="00746DE3" w:rsidRPr="009230D6" w:rsidRDefault="00746DE3" w:rsidP="00F36AFB">
      <w:pPr>
        <w:pStyle w:val="ConsPlusNonformat"/>
        <w:rPr>
          <w:rFonts w:ascii="Times New Roman" w:hAnsi="Times New Roman" w:cs="Times New Roman"/>
          <w:sz w:val="24"/>
          <w:szCs w:val="24"/>
        </w:rPr>
      </w:pPr>
    </w:p>
    <w:p w:rsidR="00746DE3" w:rsidRPr="009230D6" w:rsidRDefault="00746DE3" w:rsidP="00F36AFB">
      <w:pPr>
        <w:pStyle w:val="ConsPlusNonformat"/>
        <w:rPr>
          <w:rFonts w:ascii="Times New Roman" w:hAnsi="Times New Roman" w:cs="Times New Roman"/>
          <w:sz w:val="24"/>
          <w:szCs w:val="24"/>
        </w:rPr>
      </w:pPr>
      <w:r w:rsidRPr="009230D6">
        <w:rPr>
          <w:rFonts w:ascii="Times New Roman" w:hAnsi="Times New Roman" w:cs="Times New Roman"/>
          <w:sz w:val="24"/>
          <w:szCs w:val="24"/>
        </w:rPr>
        <w:t>7)  осуществление  сброса  сточных  и (или) дренажных вод в следующем месте (местах) на ________________________________________________________________________________</w:t>
      </w:r>
    </w:p>
    <w:p w:rsidR="00746DE3" w:rsidRPr="009230D6" w:rsidRDefault="00746DE3" w:rsidP="00F36AFB">
      <w:pPr>
        <w:pStyle w:val="ConsPlusNonformat"/>
        <w:rPr>
          <w:rFonts w:ascii="Times New Roman" w:hAnsi="Times New Roman" w:cs="Times New Roman"/>
          <w:sz w:val="24"/>
          <w:szCs w:val="24"/>
          <w:vertAlign w:val="superscript"/>
        </w:rPr>
      </w:pPr>
      <w:r w:rsidRPr="009230D6">
        <w:rPr>
          <w:rFonts w:ascii="Times New Roman" w:hAnsi="Times New Roman" w:cs="Times New Roman"/>
          <w:sz w:val="24"/>
          <w:szCs w:val="24"/>
          <w:vertAlign w:val="superscript"/>
        </w:rPr>
        <w:t xml:space="preserve">                                                                                            (наименование водного объекта)</w:t>
      </w:r>
    </w:p>
    <w:p w:rsidR="00746DE3" w:rsidRPr="009230D6" w:rsidRDefault="00746DE3" w:rsidP="00F36AFB">
      <w:pPr>
        <w:pStyle w:val="ConsPlusNonformat"/>
        <w:rPr>
          <w:rFonts w:ascii="Times New Roman" w:hAnsi="Times New Roman" w:cs="Times New Roman"/>
          <w:sz w:val="24"/>
          <w:szCs w:val="24"/>
        </w:rPr>
      </w:pPr>
      <w:r w:rsidRPr="009230D6">
        <w:rPr>
          <w:rFonts w:ascii="Times New Roman" w:hAnsi="Times New Roman" w:cs="Times New Roman"/>
          <w:sz w:val="24"/>
          <w:szCs w:val="24"/>
        </w:rPr>
        <w:t xml:space="preserve">________________________________________________________________________________ </w:t>
      </w:r>
      <w:r w:rsidRPr="009230D6">
        <w:rPr>
          <w:rFonts w:ascii="Times New Roman" w:hAnsi="Times New Roman" w:cs="Times New Roman"/>
          <w:sz w:val="24"/>
          <w:szCs w:val="24"/>
          <w:vertAlign w:val="superscript"/>
        </w:rPr>
        <w:t>(приводится описание места сброса с указанием расстояния от береговой линии водного объекта и координат оголовка выпуска (место(а) предполагаемого сброса отражаются в графических материалах), а также уровня места сброса от поверхности воды в меженный период)</w:t>
      </w:r>
    </w:p>
    <w:p w:rsidR="00746DE3" w:rsidRPr="009230D6" w:rsidRDefault="00746DE3" w:rsidP="00F36AFB">
      <w:pPr>
        <w:pStyle w:val="ConsPlusNonformat"/>
        <w:rPr>
          <w:rFonts w:ascii="Times New Roman" w:hAnsi="Times New Roman" w:cs="Times New Roman"/>
          <w:sz w:val="24"/>
          <w:szCs w:val="24"/>
        </w:rPr>
      </w:pPr>
      <w:r w:rsidRPr="009230D6">
        <w:rPr>
          <w:rFonts w:ascii="Times New Roman" w:hAnsi="Times New Roman" w:cs="Times New Roman"/>
          <w:sz w:val="24"/>
          <w:szCs w:val="24"/>
        </w:rPr>
        <w:t>8)  осуществление  сброса  сточных  и  (или) дренажных вод с использованием следующих водоотводящих сооружений: _______________________________________________________</w:t>
      </w:r>
    </w:p>
    <w:p w:rsidR="00746DE3" w:rsidRPr="009230D6" w:rsidRDefault="00746DE3" w:rsidP="00F36AFB">
      <w:pPr>
        <w:pStyle w:val="ConsPlusNonformat"/>
        <w:rPr>
          <w:rFonts w:ascii="Times New Roman" w:hAnsi="Times New Roman" w:cs="Times New Roman"/>
          <w:sz w:val="24"/>
          <w:szCs w:val="24"/>
        </w:rPr>
      </w:pPr>
      <w:r w:rsidRPr="009230D6">
        <w:rPr>
          <w:rFonts w:ascii="Times New Roman" w:hAnsi="Times New Roman" w:cs="Times New Roman"/>
          <w:sz w:val="24"/>
          <w:szCs w:val="24"/>
        </w:rPr>
        <w:t>________________________________________________________________________________</w:t>
      </w:r>
    </w:p>
    <w:p w:rsidR="00746DE3" w:rsidRPr="009230D6" w:rsidRDefault="00746DE3" w:rsidP="00F36AFB">
      <w:pPr>
        <w:pStyle w:val="ConsPlusNonformat"/>
        <w:rPr>
          <w:rFonts w:ascii="Times New Roman" w:hAnsi="Times New Roman" w:cs="Times New Roman"/>
          <w:sz w:val="24"/>
          <w:szCs w:val="24"/>
          <w:vertAlign w:val="superscript"/>
        </w:rPr>
      </w:pPr>
      <w:r w:rsidRPr="009230D6">
        <w:rPr>
          <w:rFonts w:ascii="Times New Roman" w:hAnsi="Times New Roman" w:cs="Times New Roman"/>
          <w:sz w:val="24"/>
          <w:szCs w:val="24"/>
        </w:rPr>
        <w:t xml:space="preserve">     </w:t>
      </w:r>
      <w:r w:rsidRPr="009230D6">
        <w:rPr>
          <w:rFonts w:ascii="Times New Roman" w:hAnsi="Times New Roman" w:cs="Times New Roman"/>
          <w:sz w:val="24"/>
          <w:szCs w:val="24"/>
          <w:vertAlign w:val="superscript"/>
        </w:rPr>
        <w:t>(приводится характеристика водоотводящих сооружений: тип очистных сооружений с указанием типа оголовков выпусков, проектная и фактическая производительность очистных сооружений, степень очистки сточных вод до нормативного уровня и др.)</w:t>
      </w:r>
    </w:p>
    <w:p w:rsidR="00746DE3" w:rsidRPr="009230D6" w:rsidRDefault="00746DE3" w:rsidP="00F36AFB">
      <w:pPr>
        <w:pStyle w:val="ConsPlusNonformat"/>
        <w:rPr>
          <w:rFonts w:ascii="Times New Roman" w:hAnsi="Times New Roman" w:cs="Times New Roman"/>
          <w:sz w:val="24"/>
          <w:szCs w:val="24"/>
        </w:rPr>
      </w:pPr>
      <w:r w:rsidRPr="009230D6">
        <w:rPr>
          <w:rFonts w:ascii="Times New Roman" w:hAnsi="Times New Roman" w:cs="Times New Roman"/>
          <w:sz w:val="24"/>
          <w:szCs w:val="24"/>
        </w:rPr>
        <w:t>9) объем сброса сточных и (или) дренажных вод не должен превышать ___________________</w:t>
      </w:r>
    </w:p>
    <w:p w:rsidR="00746DE3" w:rsidRPr="009230D6" w:rsidRDefault="00746DE3" w:rsidP="00F36AFB">
      <w:pPr>
        <w:pStyle w:val="ConsPlusNonformat"/>
        <w:rPr>
          <w:rFonts w:ascii="Times New Roman" w:hAnsi="Times New Roman" w:cs="Times New Roman"/>
          <w:sz w:val="24"/>
          <w:szCs w:val="24"/>
          <w:vertAlign w:val="superscript"/>
        </w:rPr>
      </w:pPr>
      <w:r w:rsidRPr="009230D6">
        <w:rPr>
          <w:rFonts w:ascii="Times New Roman" w:hAnsi="Times New Roman" w:cs="Times New Roman"/>
          <w:sz w:val="24"/>
          <w:szCs w:val="24"/>
          <w:vertAlign w:val="superscript"/>
        </w:rPr>
        <w:t xml:space="preserve">                                                                                                                         (тыс. куб. м в час (куб. м в сек.; тыс. куб. м в сутки; тыс. куб. м в год).</w:t>
      </w:r>
    </w:p>
    <w:p w:rsidR="00746DE3" w:rsidRPr="009230D6" w:rsidRDefault="00746DE3" w:rsidP="00F36AFB">
      <w:pPr>
        <w:pStyle w:val="ConsPlusNonformat"/>
        <w:rPr>
          <w:rFonts w:ascii="Times New Roman" w:hAnsi="Times New Roman" w:cs="Times New Roman"/>
          <w:sz w:val="24"/>
          <w:szCs w:val="24"/>
        </w:rPr>
      </w:pPr>
      <w:r w:rsidRPr="009230D6">
        <w:rPr>
          <w:rFonts w:ascii="Times New Roman" w:hAnsi="Times New Roman" w:cs="Times New Roman"/>
          <w:sz w:val="24"/>
          <w:szCs w:val="24"/>
        </w:rPr>
        <w:t>Учет объема сброса должен определяться  инструментальными методами по показаниям аттестованных средств измерений: __________________________________________________</w:t>
      </w:r>
    </w:p>
    <w:p w:rsidR="00746DE3" w:rsidRPr="009230D6" w:rsidRDefault="00746DE3" w:rsidP="00F36AFB">
      <w:pPr>
        <w:pStyle w:val="ConsPlusNonformat"/>
        <w:rPr>
          <w:rFonts w:ascii="Times New Roman" w:hAnsi="Times New Roman" w:cs="Times New Roman"/>
          <w:sz w:val="24"/>
          <w:szCs w:val="24"/>
        </w:rPr>
      </w:pPr>
      <w:r w:rsidRPr="009230D6">
        <w:rPr>
          <w:rFonts w:ascii="Times New Roman" w:hAnsi="Times New Roman" w:cs="Times New Roman"/>
          <w:sz w:val="24"/>
          <w:szCs w:val="24"/>
        </w:rPr>
        <w:t>________________________________________________________________________________</w:t>
      </w:r>
    </w:p>
    <w:p w:rsidR="00746DE3" w:rsidRPr="009230D6" w:rsidRDefault="00746DE3" w:rsidP="00F36AFB">
      <w:pPr>
        <w:pStyle w:val="ConsPlusNonformat"/>
        <w:rPr>
          <w:rFonts w:ascii="Times New Roman" w:hAnsi="Times New Roman" w:cs="Times New Roman"/>
          <w:sz w:val="24"/>
          <w:szCs w:val="24"/>
        </w:rPr>
      </w:pPr>
      <w:r w:rsidRPr="009230D6">
        <w:rPr>
          <w:rFonts w:ascii="Times New Roman" w:hAnsi="Times New Roman" w:cs="Times New Roman"/>
          <w:sz w:val="24"/>
          <w:szCs w:val="24"/>
          <w:vertAlign w:val="superscript"/>
        </w:rPr>
        <w:t xml:space="preserve">                        (приводятся сведения о наличии контрольно-измерительной аппаратуры для  учета объемов сбрасываемых вод)</w:t>
      </w:r>
    </w:p>
    <w:p w:rsidR="00746DE3" w:rsidRPr="009230D6" w:rsidRDefault="00746DE3" w:rsidP="00F36AFB">
      <w:pPr>
        <w:pStyle w:val="ConsPlusNonformat"/>
        <w:rPr>
          <w:rFonts w:ascii="Times New Roman" w:hAnsi="Times New Roman" w:cs="Times New Roman"/>
          <w:sz w:val="24"/>
          <w:szCs w:val="24"/>
        </w:rPr>
      </w:pPr>
      <w:r w:rsidRPr="009230D6">
        <w:rPr>
          <w:rFonts w:ascii="Times New Roman" w:hAnsi="Times New Roman" w:cs="Times New Roman"/>
          <w:sz w:val="24"/>
          <w:szCs w:val="24"/>
        </w:rPr>
        <w:t>10)   максимальное  содержание  загрязняющих  веществ  в  сточных  и  (или) дренажных водах не должно превышать следующих значений показателей:</w:t>
      </w: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440"/>
        <w:gridCol w:w="4680"/>
      </w:tblGrid>
      <w:tr w:rsidR="00746DE3" w:rsidRPr="009230D6" w:rsidTr="005E3BD2">
        <w:trPr>
          <w:trHeight w:val="400"/>
          <w:tblCellSpacing w:w="5" w:type="nil"/>
        </w:trPr>
        <w:tc>
          <w:tcPr>
            <w:tcW w:w="4440" w:type="dxa"/>
            <w:tcBorders>
              <w:top w:val="single" w:sz="4" w:space="0" w:color="auto"/>
              <w:left w:val="single" w:sz="4" w:space="0" w:color="auto"/>
              <w:bottom w:val="single" w:sz="4" w:space="0" w:color="auto"/>
              <w:right w:val="single" w:sz="4" w:space="0" w:color="auto"/>
            </w:tcBorders>
          </w:tcPr>
          <w:p w:rsidR="00746DE3" w:rsidRPr="009230D6" w:rsidRDefault="00746DE3" w:rsidP="00F36AFB">
            <w:pPr>
              <w:pStyle w:val="ConsPlusCell"/>
            </w:pPr>
            <w:r w:rsidRPr="009230D6">
              <w:t>Наименование загрязняющих веществ и</w:t>
            </w:r>
            <w:r w:rsidRPr="009230D6">
              <w:br/>
              <w:t xml:space="preserve">            показателей            </w:t>
            </w:r>
          </w:p>
        </w:tc>
        <w:tc>
          <w:tcPr>
            <w:tcW w:w="4680" w:type="dxa"/>
            <w:tcBorders>
              <w:top w:val="single" w:sz="4" w:space="0" w:color="auto"/>
              <w:left w:val="single" w:sz="4" w:space="0" w:color="auto"/>
              <w:bottom w:val="single" w:sz="4" w:space="0" w:color="auto"/>
              <w:right w:val="single" w:sz="4" w:space="0" w:color="auto"/>
            </w:tcBorders>
          </w:tcPr>
          <w:p w:rsidR="00746DE3" w:rsidRPr="009230D6" w:rsidRDefault="00746DE3" w:rsidP="00F36AFB">
            <w:pPr>
              <w:pStyle w:val="ConsPlusCell"/>
            </w:pPr>
            <w:r w:rsidRPr="009230D6">
              <w:t xml:space="preserve">  Содержание загрязняющих веществ в  </w:t>
            </w:r>
            <w:r w:rsidRPr="009230D6">
              <w:br/>
              <w:t xml:space="preserve">сбрасываемых сточных водах (г/м3) </w:t>
            </w:r>
            <w:hyperlink w:anchor="Par745" w:history="1">
              <w:r w:rsidRPr="009230D6">
                <w:t>&lt;1&gt;</w:t>
              </w:r>
            </w:hyperlink>
          </w:p>
        </w:tc>
      </w:tr>
      <w:tr w:rsidR="00746DE3" w:rsidRPr="009230D6" w:rsidTr="005E3BD2">
        <w:trPr>
          <w:tblCellSpacing w:w="5" w:type="nil"/>
        </w:trPr>
        <w:tc>
          <w:tcPr>
            <w:tcW w:w="4440" w:type="dxa"/>
            <w:tcBorders>
              <w:left w:val="single" w:sz="4" w:space="0" w:color="auto"/>
              <w:bottom w:val="single" w:sz="4" w:space="0" w:color="auto"/>
              <w:right w:val="single" w:sz="4" w:space="0" w:color="auto"/>
            </w:tcBorders>
          </w:tcPr>
          <w:p w:rsidR="00746DE3" w:rsidRPr="009230D6" w:rsidRDefault="00746DE3" w:rsidP="00F36AFB">
            <w:pPr>
              <w:pStyle w:val="ConsPlusCell"/>
            </w:pPr>
            <w:r w:rsidRPr="009230D6">
              <w:t xml:space="preserve">           Нефтепродукты           </w:t>
            </w:r>
          </w:p>
        </w:tc>
        <w:tc>
          <w:tcPr>
            <w:tcW w:w="4680" w:type="dxa"/>
            <w:tcBorders>
              <w:left w:val="single" w:sz="4" w:space="0" w:color="auto"/>
              <w:bottom w:val="single" w:sz="4" w:space="0" w:color="auto"/>
              <w:right w:val="single" w:sz="4" w:space="0" w:color="auto"/>
            </w:tcBorders>
          </w:tcPr>
          <w:p w:rsidR="00746DE3" w:rsidRPr="009230D6" w:rsidRDefault="00746DE3" w:rsidP="00F36AFB">
            <w:pPr>
              <w:pStyle w:val="ConsPlusCell"/>
            </w:pPr>
          </w:p>
        </w:tc>
      </w:tr>
      <w:tr w:rsidR="00746DE3" w:rsidRPr="009230D6" w:rsidTr="005E3BD2">
        <w:trPr>
          <w:tblCellSpacing w:w="5" w:type="nil"/>
        </w:trPr>
        <w:tc>
          <w:tcPr>
            <w:tcW w:w="4440" w:type="dxa"/>
            <w:tcBorders>
              <w:left w:val="single" w:sz="4" w:space="0" w:color="auto"/>
              <w:bottom w:val="single" w:sz="4" w:space="0" w:color="auto"/>
              <w:right w:val="single" w:sz="4" w:space="0" w:color="auto"/>
            </w:tcBorders>
          </w:tcPr>
          <w:p w:rsidR="00746DE3" w:rsidRPr="009230D6" w:rsidRDefault="00746DE3" w:rsidP="00F36AFB">
            <w:pPr>
              <w:pStyle w:val="ConsPlusCell"/>
            </w:pPr>
            <w:r w:rsidRPr="009230D6">
              <w:t xml:space="preserve">        Взвешенные вещества        </w:t>
            </w:r>
          </w:p>
        </w:tc>
        <w:tc>
          <w:tcPr>
            <w:tcW w:w="4680" w:type="dxa"/>
            <w:tcBorders>
              <w:left w:val="single" w:sz="4" w:space="0" w:color="auto"/>
              <w:bottom w:val="single" w:sz="4" w:space="0" w:color="auto"/>
              <w:right w:val="single" w:sz="4" w:space="0" w:color="auto"/>
            </w:tcBorders>
          </w:tcPr>
          <w:p w:rsidR="00746DE3" w:rsidRPr="009230D6" w:rsidRDefault="00746DE3" w:rsidP="00F36AFB">
            <w:pPr>
              <w:pStyle w:val="ConsPlusCell"/>
            </w:pPr>
          </w:p>
        </w:tc>
      </w:tr>
      <w:tr w:rsidR="00746DE3" w:rsidRPr="009230D6" w:rsidTr="005E3BD2">
        <w:trPr>
          <w:tblCellSpacing w:w="5" w:type="nil"/>
        </w:trPr>
        <w:tc>
          <w:tcPr>
            <w:tcW w:w="4440" w:type="dxa"/>
            <w:tcBorders>
              <w:left w:val="single" w:sz="4" w:space="0" w:color="auto"/>
              <w:bottom w:val="single" w:sz="4" w:space="0" w:color="auto"/>
              <w:right w:val="single" w:sz="4" w:space="0" w:color="auto"/>
            </w:tcBorders>
          </w:tcPr>
          <w:p w:rsidR="00746DE3" w:rsidRPr="009230D6" w:rsidRDefault="00746DE3" w:rsidP="00F36AFB">
            <w:pPr>
              <w:pStyle w:val="ConsPlusCell"/>
            </w:pPr>
            <w:r w:rsidRPr="009230D6">
              <w:t xml:space="preserve">               Фенол               </w:t>
            </w:r>
          </w:p>
        </w:tc>
        <w:tc>
          <w:tcPr>
            <w:tcW w:w="4680" w:type="dxa"/>
            <w:tcBorders>
              <w:left w:val="single" w:sz="4" w:space="0" w:color="auto"/>
              <w:bottom w:val="single" w:sz="4" w:space="0" w:color="auto"/>
              <w:right w:val="single" w:sz="4" w:space="0" w:color="auto"/>
            </w:tcBorders>
          </w:tcPr>
          <w:p w:rsidR="00746DE3" w:rsidRPr="009230D6" w:rsidRDefault="00746DE3" w:rsidP="00F36AFB">
            <w:pPr>
              <w:pStyle w:val="ConsPlusCell"/>
            </w:pPr>
          </w:p>
        </w:tc>
      </w:tr>
      <w:tr w:rsidR="00746DE3" w:rsidRPr="009230D6" w:rsidTr="005E3BD2">
        <w:trPr>
          <w:tblCellSpacing w:w="5" w:type="nil"/>
        </w:trPr>
        <w:tc>
          <w:tcPr>
            <w:tcW w:w="4440" w:type="dxa"/>
            <w:tcBorders>
              <w:left w:val="single" w:sz="4" w:space="0" w:color="auto"/>
              <w:bottom w:val="single" w:sz="4" w:space="0" w:color="auto"/>
              <w:right w:val="single" w:sz="4" w:space="0" w:color="auto"/>
            </w:tcBorders>
          </w:tcPr>
          <w:p w:rsidR="00746DE3" w:rsidRPr="009230D6" w:rsidRDefault="00746DE3" w:rsidP="00F36AFB">
            <w:pPr>
              <w:pStyle w:val="ConsPlusCell"/>
            </w:pPr>
            <w:r w:rsidRPr="009230D6">
              <w:t xml:space="preserve">               СПАВ                </w:t>
            </w:r>
          </w:p>
        </w:tc>
        <w:tc>
          <w:tcPr>
            <w:tcW w:w="4680" w:type="dxa"/>
            <w:tcBorders>
              <w:left w:val="single" w:sz="4" w:space="0" w:color="auto"/>
              <w:bottom w:val="single" w:sz="4" w:space="0" w:color="auto"/>
              <w:right w:val="single" w:sz="4" w:space="0" w:color="auto"/>
            </w:tcBorders>
          </w:tcPr>
          <w:p w:rsidR="00746DE3" w:rsidRPr="009230D6" w:rsidRDefault="00746DE3" w:rsidP="00F36AFB">
            <w:pPr>
              <w:pStyle w:val="ConsPlusCell"/>
            </w:pPr>
          </w:p>
        </w:tc>
      </w:tr>
      <w:tr w:rsidR="00746DE3" w:rsidRPr="009230D6" w:rsidTr="005E3BD2">
        <w:trPr>
          <w:tblCellSpacing w:w="5" w:type="nil"/>
        </w:trPr>
        <w:tc>
          <w:tcPr>
            <w:tcW w:w="4440" w:type="dxa"/>
            <w:tcBorders>
              <w:left w:val="single" w:sz="4" w:space="0" w:color="auto"/>
              <w:bottom w:val="single" w:sz="4" w:space="0" w:color="auto"/>
              <w:right w:val="single" w:sz="4" w:space="0" w:color="auto"/>
            </w:tcBorders>
          </w:tcPr>
          <w:p w:rsidR="00746DE3" w:rsidRPr="009230D6" w:rsidRDefault="00746DE3" w:rsidP="00F36AFB">
            <w:pPr>
              <w:pStyle w:val="ConsPlusCell"/>
            </w:pPr>
            <w:r w:rsidRPr="009230D6">
              <w:t xml:space="preserve">                БПК                </w:t>
            </w:r>
          </w:p>
        </w:tc>
        <w:tc>
          <w:tcPr>
            <w:tcW w:w="4680" w:type="dxa"/>
            <w:tcBorders>
              <w:left w:val="single" w:sz="4" w:space="0" w:color="auto"/>
              <w:bottom w:val="single" w:sz="4" w:space="0" w:color="auto"/>
              <w:right w:val="single" w:sz="4" w:space="0" w:color="auto"/>
            </w:tcBorders>
          </w:tcPr>
          <w:p w:rsidR="00746DE3" w:rsidRPr="009230D6" w:rsidRDefault="00746DE3" w:rsidP="00F36AFB">
            <w:pPr>
              <w:pStyle w:val="ConsPlusCell"/>
            </w:pPr>
          </w:p>
        </w:tc>
      </w:tr>
      <w:tr w:rsidR="00746DE3" w:rsidRPr="009230D6" w:rsidTr="005E3BD2">
        <w:trPr>
          <w:trHeight w:val="400"/>
          <w:tblCellSpacing w:w="5" w:type="nil"/>
        </w:trPr>
        <w:tc>
          <w:tcPr>
            <w:tcW w:w="4440" w:type="dxa"/>
            <w:tcBorders>
              <w:left w:val="single" w:sz="4" w:space="0" w:color="auto"/>
              <w:bottom w:val="single" w:sz="4" w:space="0" w:color="auto"/>
              <w:right w:val="single" w:sz="4" w:space="0" w:color="auto"/>
            </w:tcBorders>
          </w:tcPr>
          <w:p w:rsidR="00746DE3" w:rsidRPr="009230D6" w:rsidRDefault="00746DE3" w:rsidP="00F36AFB">
            <w:pPr>
              <w:pStyle w:val="ConsPlusCell"/>
            </w:pPr>
            <w:r w:rsidRPr="009230D6">
              <w:t xml:space="preserve"> Соединение меди, железа, цинка и  </w:t>
            </w:r>
            <w:r w:rsidRPr="009230D6">
              <w:br/>
              <w:t xml:space="preserve">              др. </w:t>
            </w:r>
            <w:hyperlink w:anchor="Par745" w:history="1">
              <w:r w:rsidRPr="009230D6">
                <w:t>&lt;2&gt;</w:t>
              </w:r>
            </w:hyperlink>
          </w:p>
        </w:tc>
        <w:tc>
          <w:tcPr>
            <w:tcW w:w="4680" w:type="dxa"/>
            <w:tcBorders>
              <w:left w:val="single" w:sz="4" w:space="0" w:color="auto"/>
              <w:bottom w:val="single" w:sz="4" w:space="0" w:color="auto"/>
              <w:right w:val="single" w:sz="4" w:space="0" w:color="auto"/>
            </w:tcBorders>
          </w:tcPr>
          <w:p w:rsidR="00746DE3" w:rsidRPr="009230D6" w:rsidRDefault="00746DE3" w:rsidP="00F36AFB">
            <w:pPr>
              <w:pStyle w:val="ConsPlusCell"/>
            </w:pPr>
          </w:p>
        </w:tc>
      </w:tr>
    </w:tbl>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6DE3" w:rsidRPr="009230D6" w:rsidRDefault="00746DE3" w:rsidP="00F36AFB">
      <w:pPr>
        <w:pStyle w:val="ConsPlusNonformat"/>
        <w:rPr>
          <w:rFonts w:ascii="Times New Roman" w:hAnsi="Times New Roman" w:cs="Times New Roman"/>
          <w:sz w:val="24"/>
          <w:szCs w:val="24"/>
        </w:rPr>
      </w:pPr>
      <w:r w:rsidRPr="009230D6">
        <w:rPr>
          <w:rFonts w:ascii="Times New Roman" w:hAnsi="Times New Roman" w:cs="Times New Roman"/>
          <w:sz w:val="24"/>
          <w:szCs w:val="24"/>
        </w:rPr>
        <w:t xml:space="preserve">    --------------------------------</w:t>
      </w:r>
    </w:p>
    <w:p w:rsidR="00746DE3" w:rsidRPr="009230D6" w:rsidRDefault="00746DE3" w:rsidP="00F36AFB">
      <w:pPr>
        <w:pStyle w:val="ConsPlusNonformat"/>
        <w:rPr>
          <w:rFonts w:ascii="Times New Roman" w:hAnsi="Times New Roman" w:cs="Times New Roman"/>
          <w:sz w:val="24"/>
          <w:szCs w:val="24"/>
        </w:rPr>
      </w:pPr>
      <w:bookmarkStart w:id="23" w:name="Par745"/>
      <w:bookmarkEnd w:id="23"/>
      <w:r w:rsidRPr="009230D6">
        <w:rPr>
          <w:rFonts w:ascii="Times New Roman" w:hAnsi="Times New Roman" w:cs="Times New Roman"/>
          <w:sz w:val="24"/>
          <w:szCs w:val="24"/>
        </w:rPr>
        <w:t xml:space="preserve">    &lt;1&gt;   Определяется   исходя  из  установленных  нормативов  допустимого воздействия на водные объекты.</w:t>
      </w:r>
    </w:p>
    <w:p w:rsidR="00746DE3" w:rsidRPr="009230D6" w:rsidRDefault="00746DE3" w:rsidP="00F36AFB">
      <w:pPr>
        <w:pStyle w:val="ConsPlusNonformat"/>
        <w:rPr>
          <w:rFonts w:ascii="Times New Roman" w:hAnsi="Times New Roman" w:cs="Times New Roman"/>
          <w:sz w:val="24"/>
          <w:szCs w:val="24"/>
        </w:rPr>
      </w:pPr>
      <w:r w:rsidRPr="009230D6">
        <w:rPr>
          <w:rFonts w:ascii="Times New Roman" w:hAnsi="Times New Roman" w:cs="Times New Roman"/>
          <w:sz w:val="24"/>
          <w:szCs w:val="24"/>
        </w:rPr>
        <w:t xml:space="preserve">    &lt;2&gt;   Перечень   загрязняющих  веществ  может  быть  уточнен  с  учетом специфики образования сточных и (или) дренажных вод.</w:t>
      </w:r>
    </w:p>
    <w:p w:rsidR="00746DE3" w:rsidRPr="009230D6" w:rsidRDefault="00746DE3" w:rsidP="00F36AFB">
      <w:pPr>
        <w:pStyle w:val="ConsPlusNonformat"/>
        <w:rPr>
          <w:rFonts w:ascii="Times New Roman" w:hAnsi="Times New Roman" w:cs="Times New Roman"/>
          <w:sz w:val="24"/>
          <w:szCs w:val="24"/>
        </w:rPr>
      </w:pPr>
    </w:p>
    <w:p w:rsidR="00746DE3" w:rsidRPr="009230D6" w:rsidRDefault="00746DE3" w:rsidP="00F36AFB">
      <w:pPr>
        <w:pStyle w:val="ConsPlusNonformat"/>
        <w:rPr>
          <w:rFonts w:ascii="Times New Roman" w:hAnsi="Times New Roman" w:cs="Times New Roman"/>
          <w:sz w:val="24"/>
          <w:szCs w:val="24"/>
        </w:rPr>
      </w:pPr>
      <w:r w:rsidRPr="009230D6">
        <w:rPr>
          <w:rFonts w:ascii="Times New Roman" w:hAnsi="Times New Roman" w:cs="Times New Roman"/>
          <w:sz w:val="24"/>
          <w:szCs w:val="24"/>
        </w:rPr>
        <w:t>Показатели  качества  сточных  и  (или)  дренажных  вод должны определяться инструментальными методами по показаниям аттестованных средств измерений:</w:t>
      </w:r>
    </w:p>
    <w:p w:rsidR="00746DE3" w:rsidRPr="009230D6" w:rsidRDefault="00746DE3" w:rsidP="00F36AFB">
      <w:pPr>
        <w:pStyle w:val="ConsPlusNonformat"/>
        <w:rPr>
          <w:rFonts w:ascii="Times New Roman" w:hAnsi="Times New Roman" w:cs="Times New Roman"/>
          <w:sz w:val="24"/>
          <w:szCs w:val="24"/>
        </w:rPr>
      </w:pPr>
      <w:r w:rsidRPr="009230D6">
        <w:rPr>
          <w:rFonts w:ascii="Times New Roman" w:hAnsi="Times New Roman" w:cs="Times New Roman"/>
          <w:sz w:val="24"/>
          <w:szCs w:val="24"/>
        </w:rPr>
        <w:t>________________________________________________________________________________</w:t>
      </w:r>
    </w:p>
    <w:p w:rsidR="00746DE3" w:rsidRPr="009230D6" w:rsidRDefault="00746DE3" w:rsidP="00F36AFB">
      <w:pPr>
        <w:pStyle w:val="ConsPlusNonformat"/>
        <w:rPr>
          <w:rFonts w:ascii="Times New Roman" w:hAnsi="Times New Roman" w:cs="Times New Roman"/>
          <w:sz w:val="24"/>
          <w:szCs w:val="24"/>
          <w:vertAlign w:val="superscript"/>
        </w:rPr>
      </w:pPr>
      <w:r w:rsidRPr="009230D6">
        <w:rPr>
          <w:rFonts w:ascii="Times New Roman" w:hAnsi="Times New Roman" w:cs="Times New Roman"/>
          <w:sz w:val="24"/>
          <w:szCs w:val="24"/>
        </w:rPr>
        <w:t xml:space="preserve">          </w:t>
      </w:r>
      <w:r w:rsidRPr="009230D6">
        <w:rPr>
          <w:rFonts w:ascii="Times New Roman" w:hAnsi="Times New Roman" w:cs="Times New Roman"/>
          <w:sz w:val="24"/>
          <w:szCs w:val="24"/>
          <w:vertAlign w:val="superscript"/>
        </w:rPr>
        <w:t>(приводятся сведения о наличии контрольно-измерительной аппаратуры для контроля качества сбрасываемых вод)</w:t>
      </w:r>
    </w:p>
    <w:p w:rsidR="00746DE3" w:rsidRPr="009230D6" w:rsidRDefault="00746DE3" w:rsidP="00F36AFB">
      <w:pPr>
        <w:pStyle w:val="ConsPlusNonformat"/>
        <w:rPr>
          <w:rFonts w:ascii="Times New Roman" w:hAnsi="Times New Roman" w:cs="Times New Roman"/>
          <w:sz w:val="24"/>
          <w:szCs w:val="24"/>
        </w:rPr>
      </w:pPr>
      <w:r w:rsidRPr="009230D6">
        <w:rPr>
          <w:rFonts w:ascii="Times New Roman" w:hAnsi="Times New Roman" w:cs="Times New Roman"/>
          <w:sz w:val="24"/>
          <w:szCs w:val="24"/>
        </w:rPr>
        <w:t xml:space="preserve">11) осуществление сброса сточных (дренажных) вод в соответствии с графиками их  выпуска  </w:t>
      </w:r>
      <w:r w:rsidRPr="009230D6">
        <w:rPr>
          <w:rFonts w:ascii="Times New Roman" w:hAnsi="Times New Roman" w:cs="Times New Roman"/>
          <w:sz w:val="24"/>
          <w:szCs w:val="24"/>
        </w:rPr>
        <w:lastRenderedPageBreak/>
        <w:t>(сброса),  согласованными  с  органами,  принявшими  настоящее решение. Не допускается залповых сбросов сточных вод;</w:t>
      </w:r>
    </w:p>
    <w:p w:rsidR="00746DE3" w:rsidRPr="009230D6" w:rsidRDefault="00746DE3" w:rsidP="00F36AFB">
      <w:pPr>
        <w:pStyle w:val="ConsPlusNonformat"/>
        <w:jc w:val="both"/>
        <w:rPr>
          <w:rFonts w:ascii="Times New Roman" w:hAnsi="Times New Roman" w:cs="Times New Roman"/>
          <w:sz w:val="24"/>
          <w:szCs w:val="24"/>
        </w:rPr>
      </w:pPr>
      <w:r w:rsidRPr="009230D6">
        <w:rPr>
          <w:rFonts w:ascii="Times New Roman" w:hAnsi="Times New Roman" w:cs="Times New Roman"/>
          <w:sz w:val="24"/>
          <w:szCs w:val="24"/>
        </w:rPr>
        <w:t>12)  обработка  осадков,  образующихся  на очистных сооружениях при очистке сточных  вод,  в  строгом  соответствии с  установленными технологическими режимами.   Утилизация (захоронение) осадков сточных вод  из очистных сооружений должна осуществляться в   соответствии  с требованиями, установленными законодательством Российской Федерации  по  обращению  с отходами производства;</w:t>
      </w:r>
    </w:p>
    <w:p w:rsidR="00746DE3" w:rsidRPr="009230D6" w:rsidRDefault="00746DE3" w:rsidP="00F36AFB">
      <w:pPr>
        <w:pStyle w:val="ConsPlusNonformat"/>
        <w:rPr>
          <w:rFonts w:ascii="Times New Roman" w:hAnsi="Times New Roman" w:cs="Times New Roman"/>
          <w:sz w:val="24"/>
          <w:szCs w:val="24"/>
        </w:rPr>
      </w:pPr>
      <w:r w:rsidRPr="009230D6">
        <w:rPr>
          <w:rFonts w:ascii="Times New Roman" w:hAnsi="Times New Roman" w:cs="Times New Roman"/>
          <w:sz w:val="24"/>
          <w:szCs w:val="24"/>
        </w:rPr>
        <w:t>13) вода в _______________________________________________________________________</w:t>
      </w:r>
    </w:p>
    <w:p w:rsidR="00746DE3" w:rsidRPr="009230D6" w:rsidRDefault="00746DE3" w:rsidP="00F36AFB">
      <w:pPr>
        <w:pStyle w:val="ConsPlusNonformat"/>
        <w:rPr>
          <w:rFonts w:ascii="Times New Roman" w:hAnsi="Times New Roman" w:cs="Times New Roman"/>
          <w:sz w:val="24"/>
          <w:szCs w:val="24"/>
          <w:vertAlign w:val="superscript"/>
        </w:rPr>
      </w:pPr>
      <w:r w:rsidRPr="009230D6">
        <w:rPr>
          <w:rFonts w:ascii="Times New Roman" w:hAnsi="Times New Roman" w:cs="Times New Roman"/>
          <w:sz w:val="24"/>
          <w:szCs w:val="24"/>
          <w:vertAlign w:val="superscript"/>
        </w:rPr>
        <w:t xml:space="preserve">                                                                                               (наименование водного объекта)</w:t>
      </w:r>
    </w:p>
    <w:p w:rsidR="00746DE3" w:rsidRPr="009230D6" w:rsidRDefault="00746DE3" w:rsidP="00F36AFB">
      <w:pPr>
        <w:pStyle w:val="ConsPlusNonformat"/>
        <w:rPr>
          <w:rFonts w:ascii="Times New Roman" w:hAnsi="Times New Roman" w:cs="Times New Roman"/>
          <w:sz w:val="24"/>
          <w:szCs w:val="24"/>
        </w:rPr>
      </w:pPr>
      <w:r w:rsidRPr="009230D6">
        <w:rPr>
          <w:rFonts w:ascii="Times New Roman" w:hAnsi="Times New Roman" w:cs="Times New Roman"/>
          <w:sz w:val="24"/>
          <w:szCs w:val="24"/>
        </w:rPr>
        <w:t>в  месте  сброса  сточных  (дренажных)  вод  в результате их воздействия на водный объект должна отвечать следующим требованиям: __________________________________________</w:t>
      </w:r>
    </w:p>
    <w:p w:rsidR="00746DE3" w:rsidRPr="009230D6" w:rsidRDefault="00746DE3" w:rsidP="00F36AFB">
      <w:pPr>
        <w:pStyle w:val="ConsPlusNonformat"/>
        <w:rPr>
          <w:rFonts w:ascii="Times New Roman" w:hAnsi="Times New Roman" w:cs="Times New Roman"/>
          <w:sz w:val="24"/>
          <w:szCs w:val="24"/>
        </w:rPr>
      </w:pPr>
      <w:r w:rsidRPr="009230D6">
        <w:rPr>
          <w:rFonts w:ascii="Times New Roman" w:hAnsi="Times New Roman" w:cs="Times New Roman"/>
          <w:sz w:val="24"/>
          <w:szCs w:val="24"/>
        </w:rPr>
        <w:t>________________________________________________________________________________</w:t>
      </w:r>
    </w:p>
    <w:p w:rsidR="00746DE3" w:rsidRPr="009230D6" w:rsidRDefault="00746DE3" w:rsidP="00F36AFB">
      <w:pPr>
        <w:pStyle w:val="ConsPlusNonformat"/>
        <w:rPr>
          <w:rFonts w:ascii="Times New Roman" w:hAnsi="Times New Roman" w:cs="Times New Roman"/>
          <w:sz w:val="24"/>
          <w:szCs w:val="24"/>
          <w:vertAlign w:val="superscript"/>
        </w:rPr>
      </w:pPr>
      <w:r w:rsidRPr="009230D6">
        <w:rPr>
          <w:rFonts w:ascii="Times New Roman" w:hAnsi="Times New Roman" w:cs="Times New Roman"/>
          <w:sz w:val="24"/>
          <w:szCs w:val="24"/>
          <w:vertAlign w:val="superscript"/>
        </w:rPr>
        <w:t>(указываются показатели качества вод и их величины, устанавливаемые органами, принимающими решение о предоставлении водного объекта в  пользование)</w:t>
      </w:r>
    </w:p>
    <w:p w:rsidR="00746DE3" w:rsidRPr="009230D6" w:rsidRDefault="00746DE3" w:rsidP="00F36AFB">
      <w:pPr>
        <w:pStyle w:val="ConsPlusNonformat"/>
        <w:rPr>
          <w:rFonts w:ascii="Times New Roman" w:hAnsi="Times New Roman" w:cs="Times New Roman"/>
          <w:sz w:val="24"/>
          <w:szCs w:val="24"/>
        </w:rPr>
      </w:pPr>
    </w:p>
    <w:p w:rsidR="00746DE3" w:rsidRPr="009230D6" w:rsidRDefault="00746DE3" w:rsidP="00F36AFB">
      <w:pPr>
        <w:pStyle w:val="ConsPlusNonformat"/>
        <w:rPr>
          <w:rFonts w:ascii="Times New Roman" w:hAnsi="Times New Roman" w:cs="Times New Roman"/>
          <w:sz w:val="24"/>
          <w:szCs w:val="24"/>
        </w:rPr>
      </w:pPr>
      <w:r w:rsidRPr="009230D6">
        <w:rPr>
          <w:rFonts w:ascii="Times New Roman" w:hAnsi="Times New Roman" w:cs="Times New Roman"/>
          <w:sz w:val="24"/>
          <w:szCs w:val="24"/>
        </w:rPr>
        <w:t>14)  содержание  в  исправном  состоянии  эксплуатируемых Водопользователем очистных сооружений;</w:t>
      </w:r>
    </w:p>
    <w:p w:rsidR="00746DE3" w:rsidRPr="009230D6" w:rsidRDefault="00746DE3" w:rsidP="00F36AFB">
      <w:pPr>
        <w:pStyle w:val="ConsPlusNonformat"/>
        <w:rPr>
          <w:rFonts w:ascii="Times New Roman" w:hAnsi="Times New Roman" w:cs="Times New Roman"/>
          <w:sz w:val="24"/>
          <w:szCs w:val="24"/>
        </w:rPr>
      </w:pPr>
      <w:r w:rsidRPr="009230D6">
        <w:rPr>
          <w:rFonts w:ascii="Times New Roman" w:hAnsi="Times New Roman" w:cs="Times New Roman"/>
          <w:sz w:val="24"/>
          <w:szCs w:val="24"/>
        </w:rPr>
        <w:t>15) ежеквартальное представление бесплатно в _______________________________________</w:t>
      </w:r>
    </w:p>
    <w:p w:rsidR="00746DE3" w:rsidRPr="009230D6" w:rsidRDefault="00746DE3" w:rsidP="00F36AFB">
      <w:pPr>
        <w:pStyle w:val="ConsPlusNonformat"/>
        <w:rPr>
          <w:rFonts w:ascii="Times New Roman" w:hAnsi="Times New Roman" w:cs="Times New Roman"/>
          <w:sz w:val="24"/>
          <w:szCs w:val="24"/>
        </w:rPr>
      </w:pPr>
      <w:r w:rsidRPr="009230D6">
        <w:rPr>
          <w:rFonts w:ascii="Times New Roman" w:hAnsi="Times New Roman" w:cs="Times New Roman"/>
          <w:sz w:val="24"/>
          <w:szCs w:val="24"/>
        </w:rPr>
        <w:t>________________________________________________________________________________</w:t>
      </w:r>
    </w:p>
    <w:p w:rsidR="00746DE3" w:rsidRPr="009230D6" w:rsidRDefault="00746DE3" w:rsidP="00F36AFB">
      <w:pPr>
        <w:pStyle w:val="ConsPlusNonformat"/>
        <w:rPr>
          <w:rFonts w:ascii="Times New Roman" w:hAnsi="Times New Roman" w:cs="Times New Roman"/>
          <w:sz w:val="24"/>
          <w:szCs w:val="24"/>
          <w:vertAlign w:val="superscript"/>
        </w:rPr>
      </w:pPr>
      <w:r w:rsidRPr="009230D6">
        <w:rPr>
          <w:rFonts w:ascii="Times New Roman" w:hAnsi="Times New Roman" w:cs="Times New Roman"/>
          <w:sz w:val="24"/>
          <w:szCs w:val="24"/>
        </w:rPr>
        <w:t xml:space="preserve">                 </w:t>
      </w:r>
      <w:r w:rsidRPr="009230D6">
        <w:rPr>
          <w:rFonts w:ascii="Times New Roman" w:hAnsi="Times New Roman" w:cs="Times New Roman"/>
          <w:sz w:val="24"/>
          <w:szCs w:val="24"/>
          <w:vertAlign w:val="superscript"/>
        </w:rPr>
        <w:t>(указывается орган, принимающий решение о предоставлении водного  объекта в пользование)</w:t>
      </w:r>
    </w:p>
    <w:p w:rsidR="00746DE3" w:rsidRPr="009230D6" w:rsidRDefault="00746DE3" w:rsidP="00F36AFB">
      <w:pPr>
        <w:pStyle w:val="ConsPlusNonformat"/>
        <w:jc w:val="both"/>
        <w:rPr>
          <w:rFonts w:ascii="Times New Roman" w:hAnsi="Times New Roman" w:cs="Times New Roman"/>
          <w:sz w:val="24"/>
          <w:szCs w:val="24"/>
        </w:rPr>
      </w:pPr>
      <w:r w:rsidRPr="009230D6">
        <w:rPr>
          <w:rFonts w:ascii="Times New Roman" w:hAnsi="Times New Roman" w:cs="Times New Roman"/>
          <w:sz w:val="24"/>
          <w:szCs w:val="24"/>
        </w:rPr>
        <w:t>отчета о выполнении условий использования водного объекта с приложением подтверждающих документов, включая результаты учета объема сброса сточных и (или)  дренажных  вод  и  их качества, а также качества поверхностных вод в местах сброса, выше и ниже мест сброса.</w:t>
      </w: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9230D6"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F36AFB" w:rsidRDefault="00746DE3" w:rsidP="005939A8">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746DE3" w:rsidRPr="005939A8" w:rsidRDefault="00746DE3" w:rsidP="005939A8">
      <w:pPr>
        <w:widowControl w:val="0"/>
        <w:autoSpaceDE w:val="0"/>
        <w:autoSpaceDN w:val="0"/>
        <w:adjustRightInd w:val="0"/>
        <w:spacing w:after="0" w:line="240" w:lineRule="auto"/>
        <w:ind w:left="5387"/>
        <w:jc w:val="right"/>
        <w:outlineLvl w:val="2"/>
        <w:rPr>
          <w:rFonts w:ascii="Times New Roman" w:hAnsi="Times New Roman" w:cs="Times New Roman"/>
          <w:sz w:val="24"/>
          <w:szCs w:val="24"/>
        </w:rPr>
      </w:pPr>
      <w:r w:rsidRPr="005939A8">
        <w:rPr>
          <w:rFonts w:ascii="Times New Roman" w:hAnsi="Times New Roman" w:cs="Times New Roman"/>
          <w:sz w:val="24"/>
          <w:szCs w:val="24"/>
        </w:rPr>
        <w:lastRenderedPageBreak/>
        <w:t>Приложение № 2</w:t>
      </w:r>
    </w:p>
    <w:p w:rsidR="00746DE3" w:rsidRPr="005939A8" w:rsidRDefault="00746DE3" w:rsidP="005939A8">
      <w:pPr>
        <w:widowControl w:val="0"/>
        <w:autoSpaceDE w:val="0"/>
        <w:autoSpaceDN w:val="0"/>
        <w:adjustRightInd w:val="0"/>
        <w:spacing w:after="0" w:line="240" w:lineRule="auto"/>
        <w:ind w:left="5387"/>
        <w:jc w:val="right"/>
        <w:rPr>
          <w:rFonts w:ascii="Times New Roman" w:hAnsi="Times New Roman" w:cs="Times New Roman"/>
          <w:sz w:val="24"/>
          <w:szCs w:val="24"/>
        </w:rPr>
      </w:pPr>
      <w:r w:rsidRPr="005939A8">
        <w:rPr>
          <w:rFonts w:ascii="Times New Roman" w:hAnsi="Times New Roman" w:cs="Times New Roman"/>
          <w:sz w:val="24"/>
          <w:szCs w:val="24"/>
        </w:rPr>
        <w:t>к типовой форме решения о предоставлении водного объекта для размещения причалов, судоподъемных и судоремонтных сооружений</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pStyle w:val="ConsPlusNonformat"/>
        <w:rPr>
          <w:rFonts w:ascii="Times New Roman" w:hAnsi="Times New Roman" w:cs="Times New Roman"/>
          <w:sz w:val="28"/>
          <w:szCs w:val="28"/>
        </w:rPr>
      </w:pPr>
      <w:r w:rsidRPr="00F36AFB">
        <w:rPr>
          <w:rFonts w:ascii="Times New Roman" w:hAnsi="Times New Roman" w:cs="Times New Roman"/>
          <w:sz w:val="28"/>
          <w:szCs w:val="28"/>
        </w:rPr>
        <w:t xml:space="preserve">         2.3. Условия использования водного объекта или его части</w:t>
      </w:r>
    </w:p>
    <w:p w:rsidR="00746DE3" w:rsidRPr="00F36AFB" w:rsidRDefault="00746DE3" w:rsidP="00F36AFB">
      <w:pPr>
        <w:pStyle w:val="ConsPlusNonformat"/>
        <w:rPr>
          <w:rFonts w:ascii="Times New Roman" w:hAnsi="Times New Roman" w:cs="Times New Roman"/>
          <w:sz w:val="28"/>
          <w:szCs w:val="28"/>
        </w:rPr>
      </w:pPr>
    </w:p>
    <w:p w:rsidR="00746DE3" w:rsidRPr="00F36AFB" w:rsidRDefault="00746DE3" w:rsidP="00F36AFB">
      <w:pPr>
        <w:pStyle w:val="ConsPlusNonformat"/>
        <w:jc w:val="both"/>
        <w:rPr>
          <w:rFonts w:ascii="Times New Roman" w:hAnsi="Times New Roman" w:cs="Times New Roman"/>
          <w:sz w:val="28"/>
          <w:szCs w:val="28"/>
        </w:rPr>
      </w:pPr>
      <w:r w:rsidRPr="00F36AFB">
        <w:rPr>
          <w:rFonts w:ascii="Times New Roman" w:hAnsi="Times New Roman" w:cs="Times New Roman"/>
          <w:sz w:val="28"/>
          <w:szCs w:val="28"/>
        </w:rPr>
        <w:t xml:space="preserve">    Использование  водного  объекта  (его  части),  указанного в </w:t>
      </w:r>
      <w:hyperlink w:anchor="Par608" w:history="1">
        <w:r w:rsidRPr="00F36AFB">
          <w:rPr>
            <w:rFonts w:ascii="Times New Roman" w:hAnsi="Times New Roman" w:cs="Times New Roman"/>
            <w:sz w:val="28"/>
            <w:szCs w:val="28"/>
          </w:rPr>
          <w:t>пункте 3.1</w:t>
        </w:r>
      </w:hyperlink>
      <w:r w:rsidRPr="00F36AFB">
        <w:rPr>
          <w:rFonts w:ascii="Times New Roman" w:hAnsi="Times New Roman" w:cs="Times New Roman"/>
          <w:sz w:val="28"/>
          <w:szCs w:val="28"/>
        </w:rPr>
        <w:t xml:space="preserve"> настоящего Решения, может производиться Водопользователем при выполнении им следующих условий:</w:t>
      </w:r>
    </w:p>
    <w:p w:rsidR="00746DE3" w:rsidRPr="00F36AFB" w:rsidRDefault="00746DE3" w:rsidP="00F36AFB">
      <w:pPr>
        <w:pStyle w:val="ConsPlusNonformat"/>
        <w:rPr>
          <w:rFonts w:ascii="Times New Roman" w:hAnsi="Times New Roman" w:cs="Times New Roman"/>
          <w:sz w:val="28"/>
          <w:szCs w:val="28"/>
        </w:rPr>
      </w:pPr>
    </w:p>
    <w:p w:rsidR="00746DE3" w:rsidRPr="00F36AFB" w:rsidRDefault="00746DE3" w:rsidP="00F36AFB">
      <w:pPr>
        <w:pStyle w:val="ConsPlusNonformat"/>
        <w:rPr>
          <w:rFonts w:ascii="Times New Roman" w:hAnsi="Times New Roman" w:cs="Times New Roman"/>
          <w:sz w:val="28"/>
          <w:szCs w:val="28"/>
        </w:rPr>
      </w:pPr>
      <w:r w:rsidRPr="00F36AFB">
        <w:rPr>
          <w:rFonts w:ascii="Times New Roman" w:hAnsi="Times New Roman" w:cs="Times New Roman"/>
          <w:sz w:val="28"/>
          <w:szCs w:val="28"/>
        </w:rPr>
        <w:t>7) использование _________________________________________________________________</w:t>
      </w:r>
    </w:p>
    <w:p w:rsidR="00746DE3" w:rsidRPr="00F36AFB" w:rsidRDefault="00746DE3" w:rsidP="00F36AFB">
      <w:pPr>
        <w:pStyle w:val="ConsPlusNonformat"/>
        <w:rPr>
          <w:rFonts w:ascii="Times New Roman" w:hAnsi="Times New Roman" w:cs="Times New Roman"/>
          <w:sz w:val="28"/>
          <w:szCs w:val="28"/>
          <w:vertAlign w:val="superscript"/>
        </w:rPr>
      </w:pPr>
      <w:r w:rsidRPr="00F36AFB">
        <w:rPr>
          <w:rFonts w:ascii="Times New Roman" w:hAnsi="Times New Roman" w:cs="Times New Roman"/>
          <w:sz w:val="28"/>
          <w:szCs w:val="28"/>
        </w:rPr>
        <w:t xml:space="preserve">                                                               </w:t>
      </w:r>
      <w:r w:rsidRPr="00F36AFB">
        <w:rPr>
          <w:rFonts w:ascii="Times New Roman" w:hAnsi="Times New Roman" w:cs="Times New Roman"/>
          <w:sz w:val="28"/>
          <w:szCs w:val="28"/>
          <w:vertAlign w:val="superscript"/>
        </w:rPr>
        <w:t>(наименование водного объекта или его части)</w:t>
      </w:r>
    </w:p>
    <w:p w:rsidR="00746DE3" w:rsidRPr="00F36AFB" w:rsidRDefault="00746DE3" w:rsidP="00F36AFB">
      <w:pPr>
        <w:pStyle w:val="ConsPlusNonformat"/>
        <w:rPr>
          <w:rFonts w:ascii="Times New Roman" w:hAnsi="Times New Roman" w:cs="Times New Roman"/>
          <w:sz w:val="28"/>
          <w:szCs w:val="28"/>
        </w:rPr>
      </w:pPr>
      <w:r w:rsidRPr="00F36AFB">
        <w:rPr>
          <w:rFonts w:ascii="Times New Roman" w:hAnsi="Times New Roman" w:cs="Times New Roman"/>
          <w:sz w:val="28"/>
          <w:szCs w:val="28"/>
        </w:rPr>
        <w:t>для размещения __________________________________________________________________</w:t>
      </w:r>
    </w:p>
    <w:p w:rsidR="00746DE3" w:rsidRPr="00F36AFB" w:rsidRDefault="00746DE3" w:rsidP="00F36AFB">
      <w:pPr>
        <w:pStyle w:val="ConsPlusNonformat"/>
        <w:rPr>
          <w:rFonts w:ascii="Times New Roman" w:hAnsi="Times New Roman" w:cs="Times New Roman"/>
          <w:sz w:val="28"/>
          <w:szCs w:val="28"/>
          <w:vertAlign w:val="superscript"/>
        </w:rPr>
      </w:pPr>
      <w:r w:rsidRPr="00F36AFB">
        <w:rPr>
          <w:rFonts w:ascii="Times New Roman" w:hAnsi="Times New Roman" w:cs="Times New Roman"/>
          <w:sz w:val="28"/>
          <w:szCs w:val="28"/>
        </w:rPr>
        <w:t xml:space="preserve">                                                </w:t>
      </w:r>
      <w:r w:rsidRPr="00F36AFB">
        <w:rPr>
          <w:rFonts w:ascii="Times New Roman" w:hAnsi="Times New Roman" w:cs="Times New Roman"/>
          <w:sz w:val="28"/>
          <w:szCs w:val="28"/>
          <w:vertAlign w:val="superscript"/>
        </w:rPr>
        <w:t>(указывается вид сооружения, размещаемого на водном объекте)</w:t>
      </w:r>
    </w:p>
    <w:p w:rsidR="00746DE3" w:rsidRPr="00F36AFB" w:rsidRDefault="00746DE3" w:rsidP="00F36AFB">
      <w:pPr>
        <w:pStyle w:val="ConsPlusNonformat"/>
        <w:rPr>
          <w:rFonts w:ascii="Times New Roman" w:hAnsi="Times New Roman" w:cs="Times New Roman"/>
          <w:sz w:val="28"/>
          <w:szCs w:val="28"/>
        </w:rPr>
      </w:pPr>
    </w:p>
    <w:p w:rsidR="00746DE3" w:rsidRPr="00F36AFB" w:rsidRDefault="00746DE3" w:rsidP="00F36AFB">
      <w:pPr>
        <w:pStyle w:val="ConsPlusNonformat"/>
        <w:rPr>
          <w:rFonts w:ascii="Times New Roman" w:hAnsi="Times New Roman" w:cs="Times New Roman"/>
          <w:sz w:val="28"/>
          <w:szCs w:val="28"/>
        </w:rPr>
      </w:pPr>
      <w:r w:rsidRPr="00F36AFB">
        <w:rPr>
          <w:rFonts w:ascii="Times New Roman" w:hAnsi="Times New Roman" w:cs="Times New Roman"/>
          <w:sz w:val="28"/>
          <w:szCs w:val="28"/>
        </w:rPr>
        <w:t>в следующем месте на водном объекте:</w:t>
      </w:r>
    </w:p>
    <w:p w:rsidR="00746DE3" w:rsidRPr="00F36AFB" w:rsidRDefault="00746DE3" w:rsidP="00F36AFB">
      <w:pPr>
        <w:pStyle w:val="ConsPlusNonformat"/>
        <w:rPr>
          <w:rFonts w:ascii="Times New Roman" w:hAnsi="Times New Roman" w:cs="Times New Roman"/>
          <w:sz w:val="28"/>
          <w:szCs w:val="28"/>
        </w:rPr>
      </w:pPr>
      <w:r w:rsidRPr="00F36AFB">
        <w:rPr>
          <w:rFonts w:ascii="Times New Roman" w:hAnsi="Times New Roman" w:cs="Times New Roman"/>
          <w:sz w:val="28"/>
          <w:szCs w:val="28"/>
        </w:rPr>
        <w:t>________________________________________________</w:t>
      </w:r>
      <w:r w:rsidR="005939A8">
        <w:rPr>
          <w:rFonts w:ascii="Times New Roman" w:hAnsi="Times New Roman" w:cs="Times New Roman"/>
          <w:sz w:val="28"/>
          <w:szCs w:val="28"/>
        </w:rPr>
        <w:t>____________________</w:t>
      </w:r>
    </w:p>
    <w:p w:rsidR="00746DE3" w:rsidRPr="00F36AFB" w:rsidRDefault="00746DE3" w:rsidP="00F36AFB">
      <w:pPr>
        <w:pStyle w:val="ConsPlusNonformat"/>
        <w:rPr>
          <w:rFonts w:ascii="Times New Roman" w:hAnsi="Times New Roman" w:cs="Times New Roman"/>
          <w:sz w:val="28"/>
          <w:szCs w:val="28"/>
          <w:vertAlign w:val="superscript"/>
        </w:rPr>
      </w:pPr>
      <w:r w:rsidRPr="00F36AFB">
        <w:rPr>
          <w:rFonts w:ascii="Times New Roman" w:hAnsi="Times New Roman" w:cs="Times New Roman"/>
          <w:sz w:val="28"/>
          <w:szCs w:val="28"/>
          <w:vertAlign w:val="superscript"/>
        </w:rPr>
        <w:t xml:space="preserve">                        (приводится описание места размещения объекта с указанием его границ  (географических координат)</w:t>
      </w:r>
    </w:p>
    <w:p w:rsidR="00746DE3" w:rsidRPr="00F36AFB" w:rsidRDefault="00746DE3" w:rsidP="00F36AFB">
      <w:pPr>
        <w:pStyle w:val="ConsPlusNonformat"/>
        <w:rPr>
          <w:rFonts w:ascii="Times New Roman" w:hAnsi="Times New Roman" w:cs="Times New Roman"/>
          <w:sz w:val="28"/>
          <w:szCs w:val="28"/>
        </w:rPr>
      </w:pPr>
      <w:r w:rsidRPr="00F36AFB">
        <w:rPr>
          <w:rFonts w:ascii="Times New Roman" w:hAnsi="Times New Roman" w:cs="Times New Roman"/>
          <w:sz w:val="28"/>
          <w:szCs w:val="28"/>
        </w:rPr>
        <w:t>8)    размещение объекта (сооружения), характеризуемого следующими параметрами:</w:t>
      </w:r>
    </w:p>
    <w:p w:rsidR="00746DE3" w:rsidRPr="00F36AFB" w:rsidRDefault="00746DE3" w:rsidP="00F36AFB">
      <w:pPr>
        <w:pStyle w:val="ConsPlusNonformat"/>
        <w:rPr>
          <w:rFonts w:ascii="Times New Roman" w:hAnsi="Times New Roman" w:cs="Times New Roman"/>
          <w:sz w:val="28"/>
          <w:szCs w:val="28"/>
        </w:rPr>
      </w:pPr>
      <w:r w:rsidRPr="00F36AFB">
        <w:rPr>
          <w:rFonts w:ascii="Times New Roman" w:hAnsi="Times New Roman" w:cs="Times New Roman"/>
          <w:sz w:val="28"/>
          <w:szCs w:val="28"/>
        </w:rPr>
        <w:t>________________________________________________</w:t>
      </w:r>
      <w:r w:rsidR="005939A8">
        <w:rPr>
          <w:rFonts w:ascii="Times New Roman" w:hAnsi="Times New Roman" w:cs="Times New Roman"/>
          <w:sz w:val="28"/>
          <w:szCs w:val="28"/>
        </w:rPr>
        <w:t>____________________</w:t>
      </w:r>
    </w:p>
    <w:p w:rsidR="00746DE3" w:rsidRPr="00F36AFB" w:rsidRDefault="00746DE3" w:rsidP="00F36AFB">
      <w:pPr>
        <w:pStyle w:val="ConsPlusNonformat"/>
        <w:rPr>
          <w:rFonts w:ascii="Times New Roman" w:hAnsi="Times New Roman" w:cs="Times New Roman"/>
          <w:sz w:val="28"/>
          <w:szCs w:val="28"/>
          <w:vertAlign w:val="superscript"/>
        </w:rPr>
      </w:pPr>
      <w:r w:rsidRPr="00F36AFB">
        <w:rPr>
          <w:rFonts w:ascii="Times New Roman" w:hAnsi="Times New Roman" w:cs="Times New Roman"/>
          <w:sz w:val="28"/>
          <w:szCs w:val="28"/>
        </w:rPr>
        <w:t xml:space="preserve">   </w:t>
      </w:r>
      <w:r w:rsidRPr="00F36AFB">
        <w:rPr>
          <w:rFonts w:ascii="Times New Roman" w:hAnsi="Times New Roman" w:cs="Times New Roman"/>
          <w:sz w:val="28"/>
          <w:szCs w:val="28"/>
          <w:vertAlign w:val="superscript"/>
        </w:rPr>
        <w:t>(указываются общие параметры размещаемого объекта и параметры, важные с точки зрения использования водного объекта. Кроме того, могут указываться параметры отдельных сооружений, входящих в состав размещаемого объекта)</w:t>
      </w:r>
    </w:p>
    <w:p w:rsidR="00746DE3" w:rsidRPr="00F36AFB" w:rsidRDefault="00746DE3" w:rsidP="00F36AFB">
      <w:pPr>
        <w:pStyle w:val="ConsPlusNonformat"/>
        <w:rPr>
          <w:rFonts w:ascii="Times New Roman" w:hAnsi="Times New Roman" w:cs="Times New Roman"/>
          <w:sz w:val="28"/>
          <w:szCs w:val="28"/>
        </w:rPr>
      </w:pPr>
      <w:r w:rsidRPr="00F36AFB">
        <w:rPr>
          <w:rFonts w:ascii="Times New Roman" w:hAnsi="Times New Roman" w:cs="Times New Roman"/>
          <w:sz w:val="28"/>
          <w:szCs w:val="28"/>
        </w:rPr>
        <w:t>9) осуществление мер по охране</w:t>
      </w:r>
    </w:p>
    <w:p w:rsidR="00746DE3" w:rsidRPr="00F36AFB" w:rsidRDefault="00746DE3" w:rsidP="00F36AFB">
      <w:pPr>
        <w:pStyle w:val="ConsPlusNonformat"/>
        <w:rPr>
          <w:rFonts w:ascii="Times New Roman" w:hAnsi="Times New Roman" w:cs="Times New Roman"/>
          <w:sz w:val="28"/>
          <w:szCs w:val="28"/>
        </w:rPr>
      </w:pPr>
      <w:r w:rsidRPr="00F36AFB">
        <w:rPr>
          <w:rFonts w:ascii="Times New Roman" w:hAnsi="Times New Roman" w:cs="Times New Roman"/>
          <w:sz w:val="28"/>
          <w:szCs w:val="28"/>
        </w:rPr>
        <w:t>___________________________________________________</w:t>
      </w:r>
      <w:r w:rsidR="005939A8">
        <w:rPr>
          <w:rFonts w:ascii="Times New Roman" w:hAnsi="Times New Roman" w:cs="Times New Roman"/>
          <w:sz w:val="28"/>
          <w:szCs w:val="28"/>
        </w:rPr>
        <w:t>_________________</w:t>
      </w:r>
    </w:p>
    <w:p w:rsidR="00746DE3" w:rsidRPr="00F36AFB" w:rsidRDefault="00746DE3" w:rsidP="00F36AFB">
      <w:pPr>
        <w:pStyle w:val="ConsPlusNonformat"/>
        <w:jc w:val="center"/>
        <w:rPr>
          <w:rFonts w:ascii="Times New Roman" w:hAnsi="Times New Roman" w:cs="Times New Roman"/>
          <w:sz w:val="28"/>
          <w:szCs w:val="28"/>
          <w:vertAlign w:val="superscript"/>
        </w:rPr>
      </w:pPr>
      <w:r w:rsidRPr="00F36AFB">
        <w:rPr>
          <w:rFonts w:ascii="Times New Roman" w:hAnsi="Times New Roman" w:cs="Times New Roman"/>
          <w:sz w:val="28"/>
          <w:szCs w:val="28"/>
          <w:vertAlign w:val="superscript"/>
        </w:rPr>
        <w:t xml:space="preserve">(указывается наименование водного объекта или его части) </w:t>
      </w:r>
    </w:p>
    <w:p w:rsidR="00746DE3" w:rsidRPr="00F36AFB" w:rsidRDefault="00746DE3" w:rsidP="00F36AFB">
      <w:pPr>
        <w:pStyle w:val="ConsPlusNonformat"/>
        <w:rPr>
          <w:rFonts w:ascii="Times New Roman" w:hAnsi="Times New Roman" w:cs="Times New Roman"/>
          <w:sz w:val="28"/>
          <w:szCs w:val="28"/>
        </w:rPr>
      </w:pPr>
      <w:r w:rsidRPr="00F36AFB">
        <w:rPr>
          <w:rFonts w:ascii="Times New Roman" w:hAnsi="Times New Roman" w:cs="Times New Roman"/>
          <w:sz w:val="28"/>
          <w:szCs w:val="28"/>
        </w:rPr>
        <w:t>от загрязнения и засорения, предотвращению разрушения его берегов.</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Default="00746DE3" w:rsidP="005939A8">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5939A8" w:rsidRPr="00F36AFB" w:rsidRDefault="005939A8" w:rsidP="005939A8">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746DE3" w:rsidRPr="005939A8" w:rsidRDefault="00746DE3" w:rsidP="00985A70">
      <w:pPr>
        <w:widowControl w:val="0"/>
        <w:autoSpaceDE w:val="0"/>
        <w:autoSpaceDN w:val="0"/>
        <w:adjustRightInd w:val="0"/>
        <w:spacing w:after="0" w:line="240" w:lineRule="auto"/>
        <w:ind w:left="5245" w:firstLine="142"/>
        <w:jc w:val="right"/>
        <w:outlineLvl w:val="2"/>
        <w:rPr>
          <w:rFonts w:ascii="Times New Roman" w:hAnsi="Times New Roman" w:cs="Times New Roman"/>
          <w:sz w:val="24"/>
          <w:szCs w:val="24"/>
        </w:rPr>
      </w:pPr>
      <w:r w:rsidRPr="005939A8">
        <w:rPr>
          <w:rFonts w:ascii="Times New Roman" w:hAnsi="Times New Roman" w:cs="Times New Roman"/>
          <w:sz w:val="24"/>
          <w:szCs w:val="24"/>
        </w:rPr>
        <w:lastRenderedPageBreak/>
        <w:t>Приложение № 3</w:t>
      </w:r>
    </w:p>
    <w:p w:rsidR="00746DE3" w:rsidRPr="005939A8" w:rsidRDefault="00746DE3" w:rsidP="00985A70">
      <w:pPr>
        <w:widowControl w:val="0"/>
        <w:autoSpaceDE w:val="0"/>
        <w:autoSpaceDN w:val="0"/>
        <w:adjustRightInd w:val="0"/>
        <w:spacing w:after="0" w:line="240" w:lineRule="auto"/>
        <w:ind w:left="5245" w:firstLine="142"/>
        <w:jc w:val="right"/>
        <w:rPr>
          <w:rFonts w:ascii="Times New Roman" w:hAnsi="Times New Roman" w:cs="Times New Roman"/>
          <w:sz w:val="24"/>
          <w:szCs w:val="24"/>
        </w:rPr>
      </w:pPr>
      <w:r w:rsidRPr="005939A8">
        <w:rPr>
          <w:rFonts w:ascii="Times New Roman" w:hAnsi="Times New Roman" w:cs="Times New Roman"/>
          <w:sz w:val="24"/>
          <w:szCs w:val="24"/>
        </w:rPr>
        <w:t>к типовой форме решения о</w:t>
      </w:r>
    </w:p>
    <w:p w:rsidR="00746DE3" w:rsidRPr="005939A8" w:rsidRDefault="00746DE3" w:rsidP="00985A70">
      <w:pPr>
        <w:widowControl w:val="0"/>
        <w:autoSpaceDE w:val="0"/>
        <w:autoSpaceDN w:val="0"/>
        <w:adjustRightInd w:val="0"/>
        <w:spacing w:after="0" w:line="240" w:lineRule="auto"/>
        <w:ind w:left="5245" w:firstLine="142"/>
        <w:jc w:val="right"/>
        <w:rPr>
          <w:rFonts w:ascii="Times New Roman" w:hAnsi="Times New Roman" w:cs="Times New Roman"/>
          <w:sz w:val="24"/>
          <w:szCs w:val="24"/>
        </w:rPr>
      </w:pPr>
      <w:r w:rsidRPr="005939A8">
        <w:rPr>
          <w:rFonts w:ascii="Times New Roman" w:hAnsi="Times New Roman" w:cs="Times New Roman"/>
          <w:sz w:val="24"/>
          <w:szCs w:val="24"/>
        </w:rPr>
        <w:t>предоставлении водного объекта в</w:t>
      </w:r>
    </w:p>
    <w:p w:rsidR="00746DE3" w:rsidRPr="005939A8" w:rsidRDefault="00746DE3" w:rsidP="00985A70">
      <w:pPr>
        <w:widowControl w:val="0"/>
        <w:autoSpaceDE w:val="0"/>
        <w:autoSpaceDN w:val="0"/>
        <w:adjustRightInd w:val="0"/>
        <w:spacing w:after="0" w:line="240" w:lineRule="auto"/>
        <w:ind w:left="5245" w:firstLine="142"/>
        <w:jc w:val="right"/>
        <w:rPr>
          <w:rFonts w:ascii="Times New Roman" w:hAnsi="Times New Roman" w:cs="Times New Roman"/>
          <w:sz w:val="24"/>
          <w:szCs w:val="24"/>
        </w:rPr>
      </w:pPr>
      <w:r w:rsidRPr="005939A8">
        <w:rPr>
          <w:rFonts w:ascii="Times New Roman" w:hAnsi="Times New Roman" w:cs="Times New Roman"/>
          <w:sz w:val="24"/>
          <w:szCs w:val="24"/>
        </w:rPr>
        <w:t xml:space="preserve">пользование для размещения </w:t>
      </w:r>
    </w:p>
    <w:p w:rsidR="00746DE3" w:rsidRPr="005939A8" w:rsidRDefault="005939A8" w:rsidP="00985A70">
      <w:pPr>
        <w:widowControl w:val="0"/>
        <w:autoSpaceDE w:val="0"/>
        <w:autoSpaceDN w:val="0"/>
        <w:adjustRightInd w:val="0"/>
        <w:spacing w:after="0" w:line="240" w:lineRule="auto"/>
        <w:ind w:left="5245" w:firstLine="142"/>
        <w:jc w:val="right"/>
        <w:rPr>
          <w:rFonts w:ascii="Times New Roman" w:hAnsi="Times New Roman" w:cs="Times New Roman"/>
          <w:sz w:val="24"/>
          <w:szCs w:val="24"/>
        </w:rPr>
      </w:pPr>
      <w:r w:rsidRPr="005939A8">
        <w:rPr>
          <w:rFonts w:ascii="Times New Roman" w:hAnsi="Times New Roman" w:cs="Times New Roman"/>
          <w:sz w:val="24"/>
          <w:szCs w:val="24"/>
        </w:rPr>
        <w:t xml:space="preserve">стационарных и плавучих </w:t>
      </w:r>
      <w:r w:rsidR="00746DE3" w:rsidRPr="005939A8">
        <w:rPr>
          <w:rFonts w:ascii="Times New Roman" w:hAnsi="Times New Roman" w:cs="Times New Roman"/>
          <w:sz w:val="24"/>
          <w:szCs w:val="24"/>
        </w:rPr>
        <w:t>платформ</w:t>
      </w:r>
      <w:r w:rsidRPr="005939A8">
        <w:rPr>
          <w:rFonts w:ascii="Times New Roman" w:hAnsi="Times New Roman" w:cs="Times New Roman"/>
          <w:sz w:val="24"/>
          <w:szCs w:val="24"/>
        </w:rPr>
        <w:t xml:space="preserve"> </w:t>
      </w:r>
      <w:r w:rsidR="00746DE3" w:rsidRPr="005939A8">
        <w:rPr>
          <w:rFonts w:ascii="Times New Roman" w:hAnsi="Times New Roman" w:cs="Times New Roman"/>
          <w:sz w:val="24"/>
          <w:szCs w:val="24"/>
        </w:rPr>
        <w:t>и искусственных островов</w:t>
      </w:r>
    </w:p>
    <w:p w:rsidR="00746DE3" w:rsidRPr="00F36AFB" w:rsidRDefault="00746DE3" w:rsidP="00985A70">
      <w:pPr>
        <w:widowControl w:val="0"/>
        <w:autoSpaceDE w:val="0"/>
        <w:autoSpaceDN w:val="0"/>
        <w:adjustRightInd w:val="0"/>
        <w:spacing w:after="0" w:line="240" w:lineRule="auto"/>
        <w:ind w:firstLine="540"/>
        <w:jc w:val="right"/>
        <w:rPr>
          <w:rFonts w:ascii="Times New Roman" w:hAnsi="Times New Roman" w:cs="Times New Roman"/>
          <w:sz w:val="28"/>
          <w:szCs w:val="28"/>
          <w:highlight w:val="yellow"/>
        </w:rPr>
      </w:pPr>
    </w:p>
    <w:p w:rsidR="00746DE3" w:rsidRPr="00F36AFB" w:rsidRDefault="00746DE3" w:rsidP="00985A70">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985A70">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5939A8" w:rsidRDefault="00746DE3" w:rsidP="00985A70">
      <w:pPr>
        <w:pStyle w:val="ConsPlusNonformat"/>
        <w:ind w:firstLine="708"/>
        <w:rPr>
          <w:rFonts w:ascii="Times New Roman" w:hAnsi="Times New Roman" w:cs="Times New Roman"/>
          <w:sz w:val="24"/>
          <w:szCs w:val="24"/>
        </w:rPr>
      </w:pPr>
      <w:r w:rsidRPr="005939A8">
        <w:rPr>
          <w:rFonts w:ascii="Times New Roman" w:hAnsi="Times New Roman" w:cs="Times New Roman"/>
          <w:sz w:val="24"/>
          <w:szCs w:val="24"/>
        </w:rPr>
        <w:t>2.3. Условия использования водного объекта или его части</w:t>
      </w:r>
    </w:p>
    <w:p w:rsidR="00746DE3" w:rsidRPr="005939A8" w:rsidRDefault="00746DE3" w:rsidP="00985A70">
      <w:pPr>
        <w:pStyle w:val="ConsPlusNonformat"/>
        <w:rPr>
          <w:rFonts w:ascii="Times New Roman" w:hAnsi="Times New Roman" w:cs="Times New Roman"/>
          <w:sz w:val="24"/>
          <w:szCs w:val="24"/>
        </w:rPr>
      </w:pPr>
    </w:p>
    <w:p w:rsidR="00746DE3" w:rsidRPr="005939A8" w:rsidRDefault="00746DE3" w:rsidP="00985A70">
      <w:pPr>
        <w:pStyle w:val="ConsPlusNonformat"/>
        <w:rPr>
          <w:rFonts w:ascii="Times New Roman" w:hAnsi="Times New Roman" w:cs="Times New Roman"/>
          <w:sz w:val="24"/>
          <w:szCs w:val="24"/>
        </w:rPr>
      </w:pPr>
      <w:r w:rsidRPr="005939A8">
        <w:rPr>
          <w:rFonts w:ascii="Times New Roman" w:hAnsi="Times New Roman" w:cs="Times New Roman"/>
          <w:sz w:val="24"/>
          <w:szCs w:val="24"/>
        </w:rPr>
        <w:t xml:space="preserve">    Использование  водного  объекта  (его  части),  указанного в </w:t>
      </w:r>
      <w:hyperlink w:anchor="Par608" w:history="1">
        <w:r w:rsidRPr="005939A8">
          <w:rPr>
            <w:rFonts w:ascii="Times New Roman" w:hAnsi="Times New Roman" w:cs="Times New Roman"/>
            <w:sz w:val="24"/>
            <w:szCs w:val="24"/>
          </w:rPr>
          <w:t>пункте 3.1</w:t>
        </w:r>
      </w:hyperlink>
      <w:r w:rsidRPr="005939A8">
        <w:rPr>
          <w:rFonts w:ascii="Times New Roman" w:hAnsi="Times New Roman" w:cs="Times New Roman"/>
          <w:sz w:val="24"/>
          <w:szCs w:val="24"/>
        </w:rPr>
        <w:t xml:space="preserve"> настоящего Решения, может производиться Водопользователем при выполнении им следующих условий:</w:t>
      </w:r>
    </w:p>
    <w:p w:rsidR="00746DE3" w:rsidRPr="005939A8" w:rsidRDefault="00746DE3" w:rsidP="00985A70">
      <w:pPr>
        <w:pStyle w:val="ConsPlusNonformat"/>
        <w:rPr>
          <w:rFonts w:ascii="Times New Roman" w:hAnsi="Times New Roman" w:cs="Times New Roman"/>
          <w:sz w:val="24"/>
          <w:szCs w:val="24"/>
        </w:rPr>
      </w:pPr>
    </w:p>
    <w:p w:rsidR="00746DE3" w:rsidRPr="005939A8" w:rsidRDefault="0055090F" w:rsidP="00985A70">
      <w:pPr>
        <w:pStyle w:val="ConsPlusNonformat"/>
        <w:rPr>
          <w:rFonts w:ascii="Times New Roman" w:hAnsi="Times New Roman" w:cs="Times New Roman"/>
          <w:sz w:val="24"/>
          <w:szCs w:val="24"/>
        </w:rPr>
      </w:pPr>
      <w:r>
        <w:rPr>
          <w:rFonts w:ascii="Times New Roman" w:hAnsi="Times New Roman" w:cs="Times New Roman"/>
          <w:sz w:val="24"/>
          <w:szCs w:val="24"/>
        </w:rPr>
        <w:t xml:space="preserve">7) использование </w:t>
      </w:r>
      <w:r w:rsidR="00746DE3" w:rsidRPr="005939A8">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w:t>
      </w:r>
    </w:p>
    <w:p w:rsidR="00746DE3" w:rsidRPr="005939A8" w:rsidRDefault="00746DE3" w:rsidP="00985A70">
      <w:pPr>
        <w:pStyle w:val="ConsPlusNonformat"/>
        <w:rPr>
          <w:rFonts w:ascii="Times New Roman" w:hAnsi="Times New Roman" w:cs="Times New Roman"/>
          <w:sz w:val="24"/>
          <w:szCs w:val="24"/>
          <w:vertAlign w:val="superscript"/>
        </w:rPr>
      </w:pPr>
      <w:r w:rsidRPr="005939A8">
        <w:rPr>
          <w:rFonts w:ascii="Times New Roman" w:hAnsi="Times New Roman" w:cs="Times New Roman"/>
          <w:sz w:val="24"/>
          <w:szCs w:val="24"/>
          <w:vertAlign w:val="superscript"/>
        </w:rPr>
        <w:t xml:space="preserve">                                                                                                                        (наименование водного объекта или его части)</w:t>
      </w:r>
    </w:p>
    <w:p w:rsidR="00746DE3" w:rsidRPr="005939A8" w:rsidRDefault="00746DE3" w:rsidP="00985A70">
      <w:pPr>
        <w:pStyle w:val="ConsPlusNonformat"/>
        <w:rPr>
          <w:rFonts w:ascii="Times New Roman" w:hAnsi="Times New Roman" w:cs="Times New Roman"/>
          <w:sz w:val="24"/>
          <w:szCs w:val="24"/>
        </w:rPr>
      </w:pPr>
    </w:p>
    <w:p w:rsidR="00746DE3" w:rsidRPr="005939A8" w:rsidRDefault="00746DE3" w:rsidP="00985A70">
      <w:pPr>
        <w:pStyle w:val="ConsPlusNonformat"/>
        <w:rPr>
          <w:rFonts w:ascii="Times New Roman" w:hAnsi="Times New Roman" w:cs="Times New Roman"/>
          <w:sz w:val="24"/>
          <w:szCs w:val="24"/>
        </w:rPr>
      </w:pPr>
      <w:r w:rsidRPr="005939A8">
        <w:rPr>
          <w:rFonts w:ascii="Times New Roman" w:hAnsi="Times New Roman" w:cs="Times New Roman"/>
          <w:sz w:val="24"/>
          <w:szCs w:val="24"/>
        </w:rPr>
        <w:t>для размещения _________________________________________</w:t>
      </w:r>
      <w:r w:rsidR="0055090F">
        <w:rPr>
          <w:rFonts w:ascii="Times New Roman" w:hAnsi="Times New Roman" w:cs="Times New Roman"/>
          <w:sz w:val="24"/>
          <w:szCs w:val="24"/>
        </w:rPr>
        <w:t>_________________________</w:t>
      </w:r>
    </w:p>
    <w:p w:rsidR="0055090F" w:rsidRDefault="00746DE3" w:rsidP="00985A70">
      <w:pPr>
        <w:pStyle w:val="ConsPlusNonformat"/>
        <w:rPr>
          <w:rFonts w:ascii="Times New Roman" w:hAnsi="Times New Roman" w:cs="Times New Roman"/>
          <w:sz w:val="24"/>
          <w:szCs w:val="24"/>
          <w:vertAlign w:val="superscript"/>
        </w:rPr>
      </w:pPr>
      <w:r w:rsidRPr="005939A8">
        <w:rPr>
          <w:rFonts w:ascii="Times New Roman" w:hAnsi="Times New Roman" w:cs="Times New Roman"/>
          <w:sz w:val="24"/>
          <w:szCs w:val="24"/>
          <w:vertAlign w:val="superscript"/>
        </w:rPr>
        <w:t xml:space="preserve">                                        (указывается вид и назначение стационарной либо плавучей платформы  или искусственного острова, размещаемого </w:t>
      </w:r>
    </w:p>
    <w:p w:rsidR="00746DE3" w:rsidRPr="005939A8" w:rsidRDefault="0055090F" w:rsidP="0055090F">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746DE3" w:rsidRPr="005939A8">
        <w:rPr>
          <w:rFonts w:ascii="Times New Roman" w:hAnsi="Times New Roman" w:cs="Times New Roman"/>
          <w:sz w:val="24"/>
          <w:szCs w:val="24"/>
          <w:vertAlign w:val="superscript"/>
        </w:rPr>
        <w:t>на водном объекте)</w:t>
      </w:r>
    </w:p>
    <w:p w:rsidR="00746DE3" w:rsidRPr="005939A8" w:rsidRDefault="00746DE3" w:rsidP="00985A70">
      <w:pPr>
        <w:pStyle w:val="ConsPlusNonformat"/>
        <w:rPr>
          <w:rFonts w:ascii="Times New Roman" w:hAnsi="Times New Roman" w:cs="Times New Roman"/>
          <w:sz w:val="24"/>
          <w:szCs w:val="24"/>
          <w:vertAlign w:val="superscript"/>
        </w:rPr>
      </w:pPr>
    </w:p>
    <w:p w:rsidR="00746DE3" w:rsidRPr="005939A8" w:rsidRDefault="00746DE3" w:rsidP="00985A70">
      <w:pPr>
        <w:pStyle w:val="ConsPlusNonformat"/>
        <w:rPr>
          <w:rFonts w:ascii="Times New Roman" w:hAnsi="Times New Roman" w:cs="Times New Roman"/>
          <w:sz w:val="24"/>
          <w:szCs w:val="24"/>
        </w:rPr>
      </w:pPr>
      <w:r w:rsidRPr="005939A8">
        <w:rPr>
          <w:rFonts w:ascii="Times New Roman" w:hAnsi="Times New Roman" w:cs="Times New Roman"/>
          <w:sz w:val="24"/>
          <w:szCs w:val="24"/>
        </w:rPr>
        <w:t>в следующем месте на водном объекте _____________________________________________________</w:t>
      </w:r>
      <w:r w:rsidR="0055090F">
        <w:rPr>
          <w:rFonts w:ascii="Times New Roman" w:hAnsi="Times New Roman" w:cs="Times New Roman"/>
          <w:sz w:val="24"/>
          <w:szCs w:val="24"/>
        </w:rPr>
        <w:t>___________________________</w:t>
      </w:r>
    </w:p>
    <w:p w:rsidR="00746DE3" w:rsidRPr="005939A8" w:rsidRDefault="00746DE3" w:rsidP="00985A70">
      <w:pPr>
        <w:pStyle w:val="ConsPlusNonformat"/>
        <w:rPr>
          <w:rFonts w:ascii="Times New Roman" w:hAnsi="Times New Roman" w:cs="Times New Roman"/>
          <w:sz w:val="24"/>
          <w:szCs w:val="24"/>
        </w:rPr>
      </w:pPr>
      <w:r w:rsidRPr="005939A8">
        <w:rPr>
          <w:rFonts w:ascii="Times New Roman" w:hAnsi="Times New Roman" w:cs="Times New Roman"/>
          <w:sz w:val="24"/>
          <w:szCs w:val="24"/>
        </w:rPr>
        <w:t>___________________________________________________________________________</w:t>
      </w:r>
      <w:r w:rsidR="0055090F">
        <w:rPr>
          <w:rFonts w:ascii="Times New Roman" w:hAnsi="Times New Roman" w:cs="Times New Roman"/>
          <w:sz w:val="24"/>
          <w:szCs w:val="24"/>
        </w:rPr>
        <w:t>_____</w:t>
      </w:r>
    </w:p>
    <w:p w:rsidR="00746DE3" w:rsidRPr="005939A8" w:rsidRDefault="00746DE3" w:rsidP="00985A70">
      <w:pPr>
        <w:pStyle w:val="ConsPlusNonformat"/>
        <w:ind w:right="-144" w:hanging="142"/>
        <w:rPr>
          <w:rFonts w:ascii="Times New Roman" w:hAnsi="Times New Roman" w:cs="Times New Roman"/>
          <w:sz w:val="24"/>
          <w:szCs w:val="24"/>
          <w:vertAlign w:val="superscript"/>
        </w:rPr>
      </w:pPr>
      <w:r w:rsidRPr="005939A8">
        <w:rPr>
          <w:rFonts w:ascii="Times New Roman" w:hAnsi="Times New Roman" w:cs="Times New Roman"/>
          <w:sz w:val="24"/>
          <w:szCs w:val="24"/>
          <w:vertAlign w:val="superscript"/>
        </w:rPr>
        <w:t xml:space="preserve"> (приводится описание места размещения объекта с указанием  географических координат поворотных точек границ используемого водного объекта или его части)</w:t>
      </w:r>
    </w:p>
    <w:p w:rsidR="00746DE3" w:rsidRPr="005939A8" w:rsidRDefault="00746DE3" w:rsidP="00985A70">
      <w:pPr>
        <w:pStyle w:val="ConsPlusNonformat"/>
        <w:rPr>
          <w:rFonts w:ascii="Times New Roman" w:hAnsi="Times New Roman" w:cs="Times New Roman"/>
          <w:sz w:val="24"/>
          <w:szCs w:val="24"/>
        </w:rPr>
      </w:pPr>
    </w:p>
    <w:p w:rsidR="00746DE3" w:rsidRPr="005939A8" w:rsidRDefault="00746DE3" w:rsidP="00985A70">
      <w:pPr>
        <w:pStyle w:val="ConsPlusNonformat"/>
        <w:rPr>
          <w:rFonts w:ascii="Times New Roman" w:hAnsi="Times New Roman" w:cs="Times New Roman"/>
          <w:sz w:val="24"/>
          <w:szCs w:val="24"/>
        </w:rPr>
      </w:pPr>
      <w:r w:rsidRPr="005939A8">
        <w:rPr>
          <w:rFonts w:ascii="Times New Roman" w:hAnsi="Times New Roman" w:cs="Times New Roman"/>
          <w:sz w:val="24"/>
          <w:szCs w:val="24"/>
        </w:rPr>
        <w:t>8) размещение объекта, характеризуемого следующими парам</w:t>
      </w:r>
      <w:r w:rsidR="00BB112A">
        <w:rPr>
          <w:rFonts w:ascii="Times New Roman" w:hAnsi="Times New Roman" w:cs="Times New Roman"/>
          <w:sz w:val="24"/>
          <w:szCs w:val="24"/>
        </w:rPr>
        <w:t xml:space="preserve">етрами: ___________________ </w:t>
      </w:r>
    </w:p>
    <w:p w:rsidR="00746DE3" w:rsidRPr="005939A8" w:rsidRDefault="00746DE3" w:rsidP="00985A70">
      <w:pPr>
        <w:pStyle w:val="ConsPlusNonformat"/>
        <w:rPr>
          <w:rFonts w:ascii="Times New Roman" w:hAnsi="Times New Roman" w:cs="Times New Roman"/>
          <w:sz w:val="24"/>
          <w:szCs w:val="24"/>
        </w:rPr>
      </w:pPr>
      <w:r w:rsidRPr="005939A8">
        <w:rPr>
          <w:rFonts w:ascii="Times New Roman" w:hAnsi="Times New Roman" w:cs="Times New Roman"/>
          <w:sz w:val="24"/>
          <w:szCs w:val="24"/>
        </w:rPr>
        <w:t>_______________________________________________________</w:t>
      </w:r>
      <w:r w:rsidR="00BB112A">
        <w:rPr>
          <w:rFonts w:ascii="Times New Roman" w:hAnsi="Times New Roman" w:cs="Times New Roman"/>
          <w:sz w:val="24"/>
          <w:szCs w:val="24"/>
        </w:rPr>
        <w:t>_________________________</w:t>
      </w:r>
    </w:p>
    <w:p w:rsidR="00746DE3" w:rsidRPr="005939A8" w:rsidRDefault="00BB112A" w:rsidP="00985A70">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746DE3" w:rsidRPr="005939A8">
        <w:rPr>
          <w:rFonts w:ascii="Times New Roman" w:hAnsi="Times New Roman" w:cs="Times New Roman"/>
          <w:sz w:val="24"/>
          <w:szCs w:val="24"/>
          <w:vertAlign w:val="superscript"/>
        </w:rPr>
        <w:t xml:space="preserve">   (указываются общие параметры размещаемого объекта и параметры, важные с точки зрения использования водного объекта)</w:t>
      </w:r>
    </w:p>
    <w:p w:rsidR="00746DE3" w:rsidRPr="005939A8" w:rsidRDefault="00746DE3" w:rsidP="00985A70">
      <w:pPr>
        <w:pStyle w:val="ConsPlusNonformat"/>
        <w:rPr>
          <w:rFonts w:ascii="Times New Roman" w:hAnsi="Times New Roman" w:cs="Times New Roman"/>
          <w:sz w:val="24"/>
          <w:szCs w:val="24"/>
        </w:rPr>
      </w:pPr>
    </w:p>
    <w:p w:rsidR="00746DE3" w:rsidRPr="005939A8" w:rsidRDefault="00746DE3" w:rsidP="00985A70">
      <w:pPr>
        <w:pStyle w:val="ConsPlusNonformat"/>
        <w:rPr>
          <w:rFonts w:ascii="Times New Roman" w:hAnsi="Times New Roman" w:cs="Times New Roman"/>
          <w:sz w:val="24"/>
          <w:szCs w:val="24"/>
        </w:rPr>
      </w:pPr>
      <w:r w:rsidRPr="005939A8">
        <w:rPr>
          <w:rFonts w:ascii="Times New Roman" w:hAnsi="Times New Roman" w:cs="Times New Roman"/>
          <w:sz w:val="24"/>
          <w:szCs w:val="24"/>
        </w:rPr>
        <w:t>9) осуществление мер по охране ___________________________________________________________</w:t>
      </w:r>
      <w:r w:rsidR="00BB112A">
        <w:rPr>
          <w:rFonts w:ascii="Times New Roman" w:hAnsi="Times New Roman" w:cs="Times New Roman"/>
          <w:sz w:val="24"/>
          <w:szCs w:val="24"/>
        </w:rPr>
        <w:t>____________________</w:t>
      </w:r>
    </w:p>
    <w:p w:rsidR="00746DE3" w:rsidRPr="005939A8" w:rsidRDefault="00746DE3" w:rsidP="00985A70">
      <w:pPr>
        <w:pStyle w:val="ConsPlusNonformat"/>
        <w:rPr>
          <w:rFonts w:ascii="Times New Roman" w:hAnsi="Times New Roman" w:cs="Times New Roman"/>
          <w:sz w:val="24"/>
          <w:szCs w:val="24"/>
          <w:vertAlign w:val="superscript"/>
        </w:rPr>
      </w:pPr>
      <w:r w:rsidRPr="005939A8">
        <w:rPr>
          <w:rFonts w:ascii="Times New Roman" w:hAnsi="Times New Roman" w:cs="Times New Roman"/>
          <w:sz w:val="24"/>
          <w:szCs w:val="24"/>
          <w:vertAlign w:val="superscript"/>
        </w:rPr>
        <w:t xml:space="preserve">                                             </w:t>
      </w:r>
      <w:r w:rsidR="00BB112A">
        <w:rPr>
          <w:rFonts w:ascii="Times New Roman" w:hAnsi="Times New Roman" w:cs="Times New Roman"/>
          <w:sz w:val="24"/>
          <w:szCs w:val="24"/>
          <w:vertAlign w:val="superscript"/>
        </w:rPr>
        <w:t xml:space="preserve">                            </w:t>
      </w:r>
      <w:r w:rsidRPr="005939A8">
        <w:rPr>
          <w:rFonts w:ascii="Times New Roman" w:hAnsi="Times New Roman" w:cs="Times New Roman"/>
          <w:sz w:val="24"/>
          <w:szCs w:val="24"/>
          <w:vertAlign w:val="superscript"/>
        </w:rPr>
        <w:t xml:space="preserve">  (указывается наименование водного объекта)</w:t>
      </w:r>
    </w:p>
    <w:p w:rsidR="00746DE3" w:rsidRPr="005939A8" w:rsidRDefault="00746DE3" w:rsidP="00985A70">
      <w:pPr>
        <w:pStyle w:val="ConsPlusNonformat"/>
        <w:rPr>
          <w:rFonts w:ascii="Times New Roman" w:hAnsi="Times New Roman" w:cs="Times New Roman"/>
          <w:sz w:val="24"/>
          <w:szCs w:val="24"/>
        </w:rPr>
      </w:pPr>
      <w:r w:rsidRPr="005939A8">
        <w:rPr>
          <w:rFonts w:ascii="Times New Roman" w:hAnsi="Times New Roman" w:cs="Times New Roman"/>
          <w:sz w:val="24"/>
          <w:szCs w:val="24"/>
        </w:rPr>
        <w:t>от загрязнения и засорения;</w:t>
      </w:r>
    </w:p>
    <w:p w:rsidR="00746DE3" w:rsidRPr="005939A8" w:rsidRDefault="00746DE3" w:rsidP="00985A70">
      <w:pPr>
        <w:pStyle w:val="ConsPlusNonformat"/>
        <w:rPr>
          <w:rFonts w:ascii="Times New Roman" w:hAnsi="Times New Roman" w:cs="Times New Roman"/>
          <w:sz w:val="24"/>
          <w:szCs w:val="24"/>
        </w:rPr>
      </w:pPr>
      <w:r w:rsidRPr="005939A8">
        <w:rPr>
          <w:rFonts w:ascii="Times New Roman" w:hAnsi="Times New Roman" w:cs="Times New Roman"/>
          <w:sz w:val="24"/>
          <w:szCs w:val="24"/>
        </w:rPr>
        <w:t>10) проведение в период создания и использования ___________</w:t>
      </w:r>
      <w:r w:rsidR="00BB112A">
        <w:rPr>
          <w:rFonts w:ascii="Times New Roman" w:hAnsi="Times New Roman" w:cs="Times New Roman"/>
          <w:sz w:val="24"/>
          <w:szCs w:val="24"/>
        </w:rPr>
        <w:t>_______________________</w:t>
      </w:r>
    </w:p>
    <w:p w:rsidR="00746DE3" w:rsidRPr="005939A8" w:rsidRDefault="00746DE3" w:rsidP="00985A70">
      <w:pPr>
        <w:pStyle w:val="ConsPlusNonformat"/>
        <w:rPr>
          <w:rFonts w:ascii="Times New Roman" w:hAnsi="Times New Roman" w:cs="Times New Roman"/>
          <w:sz w:val="24"/>
          <w:szCs w:val="24"/>
        </w:rPr>
      </w:pPr>
      <w:r w:rsidRPr="005939A8">
        <w:rPr>
          <w:rFonts w:ascii="Times New Roman" w:hAnsi="Times New Roman" w:cs="Times New Roman"/>
          <w:sz w:val="24"/>
          <w:szCs w:val="24"/>
        </w:rPr>
        <w:t>_______________________________________________________</w:t>
      </w:r>
      <w:r w:rsidR="00BB112A">
        <w:rPr>
          <w:rFonts w:ascii="Times New Roman" w:hAnsi="Times New Roman" w:cs="Times New Roman"/>
          <w:sz w:val="24"/>
          <w:szCs w:val="24"/>
        </w:rPr>
        <w:t>_______________________</w:t>
      </w:r>
    </w:p>
    <w:p w:rsidR="00746DE3" w:rsidRPr="005939A8" w:rsidRDefault="00746DE3" w:rsidP="00985A70">
      <w:pPr>
        <w:pStyle w:val="ConsPlusNonformat"/>
        <w:rPr>
          <w:rFonts w:ascii="Times New Roman" w:hAnsi="Times New Roman" w:cs="Times New Roman"/>
          <w:sz w:val="24"/>
          <w:szCs w:val="24"/>
          <w:vertAlign w:val="superscript"/>
        </w:rPr>
      </w:pPr>
      <w:r w:rsidRPr="005939A8">
        <w:rPr>
          <w:rFonts w:ascii="Times New Roman" w:hAnsi="Times New Roman" w:cs="Times New Roman"/>
          <w:sz w:val="24"/>
          <w:szCs w:val="24"/>
          <w:vertAlign w:val="superscript"/>
        </w:rPr>
        <w:t xml:space="preserve">                                                                                                            (наименование размещаемого объекта) </w:t>
      </w:r>
    </w:p>
    <w:p w:rsidR="00746DE3" w:rsidRPr="005939A8" w:rsidRDefault="00746DE3" w:rsidP="00985A70">
      <w:pPr>
        <w:pStyle w:val="ConsPlusNonformat"/>
        <w:rPr>
          <w:rFonts w:ascii="Times New Roman" w:hAnsi="Times New Roman" w:cs="Times New Roman"/>
          <w:sz w:val="24"/>
          <w:szCs w:val="24"/>
        </w:rPr>
      </w:pPr>
      <w:r w:rsidRPr="005939A8">
        <w:rPr>
          <w:rFonts w:ascii="Times New Roman" w:hAnsi="Times New Roman" w:cs="Times New Roman"/>
          <w:sz w:val="24"/>
          <w:szCs w:val="24"/>
        </w:rPr>
        <w:t>регулярных метеорологических и гидрологических наблюдений</w:t>
      </w:r>
    </w:p>
    <w:p w:rsidR="00746DE3" w:rsidRPr="00F36AFB" w:rsidRDefault="00746DE3" w:rsidP="00985A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6DE3" w:rsidRPr="00F36AFB" w:rsidRDefault="00746DE3" w:rsidP="00985A70">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985A70">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Default="00746DE3" w:rsidP="00F36AFB">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493D15" w:rsidRDefault="00493D15" w:rsidP="00F36AFB">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9D2F7B" w:rsidRDefault="009D2F7B" w:rsidP="00F36AFB">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9D2F7B" w:rsidRDefault="009D2F7B" w:rsidP="00F36AFB">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9D2F7B" w:rsidRPr="00F36AFB" w:rsidRDefault="009D2F7B" w:rsidP="00F36AFB">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9D2F7B" w:rsidRDefault="00746DE3" w:rsidP="00493D15">
      <w:pPr>
        <w:widowControl w:val="0"/>
        <w:autoSpaceDE w:val="0"/>
        <w:autoSpaceDN w:val="0"/>
        <w:adjustRightInd w:val="0"/>
        <w:spacing w:after="0" w:line="240" w:lineRule="auto"/>
        <w:ind w:left="4820"/>
        <w:jc w:val="right"/>
        <w:outlineLvl w:val="2"/>
        <w:rPr>
          <w:rFonts w:ascii="Times New Roman" w:hAnsi="Times New Roman" w:cs="Times New Roman"/>
          <w:sz w:val="24"/>
          <w:szCs w:val="24"/>
        </w:rPr>
      </w:pPr>
      <w:r w:rsidRPr="009D2F7B">
        <w:rPr>
          <w:rFonts w:ascii="Times New Roman" w:hAnsi="Times New Roman" w:cs="Times New Roman"/>
          <w:sz w:val="24"/>
          <w:szCs w:val="24"/>
        </w:rPr>
        <w:lastRenderedPageBreak/>
        <w:t>Приложение № 4</w:t>
      </w:r>
    </w:p>
    <w:p w:rsidR="00746DE3" w:rsidRPr="009D2F7B" w:rsidRDefault="00746DE3" w:rsidP="00493D15">
      <w:pPr>
        <w:widowControl w:val="0"/>
        <w:autoSpaceDE w:val="0"/>
        <w:autoSpaceDN w:val="0"/>
        <w:adjustRightInd w:val="0"/>
        <w:spacing w:after="0" w:line="240" w:lineRule="auto"/>
        <w:ind w:left="4820"/>
        <w:jc w:val="right"/>
        <w:rPr>
          <w:rFonts w:ascii="Times New Roman" w:hAnsi="Times New Roman" w:cs="Times New Roman"/>
          <w:sz w:val="24"/>
          <w:szCs w:val="24"/>
          <w:highlight w:val="yellow"/>
        </w:rPr>
      </w:pPr>
      <w:r w:rsidRPr="009D2F7B">
        <w:rPr>
          <w:rFonts w:ascii="Times New Roman" w:hAnsi="Times New Roman" w:cs="Times New Roman"/>
          <w:sz w:val="24"/>
          <w:szCs w:val="24"/>
        </w:rPr>
        <w:t>к типовой форме решения о предоставлении водного объекта в пользование для размещения и строительства гидротехнических сооружений (в том числе мелиоративных систем), мостов, подводных и подземных переходов, а также трубопроводов, подводных линий связи, других линейных объектов, подводных коммуникаций</w:t>
      </w:r>
    </w:p>
    <w:p w:rsidR="00746DE3" w:rsidRPr="009D2F7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9D2F7B" w:rsidRDefault="00746DE3" w:rsidP="00F36AFB">
      <w:pPr>
        <w:pStyle w:val="ConsPlusNonformat"/>
        <w:rPr>
          <w:rFonts w:ascii="Times New Roman" w:hAnsi="Times New Roman" w:cs="Times New Roman"/>
          <w:sz w:val="24"/>
          <w:szCs w:val="24"/>
        </w:rPr>
      </w:pPr>
      <w:r w:rsidRPr="009D2F7B">
        <w:rPr>
          <w:rFonts w:ascii="Times New Roman" w:hAnsi="Times New Roman" w:cs="Times New Roman"/>
          <w:sz w:val="24"/>
          <w:szCs w:val="24"/>
        </w:rPr>
        <w:t xml:space="preserve">    2.3. Условия использования водного объекта или его части</w:t>
      </w:r>
    </w:p>
    <w:p w:rsidR="00746DE3" w:rsidRPr="009D2F7B" w:rsidRDefault="00746DE3" w:rsidP="00F36AFB">
      <w:pPr>
        <w:pStyle w:val="ConsPlusNonformat"/>
        <w:rPr>
          <w:rFonts w:ascii="Times New Roman" w:hAnsi="Times New Roman" w:cs="Times New Roman"/>
          <w:sz w:val="24"/>
          <w:szCs w:val="24"/>
        </w:rPr>
      </w:pPr>
    </w:p>
    <w:p w:rsidR="00746DE3" w:rsidRPr="009D2F7B" w:rsidRDefault="00746DE3" w:rsidP="00F36AFB">
      <w:pPr>
        <w:pStyle w:val="ConsPlusNonformat"/>
        <w:jc w:val="both"/>
        <w:rPr>
          <w:rFonts w:ascii="Times New Roman" w:hAnsi="Times New Roman" w:cs="Times New Roman"/>
          <w:sz w:val="24"/>
          <w:szCs w:val="24"/>
        </w:rPr>
      </w:pPr>
      <w:r w:rsidRPr="009D2F7B">
        <w:rPr>
          <w:rFonts w:ascii="Times New Roman" w:hAnsi="Times New Roman" w:cs="Times New Roman"/>
          <w:sz w:val="24"/>
          <w:szCs w:val="24"/>
        </w:rPr>
        <w:t xml:space="preserve">    Использование  водного  объекта  (его  части),  указанного в </w:t>
      </w:r>
      <w:hyperlink w:anchor="Par608" w:history="1">
        <w:r w:rsidRPr="009D2F7B">
          <w:rPr>
            <w:rFonts w:ascii="Times New Roman" w:hAnsi="Times New Roman" w:cs="Times New Roman"/>
            <w:sz w:val="24"/>
            <w:szCs w:val="24"/>
          </w:rPr>
          <w:t>пункте 3.1</w:t>
        </w:r>
      </w:hyperlink>
      <w:r w:rsidRPr="009D2F7B">
        <w:rPr>
          <w:rFonts w:ascii="Times New Roman" w:hAnsi="Times New Roman" w:cs="Times New Roman"/>
          <w:sz w:val="24"/>
          <w:szCs w:val="24"/>
        </w:rPr>
        <w:t>настоящего Решения, может производиться Водопользователем при выполнении им следующих условий:</w:t>
      </w:r>
    </w:p>
    <w:p w:rsidR="00746DE3" w:rsidRPr="009D2F7B" w:rsidRDefault="00746DE3" w:rsidP="00F36AFB">
      <w:pPr>
        <w:pStyle w:val="ConsPlusNonformat"/>
        <w:rPr>
          <w:rFonts w:ascii="Times New Roman" w:hAnsi="Times New Roman" w:cs="Times New Roman"/>
          <w:sz w:val="24"/>
          <w:szCs w:val="24"/>
        </w:rPr>
      </w:pPr>
    </w:p>
    <w:p w:rsidR="00746DE3" w:rsidRPr="009D2F7B" w:rsidRDefault="00746DE3" w:rsidP="00F36AFB">
      <w:pPr>
        <w:pStyle w:val="ConsPlusNonformat"/>
        <w:rPr>
          <w:rFonts w:ascii="Times New Roman" w:hAnsi="Times New Roman" w:cs="Times New Roman"/>
          <w:sz w:val="24"/>
          <w:szCs w:val="24"/>
        </w:rPr>
      </w:pPr>
      <w:r w:rsidRPr="009D2F7B">
        <w:rPr>
          <w:rFonts w:ascii="Times New Roman" w:hAnsi="Times New Roman" w:cs="Times New Roman"/>
          <w:sz w:val="24"/>
          <w:szCs w:val="24"/>
        </w:rPr>
        <w:t>7) использование _________________________________________________________________</w:t>
      </w:r>
    </w:p>
    <w:p w:rsidR="00746DE3" w:rsidRPr="009D2F7B" w:rsidRDefault="00746DE3" w:rsidP="00F36AFB">
      <w:pPr>
        <w:pStyle w:val="ConsPlusNonformat"/>
        <w:rPr>
          <w:rFonts w:ascii="Times New Roman" w:hAnsi="Times New Roman" w:cs="Times New Roman"/>
          <w:sz w:val="24"/>
          <w:szCs w:val="24"/>
          <w:vertAlign w:val="superscript"/>
        </w:rPr>
      </w:pPr>
      <w:r w:rsidRPr="009D2F7B">
        <w:rPr>
          <w:rFonts w:ascii="Times New Roman" w:hAnsi="Times New Roman" w:cs="Times New Roman"/>
          <w:sz w:val="24"/>
          <w:szCs w:val="24"/>
        </w:rPr>
        <w:t xml:space="preserve">                                                           </w:t>
      </w:r>
      <w:r w:rsidRPr="009D2F7B">
        <w:rPr>
          <w:rFonts w:ascii="Times New Roman" w:hAnsi="Times New Roman" w:cs="Times New Roman"/>
          <w:sz w:val="24"/>
          <w:szCs w:val="24"/>
          <w:vertAlign w:val="superscript"/>
        </w:rPr>
        <w:t>(наименование водного объекта или его части)</w:t>
      </w:r>
    </w:p>
    <w:p w:rsidR="00746DE3" w:rsidRPr="009D2F7B" w:rsidRDefault="00746DE3" w:rsidP="00F36AFB">
      <w:pPr>
        <w:pStyle w:val="ConsPlusNonformat"/>
        <w:rPr>
          <w:rFonts w:ascii="Times New Roman" w:hAnsi="Times New Roman" w:cs="Times New Roman"/>
          <w:sz w:val="24"/>
          <w:szCs w:val="24"/>
        </w:rPr>
      </w:pPr>
    </w:p>
    <w:p w:rsidR="00746DE3" w:rsidRPr="009D2F7B" w:rsidRDefault="00746DE3" w:rsidP="00F36AFB">
      <w:pPr>
        <w:pStyle w:val="ConsPlusNonformat"/>
        <w:rPr>
          <w:rFonts w:ascii="Times New Roman" w:hAnsi="Times New Roman" w:cs="Times New Roman"/>
          <w:sz w:val="24"/>
          <w:szCs w:val="24"/>
        </w:rPr>
      </w:pPr>
      <w:r w:rsidRPr="009D2F7B">
        <w:rPr>
          <w:rFonts w:ascii="Times New Roman" w:hAnsi="Times New Roman" w:cs="Times New Roman"/>
          <w:sz w:val="24"/>
          <w:szCs w:val="24"/>
        </w:rPr>
        <w:t>в следующем месте (местах) на водном объекте:</w:t>
      </w:r>
    </w:p>
    <w:p w:rsidR="00746DE3" w:rsidRPr="009D2F7B" w:rsidRDefault="00746DE3" w:rsidP="00F36AFB">
      <w:pPr>
        <w:pStyle w:val="ConsPlusNonformat"/>
        <w:rPr>
          <w:rFonts w:ascii="Times New Roman" w:hAnsi="Times New Roman" w:cs="Times New Roman"/>
          <w:sz w:val="24"/>
          <w:szCs w:val="24"/>
        </w:rPr>
      </w:pPr>
      <w:r w:rsidRPr="009D2F7B">
        <w:rPr>
          <w:rFonts w:ascii="Times New Roman" w:hAnsi="Times New Roman" w:cs="Times New Roman"/>
          <w:sz w:val="24"/>
          <w:szCs w:val="24"/>
        </w:rPr>
        <w:t>________________________________________________</w:t>
      </w:r>
      <w:r w:rsidR="004B5BCC" w:rsidRPr="009D2F7B">
        <w:rPr>
          <w:rFonts w:ascii="Times New Roman" w:hAnsi="Times New Roman" w:cs="Times New Roman"/>
          <w:sz w:val="24"/>
          <w:szCs w:val="24"/>
        </w:rPr>
        <w:t>__________________</w:t>
      </w:r>
    </w:p>
    <w:p w:rsidR="00746DE3" w:rsidRPr="009D2F7B" w:rsidRDefault="00746DE3" w:rsidP="00F36AFB">
      <w:pPr>
        <w:pStyle w:val="ConsPlusNonformat"/>
        <w:rPr>
          <w:rFonts w:ascii="Times New Roman" w:hAnsi="Times New Roman" w:cs="Times New Roman"/>
          <w:sz w:val="24"/>
          <w:szCs w:val="24"/>
          <w:vertAlign w:val="superscript"/>
        </w:rPr>
      </w:pPr>
      <w:r w:rsidRPr="009D2F7B">
        <w:rPr>
          <w:rFonts w:ascii="Times New Roman" w:hAnsi="Times New Roman" w:cs="Times New Roman"/>
          <w:sz w:val="24"/>
          <w:szCs w:val="24"/>
          <w:vertAlign w:val="superscript"/>
        </w:rPr>
        <w:t xml:space="preserve"> (приводится описание места размещения ГТС, мостов, подводных и  подземных переходов, подводных коммуникаций и линий связи, нефте-  и газопроводов с указанием географических координат границ места  размещения сооружения и расстояние (км) до ближайшего к месту  размещения сооружения населенного пункта, с указанием муниципального образования и субъекта Российской Федерации)</w:t>
      </w:r>
    </w:p>
    <w:p w:rsidR="00746DE3" w:rsidRPr="009D2F7B" w:rsidRDefault="00746DE3" w:rsidP="00F36AFB">
      <w:pPr>
        <w:pStyle w:val="ConsPlusNonformat"/>
        <w:rPr>
          <w:rFonts w:ascii="Times New Roman" w:hAnsi="Times New Roman" w:cs="Times New Roman"/>
          <w:sz w:val="24"/>
          <w:szCs w:val="24"/>
        </w:rPr>
      </w:pPr>
    </w:p>
    <w:p w:rsidR="00746DE3" w:rsidRPr="009D2F7B" w:rsidRDefault="00746DE3" w:rsidP="00F36AFB">
      <w:pPr>
        <w:pStyle w:val="ConsPlusNonformat"/>
        <w:rPr>
          <w:rFonts w:ascii="Times New Roman" w:hAnsi="Times New Roman" w:cs="Times New Roman"/>
          <w:sz w:val="24"/>
          <w:szCs w:val="24"/>
        </w:rPr>
      </w:pPr>
      <w:r w:rsidRPr="009D2F7B">
        <w:rPr>
          <w:rFonts w:ascii="Times New Roman" w:hAnsi="Times New Roman" w:cs="Times New Roman"/>
          <w:sz w:val="24"/>
          <w:szCs w:val="24"/>
        </w:rPr>
        <w:t>8) размещение __________________________________________________________________,</w:t>
      </w:r>
    </w:p>
    <w:p w:rsidR="00746DE3" w:rsidRPr="009D2F7B" w:rsidRDefault="00746DE3" w:rsidP="00F36AFB">
      <w:pPr>
        <w:pStyle w:val="ConsPlusNonformat"/>
        <w:rPr>
          <w:rFonts w:ascii="Times New Roman" w:hAnsi="Times New Roman" w:cs="Times New Roman"/>
          <w:sz w:val="24"/>
          <w:szCs w:val="24"/>
          <w:vertAlign w:val="superscript"/>
        </w:rPr>
      </w:pPr>
      <w:r w:rsidRPr="009D2F7B">
        <w:rPr>
          <w:rFonts w:ascii="Times New Roman" w:hAnsi="Times New Roman" w:cs="Times New Roman"/>
          <w:sz w:val="24"/>
          <w:szCs w:val="24"/>
          <w:vertAlign w:val="superscript"/>
        </w:rPr>
        <w:t xml:space="preserve">                                                                                    (указывается наименование размещаемого объекта)</w:t>
      </w:r>
    </w:p>
    <w:p w:rsidR="00746DE3" w:rsidRPr="009D2F7B" w:rsidRDefault="00746DE3" w:rsidP="00F36AFB">
      <w:pPr>
        <w:pStyle w:val="ConsPlusNonformat"/>
        <w:rPr>
          <w:rFonts w:ascii="Times New Roman" w:hAnsi="Times New Roman" w:cs="Times New Roman"/>
          <w:sz w:val="24"/>
          <w:szCs w:val="24"/>
          <w:vertAlign w:val="superscript"/>
        </w:rPr>
      </w:pPr>
    </w:p>
    <w:p w:rsidR="00746DE3" w:rsidRPr="009D2F7B" w:rsidRDefault="00746DE3" w:rsidP="00F36AFB">
      <w:pPr>
        <w:pStyle w:val="ConsPlusNonformat"/>
        <w:rPr>
          <w:rFonts w:ascii="Times New Roman" w:hAnsi="Times New Roman" w:cs="Times New Roman"/>
          <w:sz w:val="24"/>
          <w:szCs w:val="24"/>
        </w:rPr>
      </w:pPr>
      <w:r w:rsidRPr="009D2F7B">
        <w:rPr>
          <w:rFonts w:ascii="Times New Roman" w:hAnsi="Times New Roman" w:cs="Times New Roman"/>
          <w:sz w:val="24"/>
          <w:szCs w:val="24"/>
        </w:rPr>
        <w:t>характеризуемого следующими параметрами:</w:t>
      </w:r>
    </w:p>
    <w:p w:rsidR="00746DE3" w:rsidRPr="009D2F7B" w:rsidRDefault="00746DE3" w:rsidP="00F36AFB">
      <w:pPr>
        <w:pStyle w:val="ConsPlusNonformat"/>
        <w:rPr>
          <w:rFonts w:ascii="Times New Roman" w:hAnsi="Times New Roman" w:cs="Times New Roman"/>
          <w:sz w:val="24"/>
          <w:szCs w:val="24"/>
        </w:rPr>
      </w:pPr>
      <w:r w:rsidRPr="009D2F7B">
        <w:rPr>
          <w:rFonts w:ascii="Times New Roman" w:hAnsi="Times New Roman" w:cs="Times New Roman"/>
          <w:sz w:val="24"/>
          <w:szCs w:val="24"/>
        </w:rPr>
        <w:t>________________________________________________</w:t>
      </w:r>
      <w:r w:rsidR="004B5BCC" w:rsidRPr="009D2F7B">
        <w:rPr>
          <w:rFonts w:ascii="Times New Roman" w:hAnsi="Times New Roman" w:cs="Times New Roman"/>
          <w:sz w:val="24"/>
          <w:szCs w:val="24"/>
        </w:rPr>
        <w:t>____________________</w:t>
      </w:r>
    </w:p>
    <w:p w:rsidR="00746DE3" w:rsidRPr="009D2F7B" w:rsidRDefault="00746DE3" w:rsidP="00F36AFB">
      <w:pPr>
        <w:pStyle w:val="ConsPlusNonformat"/>
        <w:rPr>
          <w:rFonts w:ascii="Times New Roman" w:hAnsi="Times New Roman" w:cs="Times New Roman"/>
          <w:sz w:val="24"/>
          <w:szCs w:val="24"/>
          <w:vertAlign w:val="superscript"/>
        </w:rPr>
      </w:pPr>
      <w:r w:rsidRPr="009D2F7B">
        <w:rPr>
          <w:rFonts w:ascii="Times New Roman" w:hAnsi="Times New Roman" w:cs="Times New Roman"/>
          <w:sz w:val="24"/>
          <w:szCs w:val="24"/>
          <w:vertAlign w:val="superscript"/>
        </w:rPr>
        <w:t xml:space="preserve"> (указываются общие параметры размещаемого объекта, в том числе класс гидротехнического сооружения, категория участков магистральных трубопроводов при переходе через водные преграды,  болота, при прокладке вдоль рек и др. и параметры, важные с точки  зрения использования водного объекта)</w:t>
      </w:r>
    </w:p>
    <w:p w:rsidR="00746DE3" w:rsidRPr="009D2F7B" w:rsidRDefault="00746DE3" w:rsidP="00F36AFB">
      <w:pPr>
        <w:pStyle w:val="ConsPlusNonformat"/>
        <w:rPr>
          <w:rFonts w:ascii="Times New Roman" w:hAnsi="Times New Roman" w:cs="Times New Roman"/>
          <w:sz w:val="24"/>
          <w:szCs w:val="24"/>
        </w:rPr>
      </w:pPr>
    </w:p>
    <w:p w:rsidR="00746DE3" w:rsidRPr="009D2F7B" w:rsidRDefault="00746DE3" w:rsidP="00F36AFB">
      <w:pPr>
        <w:pStyle w:val="ConsPlusNonformat"/>
        <w:rPr>
          <w:rFonts w:ascii="Times New Roman" w:hAnsi="Times New Roman" w:cs="Times New Roman"/>
          <w:sz w:val="24"/>
          <w:szCs w:val="24"/>
        </w:rPr>
      </w:pPr>
      <w:r w:rsidRPr="009D2F7B">
        <w:rPr>
          <w:rFonts w:ascii="Times New Roman" w:hAnsi="Times New Roman" w:cs="Times New Roman"/>
          <w:sz w:val="24"/>
          <w:szCs w:val="24"/>
        </w:rPr>
        <w:t>9) проведение при прокладке подводных кабелей и трубопроводов во внутренних морских  водах  и  в  территориальном  море Российской Федерации регулярных метеорологических и гидрологических наблюдений;</w:t>
      </w:r>
    </w:p>
    <w:p w:rsidR="00746DE3" w:rsidRPr="009D2F7B" w:rsidRDefault="00746DE3" w:rsidP="00F36AFB">
      <w:pPr>
        <w:pStyle w:val="ConsPlusNonformat"/>
        <w:rPr>
          <w:rFonts w:ascii="Times New Roman" w:hAnsi="Times New Roman" w:cs="Times New Roman"/>
          <w:sz w:val="24"/>
          <w:szCs w:val="24"/>
        </w:rPr>
      </w:pPr>
    </w:p>
    <w:p w:rsidR="00746DE3" w:rsidRPr="009D2F7B" w:rsidRDefault="00746DE3" w:rsidP="00F36AFB">
      <w:pPr>
        <w:pStyle w:val="ConsPlusNonformat"/>
        <w:rPr>
          <w:rFonts w:ascii="Times New Roman" w:hAnsi="Times New Roman" w:cs="Times New Roman"/>
          <w:sz w:val="24"/>
          <w:szCs w:val="24"/>
        </w:rPr>
      </w:pPr>
      <w:r w:rsidRPr="009D2F7B">
        <w:rPr>
          <w:rFonts w:ascii="Times New Roman" w:hAnsi="Times New Roman" w:cs="Times New Roman"/>
          <w:sz w:val="24"/>
          <w:szCs w:val="24"/>
        </w:rPr>
        <w:t>10) осуществление мер по охране __________________________________________________</w:t>
      </w:r>
      <w:r w:rsidR="004B5BCC" w:rsidRPr="009D2F7B">
        <w:rPr>
          <w:rFonts w:ascii="Times New Roman" w:hAnsi="Times New Roman" w:cs="Times New Roman"/>
          <w:sz w:val="24"/>
          <w:szCs w:val="24"/>
        </w:rPr>
        <w:t>__________________</w:t>
      </w:r>
      <w:r w:rsidRPr="009D2F7B">
        <w:rPr>
          <w:rFonts w:ascii="Times New Roman" w:hAnsi="Times New Roman" w:cs="Times New Roman"/>
          <w:sz w:val="24"/>
          <w:szCs w:val="24"/>
        </w:rPr>
        <w:t>,</w:t>
      </w:r>
    </w:p>
    <w:p w:rsidR="00746DE3" w:rsidRPr="009D2F7B" w:rsidRDefault="00746DE3" w:rsidP="00F36AFB">
      <w:pPr>
        <w:pStyle w:val="ConsPlusNonformat"/>
        <w:rPr>
          <w:rFonts w:ascii="Times New Roman" w:hAnsi="Times New Roman" w:cs="Times New Roman"/>
          <w:sz w:val="24"/>
          <w:szCs w:val="24"/>
          <w:vertAlign w:val="superscript"/>
        </w:rPr>
      </w:pPr>
      <w:r w:rsidRPr="009D2F7B">
        <w:rPr>
          <w:rFonts w:ascii="Times New Roman" w:hAnsi="Times New Roman" w:cs="Times New Roman"/>
          <w:sz w:val="24"/>
          <w:szCs w:val="24"/>
          <w:vertAlign w:val="superscript"/>
        </w:rPr>
        <w:t xml:space="preserve">                                                     </w:t>
      </w:r>
      <w:r w:rsidR="004B5BCC" w:rsidRPr="009D2F7B">
        <w:rPr>
          <w:rFonts w:ascii="Times New Roman" w:hAnsi="Times New Roman" w:cs="Times New Roman"/>
          <w:sz w:val="24"/>
          <w:szCs w:val="24"/>
          <w:vertAlign w:val="superscript"/>
        </w:rPr>
        <w:t xml:space="preserve">    </w:t>
      </w:r>
      <w:r w:rsidRPr="009D2F7B">
        <w:rPr>
          <w:rFonts w:ascii="Times New Roman" w:hAnsi="Times New Roman" w:cs="Times New Roman"/>
          <w:sz w:val="24"/>
          <w:szCs w:val="24"/>
          <w:vertAlign w:val="superscript"/>
        </w:rPr>
        <w:t>(указывается наименование водного объекта)</w:t>
      </w:r>
    </w:p>
    <w:p w:rsidR="00746DE3" w:rsidRPr="009D2F7B" w:rsidRDefault="00746DE3" w:rsidP="00F36AFB">
      <w:pPr>
        <w:pStyle w:val="ConsPlusNonformat"/>
        <w:rPr>
          <w:rFonts w:ascii="Times New Roman" w:hAnsi="Times New Roman" w:cs="Times New Roman"/>
          <w:sz w:val="24"/>
          <w:szCs w:val="24"/>
        </w:rPr>
      </w:pPr>
      <w:r w:rsidRPr="009D2F7B">
        <w:rPr>
          <w:rFonts w:ascii="Times New Roman" w:hAnsi="Times New Roman" w:cs="Times New Roman"/>
          <w:sz w:val="24"/>
          <w:szCs w:val="24"/>
        </w:rPr>
        <w:t>предотвращение разрушения его берегов;</w:t>
      </w:r>
    </w:p>
    <w:p w:rsidR="00746DE3" w:rsidRPr="009D2F7B" w:rsidRDefault="00746DE3" w:rsidP="00F36AFB">
      <w:pPr>
        <w:pStyle w:val="ConsPlusNonformat"/>
        <w:rPr>
          <w:rFonts w:ascii="Times New Roman" w:hAnsi="Times New Roman" w:cs="Times New Roman"/>
          <w:sz w:val="24"/>
          <w:szCs w:val="24"/>
        </w:rPr>
      </w:pPr>
    </w:p>
    <w:p w:rsidR="00746DE3" w:rsidRPr="009D2F7B" w:rsidRDefault="00746DE3" w:rsidP="00F36AFB">
      <w:pPr>
        <w:pStyle w:val="ConsPlusNonformat"/>
        <w:jc w:val="both"/>
        <w:rPr>
          <w:rFonts w:ascii="Times New Roman" w:hAnsi="Times New Roman" w:cs="Times New Roman"/>
          <w:sz w:val="24"/>
          <w:szCs w:val="24"/>
        </w:rPr>
      </w:pPr>
      <w:r w:rsidRPr="009D2F7B">
        <w:rPr>
          <w:rFonts w:ascii="Times New Roman" w:hAnsi="Times New Roman" w:cs="Times New Roman"/>
          <w:sz w:val="24"/>
          <w:szCs w:val="24"/>
        </w:rPr>
        <w:t>11)  осуществление  при  размещении  подпорных  ГТС мероприятий по снижению влияния  изменений руслового, гидродинамического и ледового режимов водного объекта  на  условия  нереста  и  воспроизводства  рыб, других видов водных биоресурсов, объектов животного и растительного мира.</w:t>
      </w:r>
    </w:p>
    <w:p w:rsidR="00746DE3" w:rsidRPr="009D2F7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9D2F7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Default="00746DE3" w:rsidP="00F36AFB">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4B5BCC" w:rsidRPr="00F36AFB" w:rsidRDefault="004B5BCC" w:rsidP="00F36AFB">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746DE3" w:rsidRPr="00F36AFB" w:rsidRDefault="00746DE3" w:rsidP="004B5BCC">
      <w:pPr>
        <w:widowControl w:val="0"/>
        <w:autoSpaceDE w:val="0"/>
        <w:autoSpaceDN w:val="0"/>
        <w:adjustRightInd w:val="0"/>
        <w:spacing w:after="0" w:line="240" w:lineRule="auto"/>
        <w:ind w:firstLine="540"/>
        <w:jc w:val="right"/>
        <w:rPr>
          <w:rFonts w:ascii="Times New Roman" w:hAnsi="Times New Roman" w:cs="Times New Roman"/>
          <w:sz w:val="28"/>
          <w:szCs w:val="28"/>
          <w:highlight w:val="yellow"/>
        </w:rPr>
      </w:pPr>
    </w:p>
    <w:p w:rsidR="004B5BCC" w:rsidRPr="004B5BCC" w:rsidRDefault="004B5BCC" w:rsidP="004B5BCC">
      <w:pPr>
        <w:widowControl w:val="0"/>
        <w:autoSpaceDE w:val="0"/>
        <w:autoSpaceDN w:val="0"/>
        <w:adjustRightInd w:val="0"/>
        <w:spacing w:after="0" w:line="240" w:lineRule="auto"/>
        <w:ind w:left="5670"/>
        <w:jc w:val="right"/>
        <w:outlineLvl w:val="2"/>
        <w:rPr>
          <w:rFonts w:ascii="Times New Roman" w:hAnsi="Times New Roman" w:cs="Times New Roman"/>
          <w:sz w:val="24"/>
          <w:szCs w:val="24"/>
        </w:rPr>
      </w:pPr>
      <w:r w:rsidRPr="004B5BCC">
        <w:rPr>
          <w:rFonts w:ascii="Times New Roman" w:hAnsi="Times New Roman" w:cs="Times New Roman"/>
          <w:sz w:val="24"/>
          <w:szCs w:val="24"/>
        </w:rPr>
        <w:lastRenderedPageBreak/>
        <w:t>Приложение № 5</w:t>
      </w:r>
    </w:p>
    <w:p w:rsidR="004B5BCC" w:rsidRPr="004B5BCC" w:rsidRDefault="004B5BCC" w:rsidP="004B5BCC">
      <w:pPr>
        <w:widowControl w:val="0"/>
        <w:autoSpaceDE w:val="0"/>
        <w:autoSpaceDN w:val="0"/>
        <w:adjustRightInd w:val="0"/>
        <w:spacing w:after="0" w:line="240" w:lineRule="auto"/>
        <w:ind w:left="5670"/>
        <w:jc w:val="right"/>
        <w:rPr>
          <w:rFonts w:ascii="Times New Roman" w:hAnsi="Times New Roman" w:cs="Times New Roman"/>
          <w:sz w:val="24"/>
          <w:szCs w:val="24"/>
        </w:rPr>
      </w:pPr>
      <w:r w:rsidRPr="004B5BCC">
        <w:rPr>
          <w:rFonts w:ascii="Times New Roman" w:hAnsi="Times New Roman" w:cs="Times New Roman"/>
          <w:sz w:val="24"/>
          <w:szCs w:val="24"/>
        </w:rPr>
        <w:t>к типовой форме решения о</w:t>
      </w:r>
    </w:p>
    <w:p w:rsidR="004B5BCC" w:rsidRPr="004B5BCC" w:rsidRDefault="004B5BCC" w:rsidP="004B5BCC">
      <w:pPr>
        <w:widowControl w:val="0"/>
        <w:autoSpaceDE w:val="0"/>
        <w:autoSpaceDN w:val="0"/>
        <w:adjustRightInd w:val="0"/>
        <w:spacing w:after="0" w:line="240" w:lineRule="auto"/>
        <w:ind w:left="5670"/>
        <w:jc w:val="right"/>
        <w:rPr>
          <w:rFonts w:ascii="Times New Roman" w:hAnsi="Times New Roman" w:cs="Times New Roman"/>
          <w:sz w:val="24"/>
          <w:szCs w:val="24"/>
        </w:rPr>
      </w:pPr>
      <w:r w:rsidRPr="004B5BCC">
        <w:rPr>
          <w:rFonts w:ascii="Times New Roman" w:hAnsi="Times New Roman" w:cs="Times New Roman"/>
          <w:sz w:val="24"/>
          <w:szCs w:val="24"/>
        </w:rPr>
        <w:t>предоставлении водного объекта в</w:t>
      </w:r>
    </w:p>
    <w:p w:rsidR="004B5BCC" w:rsidRPr="004B5BCC" w:rsidRDefault="004B5BCC" w:rsidP="004B5BCC">
      <w:pPr>
        <w:widowControl w:val="0"/>
        <w:autoSpaceDE w:val="0"/>
        <w:autoSpaceDN w:val="0"/>
        <w:adjustRightInd w:val="0"/>
        <w:spacing w:after="0" w:line="240" w:lineRule="auto"/>
        <w:ind w:left="5670"/>
        <w:jc w:val="right"/>
        <w:rPr>
          <w:rFonts w:ascii="Times New Roman" w:hAnsi="Times New Roman" w:cs="Times New Roman"/>
          <w:sz w:val="24"/>
          <w:szCs w:val="24"/>
        </w:rPr>
      </w:pPr>
      <w:r w:rsidRPr="004B5BCC">
        <w:rPr>
          <w:rFonts w:ascii="Times New Roman" w:hAnsi="Times New Roman" w:cs="Times New Roman"/>
          <w:sz w:val="24"/>
          <w:szCs w:val="24"/>
        </w:rPr>
        <w:t>пользование для разведки и</w:t>
      </w:r>
    </w:p>
    <w:p w:rsidR="004B5BCC" w:rsidRPr="007508F2" w:rsidRDefault="004B5BCC" w:rsidP="004B5BCC">
      <w:pPr>
        <w:widowControl w:val="0"/>
        <w:autoSpaceDE w:val="0"/>
        <w:autoSpaceDN w:val="0"/>
        <w:adjustRightInd w:val="0"/>
        <w:spacing w:after="0" w:line="240" w:lineRule="auto"/>
        <w:ind w:left="5670"/>
        <w:jc w:val="right"/>
      </w:pPr>
      <w:r w:rsidRPr="004B5BCC">
        <w:rPr>
          <w:rFonts w:ascii="Times New Roman" w:hAnsi="Times New Roman" w:cs="Times New Roman"/>
          <w:sz w:val="24"/>
          <w:szCs w:val="24"/>
        </w:rPr>
        <w:t>добычи полезных ископаемых</w:t>
      </w:r>
    </w:p>
    <w:p w:rsidR="004B5BCC" w:rsidRDefault="004B5BCC" w:rsidP="004B5BCC">
      <w:pPr>
        <w:widowControl w:val="0"/>
        <w:autoSpaceDE w:val="0"/>
        <w:autoSpaceDN w:val="0"/>
        <w:adjustRightInd w:val="0"/>
        <w:ind w:firstLine="540"/>
        <w:jc w:val="both"/>
        <w:rPr>
          <w:highlight w:val="yellow"/>
        </w:rPr>
      </w:pPr>
    </w:p>
    <w:p w:rsidR="004B5BCC" w:rsidRPr="007508F2" w:rsidRDefault="004B5BCC" w:rsidP="004B5BCC">
      <w:pPr>
        <w:widowControl w:val="0"/>
        <w:autoSpaceDE w:val="0"/>
        <w:autoSpaceDN w:val="0"/>
        <w:adjustRightInd w:val="0"/>
        <w:ind w:firstLine="540"/>
        <w:jc w:val="both"/>
        <w:rPr>
          <w:highlight w:val="yellow"/>
        </w:rPr>
      </w:pPr>
    </w:p>
    <w:p w:rsidR="004B5BCC" w:rsidRPr="007508F2" w:rsidRDefault="004B5BCC" w:rsidP="004B5BCC">
      <w:pPr>
        <w:pStyle w:val="ConsPlusNonformat"/>
        <w:jc w:val="both"/>
        <w:rPr>
          <w:rFonts w:ascii="Times New Roman" w:hAnsi="Times New Roman" w:cs="Times New Roman"/>
          <w:sz w:val="24"/>
          <w:szCs w:val="24"/>
        </w:rPr>
      </w:pPr>
      <w:r w:rsidRPr="007508F2">
        <w:rPr>
          <w:rFonts w:ascii="Times New Roman" w:hAnsi="Times New Roman" w:cs="Times New Roman"/>
          <w:sz w:val="24"/>
          <w:szCs w:val="24"/>
        </w:rPr>
        <w:t xml:space="preserve">         2.3. Условия использования водного объекта или его части</w:t>
      </w:r>
    </w:p>
    <w:p w:rsidR="004B5BCC" w:rsidRPr="007508F2" w:rsidRDefault="004B5BCC" w:rsidP="004B5BCC">
      <w:pPr>
        <w:pStyle w:val="ConsPlusNonformat"/>
        <w:jc w:val="both"/>
        <w:rPr>
          <w:rFonts w:ascii="Times New Roman" w:hAnsi="Times New Roman" w:cs="Times New Roman"/>
          <w:sz w:val="24"/>
          <w:szCs w:val="24"/>
        </w:rPr>
      </w:pPr>
    </w:p>
    <w:p w:rsidR="004B5BCC" w:rsidRPr="007508F2" w:rsidRDefault="004B5BCC" w:rsidP="004B5BCC">
      <w:pPr>
        <w:pStyle w:val="ConsPlusNonformat"/>
        <w:jc w:val="both"/>
        <w:rPr>
          <w:rFonts w:ascii="Times New Roman" w:hAnsi="Times New Roman" w:cs="Times New Roman"/>
          <w:sz w:val="24"/>
          <w:szCs w:val="24"/>
        </w:rPr>
      </w:pPr>
      <w:r w:rsidRPr="007508F2">
        <w:rPr>
          <w:rFonts w:ascii="Times New Roman" w:hAnsi="Times New Roman" w:cs="Times New Roman"/>
          <w:sz w:val="24"/>
          <w:szCs w:val="24"/>
        </w:rPr>
        <w:t xml:space="preserve">    Использование  водного  объекта  (его  части),  указанного в </w:t>
      </w:r>
      <w:hyperlink w:anchor="Par608" w:history="1">
        <w:r w:rsidRPr="007508F2">
          <w:rPr>
            <w:rFonts w:ascii="Times New Roman" w:hAnsi="Times New Roman" w:cs="Times New Roman"/>
            <w:sz w:val="24"/>
            <w:szCs w:val="24"/>
          </w:rPr>
          <w:t>пункте 3.1</w:t>
        </w:r>
      </w:hyperlink>
      <w:r>
        <w:rPr>
          <w:rFonts w:ascii="Times New Roman" w:hAnsi="Times New Roman" w:cs="Times New Roman"/>
          <w:sz w:val="24"/>
          <w:szCs w:val="24"/>
        </w:rPr>
        <w:t xml:space="preserve"> </w:t>
      </w:r>
      <w:r w:rsidRPr="007508F2">
        <w:rPr>
          <w:rFonts w:ascii="Times New Roman" w:hAnsi="Times New Roman" w:cs="Times New Roman"/>
          <w:sz w:val="24"/>
          <w:szCs w:val="24"/>
        </w:rPr>
        <w:t>настоящего Решения, может производиться Водопользователем при выполнении им</w:t>
      </w:r>
      <w:r>
        <w:rPr>
          <w:rFonts w:ascii="Times New Roman" w:hAnsi="Times New Roman" w:cs="Times New Roman"/>
          <w:sz w:val="24"/>
          <w:szCs w:val="24"/>
        </w:rPr>
        <w:t xml:space="preserve"> </w:t>
      </w:r>
      <w:r w:rsidRPr="007508F2">
        <w:rPr>
          <w:rFonts w:ascii="Times New Roman" w:hAnsi="Times New Roman" w:cs="Times New Roman"/>
          <w:sz w:val="24"/>
          <w:szCs w:val="24"/>
        </w:rPr>
        <w:t>следующих условий:</w:t>
      </w:r>
    </w:p>
    <w:p w:rsidR="004B5BCC" w:rsidRPr="007508F2" w:rsidRDefault="004B5BCC" w:rsidP="004B5BCC">
      <w:pPr>
        <w:pStyle w:val="ConsPlusNonformat"/>
        <w:jc w:val="both"/>
        <w:rPr>
          <w:rFonts w:ascii="Times New Roman" w:hAnsi="Times New Roman" w:cs="Times New Roman"/>
          <w:sz w:val="24"/>
          <w:szCs w:val="24"/>
        </w:rPr>
      </w:pPr>
    </w:p>
    <w:p w:rsidR="004B5BCC" w:rsidRPr="007508F2" w:rsidRDefault="004B5BCC" w:rsidP="004B5BCC">
      <w:pPr>
        <w:pStyle w:val="ConsPlusNonformat"/>
        <w:jc w:val="both"/>
        <w:rPr>
          <w:rFonts w:ascii="Times New Roman" w:hAnsi="Times New Roman" w:cs="Times New Roman"/>
          <w:sz w:val="24"/>
          <w:szCs w:val="24"/>
        </w:rPr>
      </w:pPr>
      <w:r w:rsidRPr="007508F2">
        <w:rPr>
          <w:rFonts w:ascii="Times New Roman" w:hAnsi="Times New Roman" w:cs="Times New Roman"/>
          <w:sz w:val="24"/>
          <w:szCs w:val="24"/>
        </w:rPr>
        <w:t>7) использование ______________________________</w:t>
      </w:r>
      <w:r>
        <w:rPr>
          <w:rFonts w:ascii="Times New Roman" w:hAnsi="Times New Roman" w:cs="Times New Roman"/>
          <w:sz w:val="24"/>
          <w:szCs w:val="24"/>
        </w:rPr>
        <w:t>_______</w:t>
      </w:r>
      <w:r w:rsidRPr="007508F2">
        <w:rPr>
          <w:rFonts w:ascii="Times New Roman" w:hAnsi="Times New Roman" w:cs="Times New Roman"/>
          <w:sz w:val="24"/>
          <w:szCs w:val="24"/>
        </w:rPr>
        <w:t>____________________________</w:t>
      </w:r>
    </w:p>
    <w:p w:rsidR="004B5BCC" w:rsidRPr="007508F2" w:rsidRDefault="004B5BCC" w:rsidP="004B5BCC">
      <w:pPr>
        <w:pStyle w:val="ConsPlusNonformat"/>
        <w:jc w:val="both"/>
        <w:rPr>
          <w:rFonts w:ascii="Times New Roman" w:hAnsi="Times New Roman" w:cs="Times New Roman"/>
          <w:sz w:val="24"/>
          <w:szCs w:val="24"/>
          <w:vertAlign w:val="superscript"/>
        </w:rPr>
      </w:pPr>
      <w:r w:rsidRPr="007508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08F2">
        <w:rPr>
          <w:rFonts w:ascii="Times New Roman" w:hAnsi="Times New Roman" w:cs="Times New Roman"/>
          <w:sz w:val="24"/>
          <w:szCs w:val="24"/>
        </w:rPr>
        <w:t xml:space="preserve">     </w:t>
      </w:r>
      <w:r w:rsidRPr="007508F2">
        <w:rPr>
          <w:rFonts w:ascii="Times New Roman" w:hAnsi="Times New Roman" w:cs="Times New Roman"/>
          <w:sz w:val="24"/>
          <w:szCs w:val="24"/>
          <w:vertAlign w:val="superscript"/>
        </w:rPr>
        <w:t>(указывается наименование водного объекта или его части)</w:t>
      </w:r>
    </w:p>
    <w:p w:rsidR="004B5BCC" w:rsidRPr="007508F2" w:rsidRDefault="004B5BCC" w:rsidP="004B5BCC">
      <w:pPr>
        <w:pStyle w:val="ConsPlusNonformat"/>
        <w:jc w:val="both"/>
        <w:rPr>
          <w:rFonts w:ascii="Times New Roman" w:hAnsi="Times New Roman" w:cs="Times New Roman"/>
          <w:sz w:val="24"/>
          <w:szCs w:val="24"/>
        </w:rPr>
      </w:pPr>
      <w:r w:rsidRPr="007508F2">
        <w:rPr>
          <w:rFonts w:ascii="Times New Roman" w:hAnsi="Times New Roman" w:cs="Times New Roman"/>
          <w:sz w:val="24"/>
          <w:szCs w:val="24"/>
        </w:rPr>
        <w:t>для __________________________</w:t>
      </w:r>
      <w:r>
        <w:rPr>
          <w:rFonts w:ascii="Times New Roman" w:hAnsi="Times New Roman" w:cs="Times New Roman"/>
          <w:sz w:val="24"/>
          <w:szCs w:val="24"/>
        </w:rPr>
        <w:t>_____</w:t>
      </w:r>
      <w:r w:rsidRPr="007508F2">
        <w:rPr>
          <w:rFonts w:ascii="Times New Roman" w:hAnsi="Times New Roman" w:cs="Times New Roman"/>
          <w:sz w:val="24"/>
          <w:szCs w:val="24"/>
        </w:rPr>
        <w:t>_____________________________________________</w:t>
      </w:r>
    </w:p>
    <w:p w:rsidR="004B5BCC" w:rsidRPr="007508F2" w:rsidRDefault="004B5BCC" w:rsidP="004B5BCC">
      <w:pPr>
        <w:pStyle w:val="ConsPlusNonformat"/>
        <w:jc w:val="both"/>
        <w:rPr>
          <w:rFonts w:ascii="Times New Roman" w:hAnsi="Times New Roman" w:cs="Times New Roman"/>
          <w:sz w:val="24"/>
          <w:szCs w:val="24"/>
          <w:vertAlign w:val="superscript"/>
        </w:rPr>
      </w:pPr>
      <w:r w:rsidRPr="007508F2">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7508F2">
        <w:rPr>
          <w:rFonts w:ascii="Times New Roman" w:hAnsi="Times New Roman" w:cs="Times New Roman"/>
          <w:sz w:val="24"/>
          <w:szCs w:val="24"/>
          <w:vertAlign w:val="superscript"/>
        </w:rPr>
        <w:t>(указываются вид пользования недрами и реквизиты выданной лицензии на</w:t>
      </w:r>
      <w:r>
        <w:rPr>
          <w:rFonts w:ascii="Times New Roman" w:hAnsi="Times New Roman" w:cs="Times New Roman"/>
          <w:sz w:val="24"/>
          <w:szCs w:val="24"/>
          <w:vertAlign w:val="superscript"/>
        </w:rPr>
        <w:t xml:space="preserve"> </w:t>
      </w:r>
      <w:r w:rsidRPr="007508F2">
        <w:rPr>
          <w:rFonts w:ascii="Times New Roman" w:hAnsi="Times New Roman" w:cs="Times New Roman"/>
          <w:sz w:val="24"/>
          <w:szCs w:val="24"/>
          <w:vertAlign w:val="superscript"/>
        </w:rPr>
        <w:t>пользование недрами)</w:t>
      </w:r>
    </w:p>
    <w:p w:rsidR="004B5BCC" w:rsidRPr="007508F2" w:rsidRDefault="004B5BCC" w:rsidP="004B5BCC">
      <w:pPr>
        <w:pStyle w:val="ConsPlusNonformat"/>
        <w:jc w:val="both"/>
        <w:rPr>
          <w:rFonts w:ascii="Times New Roman" w:hAnsi="Times New Roman" w:cs="Times New Roman"/>
          <w:sz w:val="24"/>
          <w:szCs w:val="24"/>
        </w:rPr>
      </w:pPr>
    </w:p>
    <w:p w:rsidR="004B5BCC" w:rsidRPr="007508F2" w:rsidRDefault="004B5BCC" w:rsidP="004B5BCC">
      <w:pPr>
        <w:pStyle w:val="ConsPlusNonformat"/>
        <w:jc w:val="both"/>
        <w:rPr>
          <w:rFonts w:ascii="Times New Roman" w:hAnsi="Times New Roman" w:cs="Times New Roman"/>
          <w:sz w:val="24"/>
          <w:szCs w:val="24"/>
        </w:rPr>
      </w:pPr>
      <w:r w:rsidRPr="007508F2">
        <w:rPr>
          <w:rFonts w:ascii="Times New Roman" w:hAnsi="Times New Roman" w:cs="Times New Roman"/>
          <w:sz w:val="24"/>
          <w:szCs w:val="24"/>
        </w:rPr>
        <w:t>в следующих районах (частях) данного водного объекта</w:t>
      </w:r>
    </w:p>
    <w:p w:rsidR="004B5BCC" w:rsidRPr="007508F2" w:rsidRDefault="004B5BCC" w:rsidP="004B5BCC">
      <w:pPr>
        <w:pStyle w:val="ConsPlusNonformat"/>
        <w:jc w:val="both"/>
        <w:rPr>
          <w:rFonts w:ascii="Times New Roman" w:hAnsi="Times New Roman" w:cs="Times New Roman"/>
          <w:sz w:val="24"/>
          <w:szCs w:val="24"/>
        </w:rPr>
      </w:pPr>
      <w:r w:rsidRPr="007508F2">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w:t>
      </w:r>
      <w:r w:rsidRPr="007508F2">
        <w:rPr>
          <w:rFonts w:ascii="Times New Roman" w:hAnsi="Times New Roman" w:cs="Times New Roman"/>
          <w:sz w:val="24"/>
          <w:szCs w:val="24"/>
        </w:rPr>
        <w:t>______________________</w:t>
      </w:r>
    </w:p>
    <w:p w:rsidR="004B5BCC" w:rsidRPr="007508F2" w:rsidRDefault="004B5BCC" w:rsidP="004B5BCC">
      <w:pPr>
        <w:pStyle w:val="ConsPlusNonformat"/>
        <w:jc w:val="both"/>
        <w:rPr>
          <w:rFonts w:ascii="Times New Roman" w:hAnsi="Times New Roman" w:cs="Times New Roman"/>
          <w:sz w:val="24"/>
          <w:szCs w:val="24"/>
          <w:vertAlign w:val="superscript"/>
        </w:rPr>
      </w:pPr>
      <w:r w:rsidRPr="007508F2">
        <w:rPr>
          <w:rFonts w:ascii="Times New Roman" w:hAnsi="Times New Roman" w:cs="Times New Roman"/>
          <w:sz w:val="24"/>
          <w:szCs w:val="24"/>
          <w:vertAlign w:val="superscript"/>
        </w:rPr>
        <w:t>(приводятся наименования частей водного объекта и их местоположение</w:t>
      </w:r>
      <w:r>
        <w:rPr>
          <w:rFonts w:ascii="Times New Roman" w:hAnsi="Times New Roman" w:cs="Times New Roman"/>
          <w:sz w:val="24"/>
          <w:szCs w:val="24"/>
          <w:vertAlign w:val="superscript"/>
        </w:rPr>
        <w:t xml:space="preserve"> </w:t>
      </w:r>
      <w:r w:rsidRPr="007508F2">
        <w:rPr>
          <w:rFonts w:ascii="Times New Roman" w:hAnsi="Times New Roman" w:cs="Times New Roman"/>
          <w:sz w:val="24"/>
          <w:szCs w:val="24"/>
          <w:vertAlign w:val="superscript"/>
        </w:rPr>
        <w:t>относительно береговой линии водного объекта, территории субъекта</w:t>
      </w:r>
      <w:r>
        <w:rPr>
          <w:rFonts w:ascii="Times New Roman" w:hAnsi="Times New Roman" w:cs="Times New Roman"/>
          <w:sz w:val="24"/>
          <w:szCs w:val="24"/>
          <w:vertAlign w:val="superscript"/>
        </w:rPr>
        <w:t xml:space="preserve"> </w:t>
      </w:r>
      <w:r w:rsidRPr="007508F2">
        <w:rPr>
          <w:rFonts w:ascii="Times New Roman" w:hAnsi="Times New Roman" w:cs="Times New Roman"/>
          <w:sz w:val="24"/>
          <w:szCs w:val="24"/>
          <w:vertAlign w:val="superscript"/>
        </w:rPr>
        <w:t>Российской Федерации, муниципального образования, ближайших населенных</w:t>
      </w:r>
      <w:r>
        <w:rPr>
          <w:rFonts w:ascii="Times New Roman" w:hAnsi="Times New Roman" w:cs="Times New Roman"/>
          <w:sz w:val="24"/>
          <w:szCs w:val="24"/>
          <w:vertAlign w:val="superscript"/>
        </w:rPr>
        <w:t xml:space="preserve"> </w:t>
      </w:r>
      <w:r w:rsidRPr="007508F2">
        <w:rPr>
          <w:rFonts w:ascii="Times New Roman" w:hAnsi="Times New Roman" w:cs="Times New Roman"/>
          <w:sz w:val="24"/>
          <w:szCs w:val="24"/>
          <w:vertAlign w:val="superscript"/>
        </w:rPr>
        <w:t xml:space="preserve"> пунктов, с указанием географических координат границ лицензионного</w:t>
      </w:r>
      <w:r>
        <w:rPr>
          <w:rFonts w:ascii="Times New Roman" w:hAnsi="Times New Roman" w:cs="Times New Roman"/>
          <w:sz w:val="24"/>
          <w:szCs w:val="24"/>
          <w:vertAlign w:val="superscript"/>
        </w:rPr>
        <w:t xml:space="preserve"> </w:t>
      </w:r>
      <w:r w:rsidRPr="007508F2">
        <w:rPr>
          <w:rFonts w:ascii="Times New Roman" w:hAnsi="Times New Roman" w:cs="Times New Roman"/>
          <w:sz w:val="24"/>
          <w:szCs w:val="24"/>
          <w:vertAlign w:val="superscript"/>
        </w:rPr>
        <w:t>участка на пользование недрами, либо части лицензионного участка,</w:t>
      </w:r>
      <w:r>
        <w:rPr>
          <w:rFonts w:ascii="Times New Roman" w:hAnsi="Times New Roman" w:cs="Times New Roman"/>
          <w:sz w:val="24"/>
          <w:szCs w:val="24"/>
          <w:vertAlign w:val="superscript"/>
        </w:rPr>
        <w:t xml:space="preserve"> </w:t>
      </w:r>
      <w:r w:rsidRPr="007508F2">
        <w:rPr>
          <w:rFonts w:ascii="Times New Roman" w:hAnsi="Times New Roman" w:cs="Times New Roman"/>
          <w:sz w:val="24"/>
          <w:szCs w:val="24"/>
          <w:vertAlign w:val="superscript"/>
        </w:rPr>
        <w:t>расположенного в пределах водного объекта)</w:t>
      </w:r>
    </w:p>
    <w:p w:rsidR="004B5BCC" w:rsidRPr="007508F2" w:rsidRDefault="004B5BCC" w:rsidP="004B5BCC">
      <w:pPr>
        <w:pStyle w:val="ConsPlusNonformat"/>
        <w:jc w:val="both"/>
        <w:rPr>
          <w:rFonts w:ascii="Times New Roman" w:hAnsi="Times New Roman" w:cs="Times New Roman"/>
          <w:sz w:val="24"/>
          <w:szCs w:val="24"/>
        </w:rPr>
      </w:pPr>
    </w:p>
    <w:p w:rsidR="004B5BCC" w:rsidRPr="007508F2" w:rsidRDefault="004B5BCC" w:rsidP="004B5BCC">
      <w:pPr>
        <w:pStyle w:val="ConsPlusNonformat"/>
        <w:jc w:val="both"/>
        <w:rPr>
          <w:rFonts w:ascii="Times New Roman" w:hAnsi="Times New Roman" w:cs="Times New Roman"/>
          <w:sz w:val="24"/>
          <w:szCs w:val="24"/>
        </w:rPr>
      </w:pPr>
      <w:r w:rsidRPr="007508F2">
        <w:rPr>
          <w:rFonts w:ascii="Times New Roman" w:hAnsi="Times New Roman" w:cs="Times New Roman"/>
          <w:sz w:val="24"/>
          <w:szCs w:val="24"/>
        </w:rPr>
        <w:t>8)  осуществление  работ,  связанных  с  пользованием  недрами,  методами и</w:t>
      </w:r>
      <w:r>
        <w:rPr>
          <w:rFonts w:ascii="Times New Roman" w:hAnsi="Times New Roman" w:cs="Times New Roman"/>
          <w:sz w:val="24"/>
          <w:szCs w:val="24"/>
        </w:rPr>
        <w:t xml:space="preserve"> </w:t>
      </w:r>
      <w:r w:rsidRPr="007508F2">
        <w:rPr>
          <w:rFonts w:ascii="Times New Roman" w:hAnsi="Times New Roman" w:cs="Times New Roman"/>
          <w:sz w:val="24"/>
          <w:szCs w:val="24"/>
        </w:rPr>
        <w:t>средствами,  исключающими  сброс  в  водный  объект  отходов производства и</w:t>
      </w:r>
      <w:r>
        <w:rPr>
          <w:rFonts w:ascii="Times New Roman" w:hAnsi="Times New Roman" w:cs="Times New Roman"/>
          <w:sz w:val="24"/>
          <w:szCs w:val="24"/>
        </w:rPr>
        <w:t xml:space="preserve"> </w:t>
      </w:r>
      <w:r w:rsidRPr="007508F2">
        <w:rPr>
          <w:rFonts w:ascii="Times New Roman" w:hAnsi="Times New Roman" w:cs="Times New Roman"/>
          <w:sz w:val="24"/>
          <w:szCs w:val="24"/>
        </w:rPr>
        <w:t>потребления,  а  также  сточных  вод,  содержание  в  которых радиоактивных</w:t>
      </w:r>
      <w:r>
        <w:rPr>
          <w:rFonts w:ascii="Times New Roman" w:hAnsi="Times New Roman" w:cs="Times New Roman"/>
          <w:sz w:val="24"/>
          <w:szCs w:val="24"/>
        </w:rPr>
        <w:t xml:space="preserve"> </w:t>
      </w:r>
      <w:r w:rsidRPr="007508F2">
        <w:rPr>
          <w:rFonts w:ascii="Times New Roman" w:hAnsi="Times New Roman" w:cs="Times New Roman"/>
          <w:sz w:val="24"/>
          <w:szCs w:val="24"/>
        </w:rPr>
        <w:t>веществ  и  других  опасных  для  здоровья  веществ  и соединений превышает</w:t>
      </w:r>
      <w:r>
        <w:rPr>
          <w:rFonts w:ascii="Times New Roman" w:hAnsi="Times New Roman" w:cs="Times New Roman"/>
          <w:sz w:val="24"/>
          <w:szCs w:val="24"/>
        </w:rPr>
        <w:t xml:space="preserve"> </w:t>
      </w:r>
      <w:r w:rsidRPr="007508F2">
        <w:rPr>
          <w:rFonts w:ascii="Times New Roman" w:hAnsi="Times New Roman" w:cs="Times New Roman"/>
          <w:sz w:val="24"/>
          <w:szCs w:val="24"/>
        </w:rPr>
        <w:t>нормативы допустимого воздействия на водные объекты;</w:t>
      </w:r>
    </w:p>
    <w:p w:rsidR="004B5BCC" w:rsidRPr="007508F2" w:rsidRDefault="004B5BCC" w:rsidP="004B5BCC">
      <w:pPr>
        <w:pStyle w:val="ConsPlusNonformat"/>
        <w:jc w:val="both"/>
        <w:rPr>
          <w:rFonts w:ascii="Times New Roman" w:hAnsi="Times New Roman" w:cs="Times New Roman"/>
          <w:sz w:val="24"/>
          <w:szCs w:val="24"/>
        </w:rPr>
      </w:pPr>
    </w:p>
    <w:p w:rsidR="004B5BCC" w:rsidRPr="007508F2" w:rsidRDefault="004B5BCC" w:rsidP="004B5BCC">
      <w:pPr>
        <w:pStyle w:val="ConsPlusNonformat"/>
        <w:jc w:val="both"/>
        <w:rPr>
          <w:rFonts w:ascii="Times New Roman" w:hAnsi="Times New Roman" w:cs="Times New Roman"/>
          <w:sz w:val="24"/>
          <w:szCs w:val="24"/>
        </w:rPr>
      </w:pPr>
      <w:r w:rsidRPr="007508F2">
        <w:rPr>
          <w:rFonts w:ascii="Times New Roman" w:hAnsi="Times New Roman" w:cs="Times New Roman"/>
          <w:sz w:val="24"/>
          <w:szCs w:val="24"/>
        </w:rPr>
        <w:t>9)  оборудование объектов, предназначенных для транспортирования и хранения</w:t>
      </w:r>
      <w:r>
        <w:rPr>
          <w:rFonts w:ascii="Times New Roman" w:hAnsi="Times New Roman" w:cs="Times New Roman"/>
          <w:sz w:val="24"/>
          <w:szCs w:val="24"/>
        </w:rPr>
        <w:t xml:space="preserve"> </w:t>
      </w:r>
      <w:r w:rsidRPr="007508F2">
        <w:rPr>
          <w:rFonts w:ascii="Times New Roman" w:hAnsi="Times New Roman" w:cs="Times New Roman"/>
          <w:sz w:val="24"/>
          <w:szCs w:val="24"/>
        </w:rPr>
        <w:t>добытых  полезных ископаемых, средствами предотвращения загрязнения водного</w:t>
      </w:r>
      <w:r>
        <w:rPr>
          <w:rFonts w:ascii="Times New Roman" w:hAnsi="Times New Roman" w:cs="Times New Roman"/>
          <w:sz w:val="24"/>
          <w:szCs w:val="24"/>
        </w:rPr>
        <w:t xml:space="preserve"> </w:t>
      </w:r>
      <w:r w:rsidRPr="007508F2">
        <w:rPr>
          <w:rFonts w:ascii="Times New Roman" w:hAnsi="Times New Roman" w:cs="Times New Roman"/>
          <w:sz w:val="24"/>
          <w:szCs w:val="24"/>
        </w:rPr>
        <w:t>объекта и контрольно-измерительной аппаратурой для обнаружения загрязнения;</w:t>
      </w:r>
    </w:p>
    <w:p w:rsidR="004B5BCC" w:rsidRPr="007508F2" w:rsidRDefault="004B5BCC" w:rsidP="004B5BCC">
      <w:pPr>
        <w:pStyle w:val="ConsPlusNonformat"/>
        <w:jc w:val="both"/>
        <w:rPr>
          <w:rFonts w:ascii="Times New Roman" w:hAnsi="Times New Roman" w:cs="Times New Roman"/>
          <w:sz w:val="24"/>
          <w:szCs w:val="24"/>
        </w:rPr>
      </w:pPr>
    </w:p>
    <w:p w:rsidR="004B5BCC" w:rsidRPr="007508F2" w:rsidRDefault="004B5BCC" w:rsidP="004B5BCC">
      <w:pPr>
        <w:pStyle w:val="ConsPlusNonformat"/>
        <w:jc w:val="both"/>
        <w:rPr>
          <w:rFonts w:ascii="Times New Roman" w:hAnsi="Times New Roman" w:cs="Times New Roman"/>
          <w:sz w:val="24"/>
          <w:szCs w:val="24"/>
        </w:rPr>
      </w:pPr>
      <w:r w:rsidRPr="007508F2">
        <w:rPr>
          <w:rFonts w:ascii="Times New Roman" w:hAnsi="Times New Roman" w:cs="Times New Roman"/>
          <w:sz w:val="24"/>
          <w:szCs w:val="24"/>
        </w:rPr>
        <w:t>10)   рекультивация   преимущественно  путем  обводнения  и  искусственного</w:t>
      </w:r>
      <w:r>
        <w:rPr>
          <w:rFonts w:ascii="Times New Roman" w:hAnsi="Times New Roman" w:cs="Times New Roman"/>
          <w:sz w:val="24"/>
          <w:szCs w:val="24"/>
        </w:rPr>
        <w:t xml:space="preserve"> </w:t>
      </w:r>
      <w:r w:rsidRPr="007508F2">
        <w:rPr>
          <w:rFonts w:ascii="Times New Roman" w:hAnsi="Times New Roman" w:cs="Times New Roman"/>
          <w:sz w:val="24"/>
          <w:szCs w:val="24"/>
        </w:rPr>
        <w:t>заболачивания  при добыче торфа и других полезных ископаемых на болоте (его</w:t>
      </w:r>
      <w:r>
        <w:rPr>
          <w:rFonts w:ascii="Times New Roman" w:hAnsi="Times New Roman" w:cs="Times New Roman"/>
          <w:sz w:val="24"/>
          <w:szCs w:val="24"/>
        </w:rPr>
        <w:t xml:space="preserve"> </w:t>
      </w:r>
      <w:r w:rsidRPr="007508F2">
        <w:rPr>
          <w:rFonts w:ascii="Times New Roman" w:hAnsi="Times New Roman" w:cs="Times New Roman"/>
          <w:sz w:val="24"/>
          <w:szCs w:val="24"/>
        </w:rPr>
        <w:t>части) после окончания использования.</w:t>
      </w:r>
    </w:p>
    <w:p w:rsidR="004B5BCC" w:rsidRPr="007508F2" w:rsidRDefault="004B5BCC" w:rsidP="004B5BCC">
      <w:pPr>
        <w:widowControl w:val="0"/>
        <w:autoSpaceDE w:val="0"/>
        <w:autoSpaceDN w:val="0"/>
        <w:adjustRightInd w:val="0"/>
        <w:ind w:firstLine="540"/>
        <w:jc w:val="both"/>
        <w:rPr>
          <w:highlight w:val="yellow"/>
        </w:rPr>
      </w:pPr>
    </w:p>
    <w:p w:rsidR="004B5BCC" w:rsidRPr="007508F2" w:rsidRDefault="004B5BCC" w:rsidP="004B5BCC">
      <w:pPr>
        <w:widowControl w:val="0"/>
        <w:autoSpaceDE w:val="0"/>
        <w:autoSpaceDN w:val="0"/>
        <w:adjustRightInd w:val="0"/>
        <w:ind w:firstLine="540"/>
        <w:jc w:val="both"/>
        <w:rPr>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9D2F7B" w:rsidRPr="00F36AFB" w:rsidRDefault="009D2F7B"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4B5BCC">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746DE3" w:rsidRPr="004B5BCC" w:rsidRDefault="00746DE3" w:rsidP="004B5BCC">
      <w:pPr>
        <w:widowControl w:val="0"/>
        <w:autoSpaceDE w:val="0"/>
        <w:autoSpaceDN w:val="0"/>
        <w:adjustRightInd w:val="0"/>
        <w:spacing w:after="0" w:line="240" w:lineRule="auto"/>
        <w:ind w:left="4678"/>
        <w:jc w:val="right"/>
        <w:outlineLvl w:val="2"/>
        <w:rPr>
          <w:rFonts w:ascii="Times New Roman" w:hAnsi="Times New Roman" w:cs="Times New Roman"/>
          <w:sz w:val="24"/>
          <w:szCs w:val="24"/>
        </w:rPr>
      </w:pPr>
      <w:r w:rsidRPr="004B5BCC">
        <w:rPr>
          <w:rFonts w:ascii="Times New Roman" w:hAnsi="Times New Roman" w:cs="Times New Roman"/>
          <w:sz w:val="24"/>
          <w:szCs w:val="24"/>
        </w:rPr>
        <w:lastRenderedPageBreak/>
        <w:t>Приложение № 6</w:t>
      </w:r>
    </w:p>
    <w:p w:rsidR="00746DE3" w:rsidRPr="004B5BCC" w:rsidRDefault="00746DE3" w:rsidP="004B5BCC">
      <w:pPr>
        <w:widowControl w:val="0"/>
        <w:autoSpaceDE w:val="0"/>
        <w:autoSpaceDN w:val="0"/>
        <w:adjustRightInd w:val="0"/>
        <w:spacing w:after="0" w:line="240" w:lineRule="auto"/>
        <w:ind w:left="4678"/>
        <w:jc w:val="right"/>
        <w:rPr>
          <w:rFonts w:ascii="Times New Roman" w:hAnsi="Times New Roman" w:cs="Times New Roman"/>
          <w:sz w:val="24"/>
          <w:szCs w:val="24"/>
        </w:rPr>
      </w:pPr>
      <w:r w:rsidRPr="004B5BCC">
        <w:rPr>
          <w:rFonts w:ascii="Times New Roman" w:hAnsi="Times New Roman" w:cs="Times New Roman"/>
          <w:sz w:val="24"/>
          <w:szCs w:val="24"/>
        </w:rPr>
        <w:t>к типовой форме решения о предоставлении водного объекта в пользование для проведения</w:t>
      </w:r>
    </w:p>
    <w:p w:rsidR="00746DE3" w:rsidRPr="004B5BCC" w:rsidRDefault="00746DE3" w:rsidP="004B5BCC">
      <w:pPr>
        <w:widowControl w:val="0"/>
        <w:autoSpaceDE w:val="0"/>
        <w:autoSpaceDN w:val="0"/>
        <w:adjustRightInd w:val="0"/>
        <w:spacing w:after="0" w:line="240" w:lineRule="auto"/>
        <w:ind w:left="4678"/>
        <w:jc w:val="right"/>
        <w:rPr>
          <w:rFonts w:ascii="Times New Roman" w:hAnsi="Times New Roman" w:cs="Times New Roman"/>
          <w:sz w:val="24"/>
          <w:szCs w:val="24"/>
        </w:rPr>
      </w:pPr>
      <w:r w:rsidRPr="004B5BCC">
        <w:rPr>
          <w:rFonts w:ascii="Times New Roman" w:hAnsi="Times New Roman" w:cs="Times New Roman"/>
          <w:sz w:val="24"/>
          <w:szCs w:val="24"/>
        </w:rPr>
        <w:t>дноуглубительных, взрывных, буровых и</w:t>
      </w:r>
    </w:p>
    <w:p w:rsidR="00746DE3" w:rsidRPr="004B5BCC" w:rsidRDefault="00746DE3" w:rsidP="004B5BCC">
      <w:pPr>
        <w:widowControl w:val="0"/>
        <w:autoSpaceDE w:val="0"/>
        <w:autoSpaceDN w:val="0"/>
        <w:adjustRightInd w:val="0"/>
        <w:spacing w:after="0" w:line="240" w:lineRule="auto"/>
        <w:ind w:left="4678"/>
        <w:jc w:val="right"/>
        <w:rPr>
          <w:rFonts w:ascii="Times New Roman" w:hAnsi="Times New Roman" w:cs="Times New Roman"/>
          <w:sz w:val="24"/>
          <w:szCs w:val="24"/>
        </w:rPr>
      </w:pPr>
      <w:r w:rsidRPr="004B5BCC">
        <w:rPr>
          <w:rFonts w:ascii="Times New Roman" w:hAnsi="Times New Roman" w:cs="Times New Roman"/>
          <w:sz w:val="24"/>
          <w:szCs w:val="24"/>
        </w:rPr>
        <w:t>других работ, связанных с изменением дна и берегов водных объектов</w:t>
      </w:r>
    </w:p>
    <w:p w:rsidR="00746DE3" w:rsidRPr="004B5BCC" w:rsidRDefault="00746DE3" w:rsidP="004B5BCC">
      <w:pPr>
        <w:widowControl w:val="0"/>
        <w:autoSpaceDE w:val="0"/>
        <w:autoSpaceDN w:val="0"/>
        <w:adjustRightInd w:val="0"/>
        <w:spacing w:after="0" w:line="240" w:lineRule="auto"/>
        <w:ind w:firstLine="540"/>
        <w:jc w:val="right"/>
        <w:rPr>
          <w:rFonts w:ascii="Times New Roman" w:hAnsi="Times New Roman" w:cs="Times New Roman"/>
          <w:sz w:val="24"/>
          <w:szCs w:val="24"/>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4B5BCC" w:rsidRDefault="00746DE3" w:rsidP="00F36AFB">
      <w:pPr>
        <w:pStyle w:val="ConsPlusNonformat"/>
        <w:rPr>
          <w:rFonts w:ascii="Times New Roman" w:hAnsi="Times New Roman" w:cs="Times New Roman"/>
          <w:sz w:val="24"/>
          <w:szCs w:val="24"/>
        </w:rPr>
      </w:pPr>
      <w:r w:rsidRPr="004B5BCC">
        <w:rPr>
          <w:rFonts w:ascii="Times New Roman" w:hAnsi="Times New Roman" w:cs="Times New Roman"/>
          <w:sz w:val="24"/>
          <w:szCs w:val="24"/>
        </w:rPr>
        <w:t>2.3. Условия использования водного объекта или его части</w:t>
      </w:r>
    </w:p>
    <w:p w:rsidR="00746DE3" w:rsidRPr="004B5BCC" w:rsidRDefault="00746DE3" w:rsidP="00F36AFB">
      <w:pPr>
        <w:pStyle w:val="ConsPlusNonformat"/>
        <w:rPr>
          <w:rFonts w:ascii="Times New Roman" w:hAnsi="Times New Roman" w:cs="Times New Roman"/>
          <w:sz w:val="24"/>
          <w:szCs w:val="24"/>
        </w:rPr>
      </w:pPr>
    </w:p>
    <w:p w:rsidR="00746DE3" w:rsidRPr="004B5BCC" w:rsidRDefault="00746DE3" w:rsidP="00F36AFB">
      <w:pPr>
        <w:pStyle w:val="ConsPlusNonformat"/>
        <w:jc w:val="both"/>
        <w:rPr>
          <w:rFonts w:ascii="Times New Roman" w:hAnsi="Times New Roman" w:cs="Times New Roman"/>
          <w:sz w:val="24"/>
          <w:szCs w:val="24"/>
        </w:rPr>
      </w:pPr>
      <w:r w:rsidRPr="004B5BCC">
        <w:rPr>
          <w:rFonts w:ascii="Times New Roman" w:hAnsi="Times New Roman" w:cs="Times New Roman"/>
          <w:sz w:val="24"/>
          <w:szCs w:val="24"/>
        </w:rPr>
        <w:t xml:space="preserve">    Использование  водного  объекта  (его  части),  указанного в </w:t>
      </w:r>
      <w:hyperlink w:anchor="Par608" w:history="1">
        <w:r w:rsidRPr="004B5BCC">
          <w:rPr>
            <w:rFonts w:ascii="Times New Roman" w:hAnsi="Times New Roman" w:cs="Times New Roman"/>
            <w:sz w:val="24"/>
            <w:szCs w:val="24"/>
          </w:rPr>
          <w:t>пункте 3.1</w:t>
        </w:r>
      </w:hyperlink>
      <w:r w:rsidRPr="004B5BCC">
        <w:rPr>
          <w:rFonts w:ascii="Times New Roman" w:hAnsi="Times New Roman" w:cs="Times New Roman"/>
          <w:sz w:val="24"/>
          <w:szCs w:val="24"/>
        </w:rPr>
        <w:t xml:space="preserve"> настоящего Решения, может производиться Водопользователем при выполнении им следующих условий:</w:t>
      </w:r>
    </w:p>
    <w:p w:rsidR="00746DE3" w:rsidRPr="004B5BCC" w:rsidRDefault="00746DE3" w:rsidP="00F36AFB">
      <w:pPr>
        <w:pStyle w:val="ConsPlusNonformat"/>
        <w:rPr>
          <w:rFonts w:ascii="Times New Roman" w:hAnsi="Times New Roman" w:cs="Times New Roman"/>
          <w:sz w:val="24"/>
          <w:szCs w:val="24"/>
        </w:rPr>
      </w:pPr>
    </w:p>
    <w:p w:rsidR="00746DE3" w:rsidRPr="004B5BCC" w:rsidRDefault="00746DE3" w:rsidP="00F36AFB">
      <w:pPr>
        <w:pStyle w:val="ConsPlusNonformat"/>
        <w:rPr>
          <w:rFonts w:ascii="Times New Roman" w:hAnsi="Times New Roman" w:cs="Times New Roman"/>
          <w:sz w:val="24"/>
          <w:szCs w:val="24"/>
        </w:rPr>
      </w:pPr>
      <w:bookmarkStart w:id="24" w:name="Par982"/>
      <w:bookmarkEnd w:id="24"/>
      <w:r w:rsidRPr="004B5BCC">
        <w:rPr>
          <w:rFonts w:ascii="Times New Roman" w:hAnsi="Times New Roman" w:cs="Times New Roman"/>
          <w:sz w:val="24"/>
          <w:szCs w:val="24"/>
        </w:rPr>
        <w:t>7) использование _________________________________________________________________</w:t>
      </w:r>
    </w:p>
    <w:p w:rsidR="00746DE3" w:rsidRPr="004B5BCC" w:rsidRDefault="00746DE3" w:rsidP="00F36AFB">
      <w:pPr>
        <w:pStyle w:val="ConsPlusNonformat"/>
        <w:rPr>
          <w:rFonts w:ascii="Times New Roman" w:hAnsi="Times New Roman" w:cs="Times New Roman"/>
          <w:sz w:val="24"/>
          <w:szCs w:val="24"/>
          <w:vertAlign w:val="superscript"/>
        </w:rPr>
      </w:pPr>
      <w:r w:rsidRPr="004B5BCC">
        <w:rPr>
          <w:rFonts w:ascii="Times New Roman" w:hAnsi="Times New Roman" w:cs="Times New Roman"/>
          <w:sz w:val="24"/>
          <w:szCs w:val="24"/>
          <w:vertAlign w:val="superscript"/>
        </w:rPr>
        <w:t xml:space="preserve">                                                                                           (наименование водного объекта или его части)</w:t>
      </w:r>
    </w:p>
    <w:p w:rsidR="00746DE3" w:rsidRPr="004B5BCC" w:rsidRDefault="00746DE3" w:rsidP="00F36AFB">
      <w:pPr>
        <w:pStyle w:val="ConsPlusNonformat"/>
        <w:rPr>
          <w:rFonts w:ascii="Times New Roman" w:hAnsi="Times New Roman" w:cs="Times New Roman"/>
          <w:sz w:val="24"/>
          <w:szCs w:val="24"/>
        </w:rPr>
      </w:pPr>
    </w:p>
    <w:p w:rsidR="00746DE3" w:rsidRPr="004B5BCC" w:rsidRDefault="00746DE3" w:rsidP="00F36AFB">
      <w:pPr>
        <w:pStyle w:val="ConsPlusNonformat"/>
        <w:rPr>
          <w:rFonts w:ascii="Times New Roman" w:hAnsi="Times New Roman" w:cs="Times New Roman"/>
          <w:sz w:val="24"/>
          <w:szCs w:val="24"/>
        </w:rPr>
      </w:pPr>
      <w:r w:rsidRPr="004B5BCC">
        <w:rPr>
          <w:rFonts w:ascii="Times New Roman" w:hAnsi="Times New Roman" w:cs="Times New Roman"/>
          <w:sz w:val="24"/>
          <w:szCs w:val="24"/>
        </w:rPr>
        <w:t>для  проведения  дноуглубительных (взрывных, буровых и других работ) работ, связанных  с  изменением дна и берегов водного объекта в следующем месте на водном объекте</w:t>
      </w:r>
    </w:p>
    <w:p w:rsidR="00746DE3" w:rsidRPr="004B5BCC" w:rsidRDefault="00746DE3" w:rsidP="00F36AFB">
      <w:pPr>
        <w:pStyle w:val="ConsPlusNonformat"/>
        <w:ind w:right="-144" w:hanging="142"/>
        <w:rPr>
          <w:rFonts w:ascii="Times New Roman" w:hAnsi="Times New Roman" w:cs="Times New Roman"/>
          <w:sz w:val="24"/>
          <w:szCs w:val="24"/>
        </w:rPr>
      </w:pPr>
      <w:r w:rsidRPr="004B5BCC">
        <w:rPr>
          <w:rFonts w:ascii="Times New Roman" w:hAnsi="Times New Roman" w:cs="Times New Roman"/>
          <w:sz w:val="24"/>
          <w:szCs w:val="24"/>
        </w:rPr>
        <w:t xml:space="preserve">  ________________________________________________________________________________ </w:t>
      </w:r>
      <w:r w:rsidRPr="004B5BCC">
        <w:rPr>
          <w:rFonts w:ascii="Times New Roman" w:hAnsi="Times New Roman" w:cs="Times New Roman"/>
          <w:sz w:val="24"/>
          <w:szCs w:val="24"/>
          <w:vertAlign w:val="superscript"/>
        </w:rPr>
        <w:t>(приводится описание места проведения работ на водном объекте с указанием географических координат границ водного объекта или его части)</w:t>
      </w:r>
    </w:p>
    <w:p w:rsidR="00746DE3" w:rsidRPr="004B5BCC" w:rsidRDefault="00746DE3" w:rsidP="00F36AFB">
      <w:pPr>
        <w:pStyle w:val="ConsPlusNonformat"/>
        <w:rPr>
          <w:rFonts w:ascii="Times New Roman" w:hAnsi="Times New Roman" w:cs="Times New Roman"/>
          <w:sz w:val="24"/>
          <w:szCs w:val="24"/>
        </w:rPr>
      </w:pPr>
    </w:p>
    <w:p w:rsidR="00746DE3" w:rsidRPr="004B5BCC" w:rsidRDefault="00746DE3" w:rsidP="00F36AFB">
      <w:pPr>
        <w:pStyle w:val="ConsPlusNonformat"/>
        <w:rPr>
          <w:rFonts w:ascii="Times New Roman" w:hAnsi="Times New Roman" w:cs="Times New Roman"/>
          <w:sz w:val="24"/>
          <w:szCs w:val="24"/>
        </w:rPr>
      </w:pPr>
      <w:r w:rsidRPr="004B5BCC">
        <w:rPr>
          <w:rFonts w:ascii="Times New Roman" w:hAnsi="Times New Roman" w:cs="Times New Roman"/>
          <w:sz w:val="24"/>
          <w:szCs w:val="24"/>
        </w:rPr>
        <w:t xml:space="preserve">8)  проведение  указанных  в  </w:t>
      </w:r>
      <w:hyperlink w:anchor="Par982" w:history="1">
        <w:r w:rsidRPr="004B5BCC">
          <w:rPr>
            <w:rFonts w:ascii="Times New Roman" w:hAnsi="Times New Roman" w:cs="Times New Roman"/>
            <w:sz w:val="24"/>
            <w:szCs w:val="24"/>
          </w:rPr>
          <w:t>пункте  7</w:t>
        </w:r>
      </w:hyperlink>
      <w:r w:rsidRPr="004B5BCC">
        <w:rPr>
          <w:rFonts w:ascii="Times New Roman" w:hAnsi="Times New Roman" w:cs="Times New Roman"/>
          <w:sz w:val="24"/>
          <w:szCs w:val="24"/>
        </w:rPr>
        <w:t xml:space="preserve">  работ,  характеризуемых следующими параметрами:</w:t>
      </w:r>
    </w:p>
    <w:p w:rsidR="00746DE3" w:rsidRPr="004B5BCC" w:rsidRDefault="00746DE3" w:rsidP="00F36AFB">
      <w:pPr>
        <w:pStyle w:val="ConsPlusNonformat"/>
        <w:rPr>
          <w:rFonts w:ascii="Times New Roman" w:hAnsi="Times New Roman" w:cs="Times New Roman"/>
          <w:sz w:val="24"/>
          <w:szCs w:val="24"/>
        </w:rPr>
      </w:pPr>
      <w:r w:rsidRPr="004B5BCC">
        <w:rPr>
          <w:rFonts w:ascii="Times New Roman" w:hAnsi="Times New Roman" w:cs="Times New Roman"/>
          <w:sz w:val="24"/>
          <w:szCs w:val="24"/>
        </w:rPr>
        <w:t>________________________________________________________________________________</w:t>
      </w:r>
    </w:p>
    <w:p w:rsidR="00746DE3" w:rsidRPr="004B5BCC" w:rsidRDefault="00746DE3" w:rsidP="00F36AFB">
      <w:pPr>
        <w:pStyle w:val="ConsPlusNonformat"/>
        <w:rPr>
          <w:rFonts w:ascii="Times New Roman" w:hAnsi="Times New Roman" w:cs="Times New Roman"/>
          <w:sz w:val="24"/>
          <w:szCs w:val="24"/>
          <w:vertAlign w:val="superscript"/>
        </w:rPr>
      </w:pPr>
      <w:r w:rsidRPr="004B5BCC">
        <w:rPr>
          <w:rFonts w:ascii="Times New Roman" w:hAnsi="Times New Roman" w:cs="Times New Roman"/>
          <w:sz w:val="24"/>
          <w:szCs w:val="24"/>
          <w:vertAlign w:val="superscript"/>
        </w:rPr>
        <w:t>(приводится площадь акватории, в пределах которой проводятся  дноуглубительные работы, сроки проведения работ в течение года, объемы извлекаемых материалов, а также установленные места и методы складирования извлекаемых грунтов, донных отложений и др.)</w:t>
      </w:r>
    </w:p>
    <w:p w:rsidR="00746DE3" w:rsidRPr="004B5BCC" w:rsidRDefault="00746DE3" w:rsidP="00F36AFB">
      <w:pPr>
        <w:pStyle w:val="ConsPlusNonformat"/>
        <w:rPr>
          <w:rFonts w:ascii="Times New Roman" w:hAnsi="Times New Roman" w:cs="Times New Roman"/>
          <w:sz w:val="24"/>
          <w:szCs w:val="24"/>
        </w:rPr>
      </w:pPr>
    </w:p>
    <w:p w:rsidR="00746DE3" w:rsidRPr="004B5BCC" w:rsidRDefault="00746DE3" w:rsidP="00F36AFB">
      <w:pPr>
        <w:pStyle w:val="ConsPlusNonformat"/>
        <w:rPr>
          <w:rFonts w:ascii="Times New Roman" w:hAnsi="Times New Roman" w:cs="Times New Roman"/>
          <w:sz w:val="24"/>
          <w:szCs w:val="24"/>
        </w:rPr>
      </w:pPr>
      <w:r w:rsidRPr="004B5BCC">
        <w:rPr>
          <w:rFonts w:ascii="Times New Roman" w:hAnsi="Times New Roman" w:cs="Times New Roman"/>
          <w:sz w:val="24"/>
          <w:szCs w:val="24"/>
        </w:rPr>
        <w:t>в соответствии с требованиями законодательства Российской Федерации;</w:t>
      </w:r>
    </w:p>
    <w:p w:rsidR="00746DE3" w:rsidRPr="004B5BCC" w:rsidRDefault="00746DE3" w:rsidP="00F36AFB">
      <w:pPr>
        <w:pStyle w:val="ConsPlusNonformat"/>
        <w:rPr>
          <w:rFonts w:ascii="Times New Roman" w:hAnsi="Times New Roman" w:cs="Times New Roman"/>
          <w:sz w:val="24"/>
          <w:szCs w:val="24"/>
        </w:rPr>
      </w:pPr>
    </w:p>
    <w:p w:rsidR="00746DE3" w:rsidRPr="004B5BCC" w:rsidRDefault="00746DE3" w:rsidP="00F36AFB">
      <w:pPr>
        <w:pStyle w:val="ConsPlusNonformat"/>
        <w:jc w:val="both"/>
        <w:rPr>
          <w:rFonts w:ascii="Times New Roman" w:hAnsi="Times New Roman" w:cs="Times New Roman"/>
          <w:sz w:val="24"/>
          <w:szCs w:val="24"/>
        </w:rPr>
      </w:pPr>
      <w:r w:rsidRPr="004B5BCC">
        <w:rPr>
          <w:rFonts w:ascii="Times New Roman" w:hAnsi="Times New Roman" w:cs="Times New Roman"/>
          <w:sz w:val="24"/>
          <w:szCs w:val="24"/>
        </w:rPr>
        <w:t>9)  осуществление  складирования  извлекаемых материалов и донных отложений при  производстве  дноуглубительных  и  иных работ в местах, местоположение которых  согласовано с соответствующим территориальным органом Федерального агентства водных ресурсов;</w:t>
      </w:r>
    </w:p>
    <w:p w:rsidR="00746DE3" w:rsidRPr="004B5BCC" w:rsidRDefault="00746DE3" w:rsidP="00F36AFB">
      <w:pPr>
        <w:pStyle w:val="ConsPlusNonformat"/>
        <w:rPr>
          <w:rFonts w:ascii="Times New Roman" w:hAnsi="Times New Roman" w:cs="Times New Roman"/>
          <w:sz w:val="24"/>
          <w:szCs w:val="24"/>
        </w:rPr>
      </w:pPr>
    </w:p>
    <w:p w:rsidR="00746DE3" w:rsidRPr="004B5BCC" w:rsidRDefault="00746DE3" w:rsidP="00F36AFB">
      <w:pPr>
        <w:pStyle w:val="ConsPlusNonformat"/>
        <w:rPr>
          <w:rFonts w:ascii="Times New Roman" w:hAnsi="Times New Roman" w:cs="Times New Roman"/>
          <w:sz w:val="24"/>
          <w:szCs w:val="24"/>
        </w:rPr>
      </w:pPr>
      <w:r w:rsidRPr="004B5BCC">
        <w:rPr>
          <w:rFonts w:ascii="Times New Roman" w:hAnsi="Times New Roman" w:cs="Times New Roman"/>
          <w:sz w:val="24"/>
          <w:szCs w:val="24"/>
        </w:rPr>
        <w:t>10)  отказ  от  проведения  взрывных  работ  на основе ядерных и иных видов промышленных  технологий,  при  которых  выделяются  радиоактивные  и (или) токсичные вещества.</w:t>
      </w:r>
    </w:p>
    <w:p w:rsidR="00746DE3" w:rsidRPr="004B5BCC"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Default="00746DE3" w:rsidP="004B5BCC">
      <w:pPr>
        <w:widowControl w:val="0"/>
        <w:autoSpaceDE w:val="0"/>
        <w:autoSpaceDN w:val="0"/>
        <w:adjustRightInd w:val="0"/>
        <w:spacing w:after="0" w:line="240" w:lineRule="auto"/>
        <w:outlineLvl w:val="2"/>
        <w:rPr>
          <w:rFonts w:ascii="Times New Roman" w:hAnsi="Times New Roman" w:cs="Times New Roman"/>
          <w:sz w:val="28"/>
          <w:szCs w:val="28"/>
        </w:rPr>
      </w:pPr>
    </w:p>
    <w:p w:rsidR="004B5BCC" w:rsidRPr="00F36AFB" w:rsidRDefault="004B5BCC" w:rsidP="004B5BCC">
      <w:pPr>
        <w:widowControl w:val="0"/>
        <w:autoSpaceDE w:val="0"/>
        <w:autoSpaceDN w:val="0"/>
        <w:adjustRightInd w:val="0"/>
        <w:spacing w:after="0" w:line="240" w:lineRule="auto"/>
        <w:outlineLvl w:val="2"/>
        <w:rPr>
          <w:rFonts w:ascii="Times New Roman" w:hAnsi="Times New Roman" w:cs="Times New Roman"/>
          <w:sz w:val="28"/>
          <w:szCs w:val="28"/>
        </w:rPr>
      </w:pPr>
    </w:p>
    <w:p w:rsidR="00746DE3" w:rsidRPr="004B5BCC" w:rsidRDefault="00746DE3" w:rsidP="004B5BCC">
      <w:pPr>
        <w:widowControl w:val="0"/>
        <w:autoSpaceDE w:val="0"/>
        <w:autoSpaceDN w:val="0"/>
        <w:adjustRightInd w:val="0"/>
        <w:spacing w:after="0" w:line="240" w:lineRule="auto"/>
        <w:ind w:left="4820"/>
        <w:jc w:val="right"/>
        <w:outlineLvl w:val="2"/>
        <w:rPr>
          <w:rFonts w:ascii="Times New Roman" w:hAnsi="Times New Roman" w:cs="Times New Roman"/>
          <w:sz w:val="24"/>
          <w:szCs w:val="24"/>
        </w:rPr>
      </w:pPr>
      <w:r w:rsidRPr="004B5BCC">
        <w:rPr>
          <w:rFonts w:ascii="Times New Roman" w:hAnsi="Times New Roman" w:cs="Times New Roman"/>
          <w:sz w:val="24"/>
          <w:szCs w:val="24"/>
        </w:rPr>
        <w:lastRenderedPageBreak/>
        <w:t>Приложение № 7</w:t>
      </w:r>
    </w:p>
    <w:p w:rsidR="00746DE3" w:rsidRPr="004B5BCC" w:rsidRDefault="00746DE3" w:rsidP="004B5BCC">
      <w:pPr>
        <w:widowControl w:val="0"/>
        <w:autoSpaceDE w:val="0"/>
        <w:autoSpaceDN w:val="0"/>
        <w:adjustRightInd w:val="0"/>
        <w:spacing w:after="0" w:line="240" w:lineRule="auto"/>
        <w:ind w:left="4820"/>
        <w:jc w:val="right"/>
        <w:rPr>
          <w:rFonts w:ascii="Times New Roman" w:hAnsi="Times New Roman" w:cs="Times New Roman"/>
          <w:sz w:val="24"/>
          <w:szCs w:val="24"/>
        </w:rPr>
      </w:pPr>
      <w:r w:rsidRPr="004B5BCC">
        <w:rPr>
          <w:rFonts w:ascii="Times New Roman" w:hAnsi="Times New Roman" w:cs="Times New Roman"/>
          <w:sz w:val="24"/>
          <w:szCs w:val="24"/>
        </w:rPr>
        <w:t>к типовой форме решения о предоставлении водного объекта в пользование для подъема затонувших судов</w:t>
      </w:r>
    </w:p>
    <w:p w:rsidR="00746DE3" w:rsidRDefault="00746DE3" w:rsidP="00F36AFB">
      <w:pPr>
        <w:widowControl w:val="0"/>
        <w:autoSpaceDE w:val="0"/>
        <w:autoSpaceDN w:val="0"/>
        <w:adjustRightInd w:val="0"/>
        <w:spacing w:after="0" w:line="240" w:lineRule="auto"/>
        <w:ind w:left="4820"/>
        <w:jc w:val="both"/>
        <w:rPr>
          <w:rFonts w:ascii="Times New Roman" w:hAnsi="Times New Roman" w:cs="Times New Roman"/>
          <w:sz w:val="28"/>
          <w:szCs w:val="28"/>
          <w:highlight w:val="yellow"/>
        </w:rPr>
      </w:pPr>
    </w:p>
    <w:p w:rsidR="004B5BCC" w:rsidRPr="00F36AFB" w:rsidRDefault="004B5BCC" w:rsidP="00F36AFB">
      <w:pPr>
        <w:widowControl w:val="0"/>
        <w:autoSpaceDE w:val="0"/>
        <w:autoSpaceDN w:val="0"/>
        <w:adjustRightInd w:val="0"/>
        <w:spacing w:after="0" w:line="240" w:lineRule="auto"/>
        <w:ind w:left="482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4B5BCC" w:rsidRDefault="00746DE3" w:rsidP="00F36AFB">
      <w:pPr>
        <w:pStyle w:val="ConsPlusNonformat"/>
        <w:jc w:val="both"/>
        <w:rPr>
          <w:rFonts w:ascii="Times New Roman" w:hAnsi="Times New Roman" w:cs="Times New Roman"/>
          <w:sz w:val="24"/>
          <w:szCs w:val="24"/>
        </w:rPr>
      </w:pPr>
      <w:r w:rsidRPr="00F36AFB">
        <w:rPr>
          <w:rFonts w:ascii="Times New Roman" w:hAnsi="Times New Roman" w:cs="Times New Roman"/>
          <w:sz w:val="28"/>
          <w:szCs w:val="28"/>
        </w:rPr>
        <w:t xml:space="preserve">    </w:t>
      </w:r>
      <w:r w:rsidRPr="004B5BCC">
        <w:rPr>
          <w:rFonts w:ascii="Times New Roman" w:hAnsi="Times New Roman" w:cs="Times New Roman"/>
          <w:sz w:val="24"/>
          <w:szCs w:val="24"/>
        </w:rPr>
        <w:t>2.3. Условия использования водного объекта или его части</w:t>
      </w:r>
    </w:p>
    <w:p w:rsidR="00746DE3" w:rsidRPr="004B5BCC" w:rsidRDefault="00746DE3" w:rsidP="00F36AFB">
      <w:pPr>
        <w:pStyle w:val="ConsPlusNonformat"/>
        <w:jc w:val="both"/>
        <w:rPr>
          <w:rFonts w:ascii="Times New Roman" w:hAnsi="Times New Roman" w:cs="Times New Roman"/>
          <w:sz w:val="24"/>
          <w:szCs w:val="24"/>
        </w:rPr>
      </w:pPr>
    </w:p>
    <w:p w:rsidR="00746DE3" w:rsidRPr="004B5BCC" w:rsidRDefault="00746DE3" w:rsidP="00F36AFB">
      <w:pPr>
        <w:pStyle w:val="ConsPlusNonformat"/>
        <w:jc w:val="both"/>
        <w:rPr>
          <w:rFonts w:ascii="Times New Roman" w:hAnsi="Times New Roman" w:cs="Times New Roman"/>
          <w:sz w:val="24"/>
          <w:szCs w:val="24"/>
        </w:rPr>
      </w:pPr>
      <w:r w:rsidRPr="004B5BCC">
        <w:rPr>
          <w:rFonts w:ascii="Times New Roman" w:hAnsi="Times New Roman" w:cs="Times New Roman"/>
          <w:sz w:val="24"/>
          <w:szCs w:val="24"/>
        </w:rPr>
        <w:t xml:space="preserve">    Использование  водного  объекта  (его  части),  указанного в </w:t>
      </w:r>
      <w:hyperlink w:anchor="Par608" w:history="1">
        <w:r w:rsidRPr="004B5BCC">
          <w:rPr>
            <w:rFonts w:ascii="Times New Roman" w:hAnsi="Times New Roman" w:cs="Times New Roman"/>
            <w:sz w:val="24"/>
            <w:szCs w:val="24"/>
          </w:rPr>
          <w:t>пункте 3.1</w:t>
        </w:r>
      </w:hyperlink>
      <w:r w:rsidRPr="004B5BCC">
        <w:rPr>
          <w:rFonts w:ascii="Times New Roman" w:hAnsi="Times New Roman" w:cs="Times New Roman"/>
          <w:sz w:val="24"/>
          <w:szCs w:val="24"/>
        </w:rPr>
        <w:t xml:space="preserve"> настоящего Решения, может производиться Водопользователем при выполнении им следующих условий:</w:t>
      </w:r>
    </w:p>
    <w:p w:rsidR="00746DE3" w:rsidRPr="004B5BCC" w:rsidRDefault="00746DE3" w:rsidP="00F36AFB">
      <w:pPr>
        <w:pStyle w:val="ConsPlusNonformat"/>
        <w:jc w:val="both"/>
        <w:rPr>
          <w:rFonts w:ascii="Times New Roman" w:hAnsi="Times New Roman" w:cs="Times New Roman"/>
          <w:sz w:val="24"/>
          <w:szCs w:val="24"/>
        </w:rPr>
      </w:pPr>
    </w:p>
    <w:p w:rsidR="00746DE3" w:rsidRPr="004B5BCC" w:rsidRDefault="004B5BCC" w:rsidP="00F36AFB">
      <w:pPr>
        <w:pStyle w:val="ConsPlusNonformat"/>
        <w:jc w:val="both"/>
        <w:rPr>
          <w:rFonts w:ascii="Times New Roman" w:hAnsi="Times New Roman" w:cs="Times New Roman"/>
          <w:sz w:val="24"/>
          <w:szCs w:val="24"/>
        </w:rPr>
      </w:pPr>
      <w:r w:rsidRPr="004B5BCC">
        <w:rPr>
          <w:rFonts w:ascii="Times New Roman" w:hAnsi="Times New Roman" w:cs="Times New Roman"/>
          <w:sz w:val="24"/>
          <w:szCs w:val="24"/>
        </w:rPr>
        <w:t xml:space="preserve">7) </w:t>
      </w:r>
      <w:r w:rsidR="00746DE3" w:rsidRPr="004B5BCC">
        <w:rPr>
          <w:rFonts w:ascii="Times New Roman" w:hAnsi="Times New Roman" w:cs="Times New Roman"/>
          <w:sz w:val="24"/>
          <w:szCs w:val="24"/>
        </w:rPr>
        <w:t>использование __________________________________________________</w:t>
      </w:r>
      <w:r w:rsidRPr="004B5BCC">
        <w:rPr>
          <w:rFonts w:ascii="Times New Roman" w:hAnsi="Times New Roman" w:cs="Times New Roman"/>
          <w:sz w:val="24"/>
          <w:szCs w:val="24"/>
        </w:rPr>
        <w:t>___</w:t>
      </w:r>
    </w:p>
    <w:p w:rsidR="00746DE3" w:rsidRPr="004B5BCC" w:rsidRDefault="00746DE3" w:rsidP="00F36AFB">
      <w:pPr>
        <w:pStyle w:val="ConsPlusNonformat"/>
        <w:jc w:val="both"/>
        <w:rPr>
          <w:rFonts w:ascii="Times New Roman" w:hAnsi="Times New Roman" w:cs="Times New Roman"/>
          <w:sz w:val="24"/>
          <w:szCs w:val="24"/>
          <w:vertAlign w:val="superscript"/>
        </w:rPr>
      </w:pPr>
      <w:r w:rsidRPr="004B5BCC">
        <w:rPr>
          <w:rFonts w:ascii="Times New Roman" w:hAnsi="Times New Roman" w:cs="Times New Roman"/>
          <w:sz w:val="24"/>
          <w:szCs w:val="24"/>
          <w:vertAlign w:val="superscript"/>
        </w:rPr>
        <w:t xml:space="preserve">                                                                    (указывается наименование водного объекта или его части)</w:t>
      </w:r>
    </w:p>
    <w:p w:rsidR="00746DE3" w:rsidRPr="004B5BCC" w:rsidRDefault="00746DE3" w:rsidP="00F36AFB">
      <w:pPr>
        <w:pStyle w:val="ConsPlusNonformat"/>
        <w:jc w:val="both"/>
        <w:rPr>
          <w:rFonts w:ascii="Times New Roman" w:hAnsi="Times New Roman" w:cs="Times New Roman"/>
          <w:sz w:val="24"/>
          <w:szCs w:val="24"/>
        </w:rPr>
      </w:pPr>
    </w:p>
    <w:p w:rsidR="00746DE3" w:rsidRPr="004B5BCC" w:rsidRDefault="00746DE3" w:rsidP="00F36AFB">
      <w:pPr>
        <w:pStyle w:val="ConsPlusNonformat"/>
        <w:jc w:val="both"/>
        <w:rPr>
          <w:rFonts w:ascii="Times New Roman" w:hAnsi="Times New Roman" w:cs="Times New Roman"/>
          <w:sz w:val="24"/>
          <w:szCs w:val="24"/>
        </w:rPr>
      </w:pPr>
      <w:r w:rsidRPr="004B5BCC">
        <w:rPr>
          <w:rFonts w:ascii="Times New Roman" w:hAnsi="Times New Roman" w:cs="Times New Roman"/>
          <w:sz w:val="24"/>
          <w:szCs w:val="24"/>
        </w:rPr>
        <w:t>для подъема затонувших судов в установленном месте</w:t>
      </w:r>
      <w:r w:rsidR="004B5BCC" w:rsidRPr="004B5BCC">
        <w:rPr>
          <w:rFonts w:ascii="Times New Roman" w:hAnsi="Times New Roman" w:cs="Times New Roman"/>
          <w:sz w:val="24"/>
          <w:szCs w:val="24"/>
        </w:rPr>
        <w:t>______________________</w:t>
      </w:r>
    </w:p>
    <w:p w:rsidR="00746DE3" w:rsidRPr="004B5BCC" w:rsidRDefault="00746DE3" w:rsidP="00F36AFB">
      <w:pPr>
        <w:pStyle w:val="ConsPlusNonformat"/>
        <w:jc w:val="both"/>
        <w:rPr>
          <w:rFonts w:ascii="Times New Roman" w:hAnsi="Times New Roman" w:cs="Times New Roman"/>
          <w:sz w:val="24"/>
          <w:szCs w:val="24"/>
        </w:rPr>
      </w:pPr>
      <w:r w:rsidRPr="004B5BCC">
        <w:rPr>
          <w:rFonts w:ascii="Times New Roman" w:hAnsi="Times New Roman" w:cs="Times New Roman"/>
          <w:sz w:val="24"/>
          <w:szCs w:val="24"/>
        </w:rPr>
        <w:t>_______________________________________________________________</w:t>
      </w:r>
      <w:r w:rsidR="004B5BCC" w:rsidRPr="004B5BCC">
        <w:rPr>
          <w:rFonts w:ascii="Times New Roman" w:hAnsi="Times New Roman" w:cs="Times New Roman"/>
          <w:sz w:val="24"/>
          <w:szCs w:val="24"/>
        </w:rPr>
        <w:t>_____</w:t>
      </w:r>
    </w:p>
    <w:p w:rsidR="00746DE3" w:rsidRPr="004B5BCC" w:rsidRDefault="00746DE3" w:rsidP="00F36AFB">
      <w:pPr>
        <w:pStyle w:val="ConsPlusNonformat"/>
        <w:jc w:val="both"/>
        <w:rPr>
          <w:rFonts w:ascii="Times New Roman" w:hAnsi="Times New Roman" w:cs="Times New Roman"/>
          <w:sz w:val="24"/>
          <w:szCs w:val="24"/>
          <w:vertAlign w:val="superscript"/>
        </w:rPr>
      </w:pPr>
      <w:r w:rsidRPr="004B5BCC">
        <w:rPr>
          <w:rFonts w:ascii="Times New Roman" w:hAnsi="Times New Roman" w:cs="Times New Roman"/>
          <w:sz w:val="24"/>
          <w:szCs w:val="24"/>
          <w:vertAlign w:val="superscript"/>
        </w:rPr>
        <w:t>(приводится описание места подъема затонувших судов с указанием географических координат границ участка водного объекта, в пределах</w:t>
      </w:r>
      <w:r w:rsidR="004B5BCC" w:rsidRPr="004B5BCC">
        <w:rPr>
          <w:rFonts w:ascii="Times New Roman" w:hAnsi="Times New Roman" w:cs="Times New Roman"/>
          <w:sz w:val="24"/>
          <w:szCs w:val="24"/>
          <w:vertAlign w:val="superscript"/>
        </w:rPr>
        <w:t xml:space="preserve"> </w:t>
      </w:r>
      <w:r w:rsidRPr="004B5BCC">
        <w:rPr>
          <w:rFonts w:ascii="Times New Roman" w:hAnsi="Times New Roman" w:cs="Times New Roman"/>
          <w:sz w:val="24"/>
          <w:szCs w:val="24"/>
          <w:vertAlign w:val="superscript"/>
        </w:rPr>
        <w:t xml:space="preserve"> которого намечается осуществить работы по подъему затонувших судов)</w:t>
      </w:r>
    </w:p>
    <w:p w:rsidR="00746DE3" w:rsidRPr="004B5BCC" w:rsidRDefault="00746DE3" w:rsidP="00F36AFB">
      <w:pPr>
        <w:pStyle w:val="ConsPlusNonformat"/>
        <w:jc w:val="both"/>
        <w:rPr>
          <w:rFonts w:ascii="Times New Roman" w:hAnsi="Times New Roman" w:cs="Times New Roman"/>
          <w:sz w:val="24"/>
          <w:szCs w:val="24"/>
        </w:rPr>
      </w:pPr>
      <w:r w:rsidRPr="004B5BCC">
        <w:rPr>
          <w:rFonts w:ascii="Times New Roman" w:hAnsi="Times New Roman" w:cs="Times New Roman"/>
          <w:sz w:val="24"/>
          <w:szCs w:val="24"/>
        </w:rPr>
        <w:t>в сроки, согласованные с заинтересованными органами</w:t>
      </w:r>
    </w:p>
    <w:p w:rsidR="00746DE3" w:rsidRPr="004B5BCC" w:rsidRDefault="00746DE3" w:rsidP="00F36AFB">
      <w:pPr>
        <w:pStyle w:val="ConsPlusNonformat"/>
        <w:jc w:val="both"/>
        <w:rPr>
          <w:rFonts w:ascii="Times New Roman" w:hAnsi="Times New Roman" w:cs="Times New Roman"/>
          <w:sz w:val="24"/>
          <w:szCs w:val="24"/>
        </w:rPr>
      </w:pPr>
      <w:r w:rsidRPr="004B5BCC">
        <w:rPr>
          <w:rFonts w:ascii="Times New Roman" w:hAnsi="Times New Roman" w:cs="Times New Roman"/>
          <w:sz w:val="24"/>
          <w:szCs w:val="24"/>
        </w:rPr>
        <w:t>________________________________________________________________________________</w:t>
      </w:r>
    </w:p>
    <w:p w:rsidR="00746DE3" w:rsidRPr="004B5BCC" w:rsidRDefault="00746DE3" w:rsidP="00F36AFB">
      <w:pPr>
        <w:pStyle w:val="ConsPlusNonformat"/>
        <w:jc w:val="both"/>
        <w:rPr>
          <w:rFonts w:ascii="Times New Roman" w:hAnsi="Times New Roman" w:cs="Times New Roman"/>
          <w:sz w:val="24"/>
          <w:szCs w:val="24"/>
          <w:vertAlign w:val="superscript"/>
        </w:rPr>
      </w:pPr>
      <w:r w:rsidRPr="004B5BCC">
        <w:rPr>
          <w:rFonts w:ascii="Times New Roman" w:hAnsi="Times New Roman" w:cs="Times New Roman"/>
          <w:sz w:val="24"/>
          <w:szCs w:val="24"/>
        </w:rPr>
        <w:t xml:space="preserve">                                             </w:t>
      </w:r>
      <w:r w:rsidRPr="004B5BCC">
        <w:rPr>
          <w:rFonts w:ascii="Times New Roman" w:hAnsi="Times New Roman" w:cs="Times New Roman"/>
          <w:sz w:val="24"/>
          <w:szCs w:val="24"/>
          <w:vertAlign w:val="superscript"/>
        </w:rPr>
        <w:t xml:space="preserve"> (указываются сроки подъема затонувших судов)</w:t>
      </w:r>
    </w:p>
    <w:p w:rsidR="00746DE3" w:rsidRPr="004B5BCC" w:rsidRDefault="00746DE3" w:rsidP="00F36AFB">
      <w:pPr>
        <w:pStyle w:val="ConsPlusNonformat"/>
        <w:jc w:val="both"/>
        <w:rPr>
          <w:rFonts w:ascii="Times New Roman" w:hAnsi="Times New Roman" w:cs="Times New Roman"/>
          <w:sz w:val="24"/>
          <w:szCs w:val="24"/>
        </w:rPr>
      </w:pPr>
    </w:p>
    <w:p w:rsidR="00746DE3" w:rsidRPr="004B5BCC" w:rsidRDefault="00746DE3" w:rsidP="00F36AFB">
      <w:pPr>
        <w:pStyle w:val="ConsPlusNonformat"/>
        <w:jc w:val="both"/>
        <w:rPr>
          <w:rFonts w:ascii="Times New Roman" w:hAnsi="Times New Roman" w:cs="Times New Roman"/>
          <w:sz w:val="24"/>
          <w:szCs w:val="24"/>
        </w:rPr>
      </w:pPr>
      <w:r w:rsidRPr="004B5BCC">
        <w:rPr>
          <w:rFonts w:ascii="Times New Roman" w:hAnsi="Times New Roman" w:cs="Times New Roman"/>
          <w:sz w:val="24"/>
          <w:szCs w:val="24"/>
        </w:rPr>
        <w:t>8)   наличие  у  Водопользователя  разрешения,  выданного  в  установленном порядке,  на  подъем  затонувших  судов в данном месте на водном объекте, а также лицензии на производство соответствующих работ;</w:t>
      </w:r>
    </w:p>
    <w:p w:rsidR="00746DE3" w:rsidRPr="004B5BCC" w:rsidRDefault="00746DE3" w:rsidP="00F36AFB">
      <w:pPr>
        <w:pStyle w:val="ConsPlusNonformat"/>
        <w:jc w:val="both"/>
        <w:rPr>
          <w:rFonts w:ascii="Times New Roman" w:hAnsi="Times New Roman" w:cs="Times New Roman"/>
          <w:sz w:val="24"/>
          <w:szCs w:val="24"/>
        </w:rPr>
      </w:pPr>
      <w:r w:rsidRPr="004B5BCC">
        <w:rPr>
          <w:rFonts w:ascii="Times New Roman" w:hAnsi="Times New Roman" w:cs="Times New Roman"/>
          <w:sz w:val="24"/>
          <w:szCs w:val="24"/>
        </w:rPr>
        <w:t>9)  осуществление  работ  по  подъему  затонувших  судов  с  использованием следующего оборудования, размещаемого на водном объекте:</w:t>
      </w:r>
    </w:p>
    <w:p w:rsidR="00746DE3" w:rsidRPr="004B5BCC" w:rsidRDefault="00746DE3" w:rsidP="00F36AFB">
      <w:pPr>
        <w:pStyle w:val="ConsPlusNonformat"/>
        <w:jc w:val="both"/>
        <w:rPr>
          <w:rFonts w:ascii="Times New Roman" w:hAnsi="Times New Roman" w:cs="Times New Roman"/>
          <w:sz w:val="24"/>
          <w:szCs w:val="24"/>
        </w:rPr>
      </w:pPr>
      <w:r w:rsidRPr="004B5BCC">
        <w:rPr>
          <w:rFonts w:ascii="Times New Roman" w:hAnsi="Times New Roman" w:cs="Times New Roman"/>
          <w:sz w:val="24"/>
          <w:szCs w:val="24"/>
        </w:rPr>
        <w:t>________________________________________________________________________________</w:t>
      </w:r>
    </w:p>
    <w:p w:rsidR="00746DE3" w:rsidRPr="004B5BCC" w:rsidRDefault="00746DE3" w:rsidP="00F36AFB">
      <w:pPr>
        <w:pStyle w:val="ConsPlusNonformat"/>
        <w:jc w:val="center"/>
        <w:rPr>
          <w:rFonts w:ascii="Times New Roman" w:hAnsi="Times New Roman" w:cs="Times New Roman"/>
          <w:sz w:val="24"/>
          <w:szCs w:val="24"/>
          <w:vertAlign w:val="superscript"/>
        </w:rPr>
      </w:pPr>
      <w:r w:rsidRPr="004B5BCC">
        <w:rPr>
          <w:rFonts w:ascii="Times New Roman" w:hAnsi="Times New Roman" w:cs="Times New Roman"/>
          <w:sz w:val="24"/>
          <w:szCs w:val="24"/>
          <w:vertAlign w:val="superscript"/>
        </w:rPr>
        <w:t>(приводится перечень средств, в том числе плавучих, размещаемых на водном объекте для подъема затонувших судов)</w:t>
      </w:r>
    </w:p>
    <w:p w:rsidR="00746DE3" w:rsidRPr="004B5BCC" w:rsidRDefault="00746DE3" w:rsidP="00F36AFB">
      <w:pPr>
        <w:pStyle w:val="ConsPlusNonformat"/>
        <w:jc w:val="both"/>
        <w:rPr>
          <w:rFonts w:ascii="Times New Roman" w:hAnsi="Times New Roman" w:cs="Times New Roman"/>
          <w:sz w:val="24"/>
          <w:szCs w:val="24"/>
        </w:rPr>
      </w:pPr>
    </w:p>
    <w:p w:rsidR="00746DE3" w:rsidRPr="004B5BCC" w:rsidRDefault="00746DE3" w:rsidP="00F36AFB">
      <w:pPr>
        <w:pStyle w:val="ConsPlusNonformat"/>
        <w:jc w:val="both"/>
        <w:rPr>
          <w:rFonts w:ascii="Times New Roman" w:hAnsi="Times New Roman" w:cs="Times New Roman"/>
          <w:sz w:val="24"/>
          <w:szCs w:val="24"/>
        </w:rPr>
      </w:pPr>
      <w:r w:rsidRPr="004B5BCC">
        <w:rPr>
          <w:rFonts w:ascii="Times New Roman" w:hAnsi="Times New Roman" w:cs="Times New Roman"/>
          <w:sz w:val="24"/>
          <w:szCs w:val="24"/>
        </w:rPr>
        <w:t>10)  осуществление  работ по подъему затонувших судов в согласованные сроки методами   и   средствами, исключающими сброс в  водный объект отходов производства и потребления, а также льяльных и подсланевых вод с плавучих средств подъема затонувших судов и вспомогательных судов;</w:t>
      </w:r>
    </w:p>
    <w:p w:rsidR="00746DE3" w:rsidRPr="004B5BCC" w:rsidRDefault="00746DE3" w:rsidP="00F36AFB">
      <w:pPr>
        <w:pStyle w:val="ConsPlusNonformat"/>
        <w:jc w:val="both"/>
        <w:rPr>
          <w:rFonts w:ascii="Times New Roman" w:hAnsi="Times New Roman" w:cs="Times New Roman"/>
          <w:sz w:val="24"/>
          <w:szCs w:val="24"/>
        </w:rPr>
      </w:pPr>
      <w:r w:rsidRPr="004B5BCC">
        <w:rPr>
          <w:rFonts w:ascii="Times New Roman" w:hAnsi="Times New Roman" w:cs="Times New Roman"/>
          <w:sz w:val="24"/>
          <w:szCs w:val="24"/>
        </w:rPr>
        <w:t>11) наличие  у Водопользователя договоров со специализированными организациями на  осуществление разделки (утилизации) поднятых со дна водного объекта судов;  недопущении  захоронения частей поднятых со дна водного объекта судов в водоохранной зоне водного объекта;</w:t>
      </w:r>
    </w:p>
    <w:p w:rsidR="00746DE3" w:rsidRPr="004B5BCC" w:rsidRDefault="00746DE3" w:rsidP="00F36AFB">
      <w:pPr>
        <w:pStyle w:val="ConsPlusNonformat"/>
        <w:jc w:val="both"/>
        <w:rPr>
          <w:rFonts w:ascii="Times New Roman" w:hAnsi="Times New Roman" w:cs="Times New Roman"/>
          <w:sz w:val="24"/>
          <w:szCs w:val="24"/>
        </w:rPr>
      </w:pPr>
      <w:r w:rsidRPr="004B5BCC">
        <w:rPr>
          <w:rFonts w:ascii="Times New Roman" w:hAnsi="Times New Roman" w:cs="Times New Roman"/>
          <w:sz w:val="24"/>
          <w:szCs w:val="24"/>
        </w:rPr>
        <w:t>12)  осуществление  обследования дна водного объекта после завершения работ по  подъему  затонувших судов по программе, согласованной с территориальным органом  Федерального  агентства  водных ресурсов, и передачи ему бесплатно полученной информации;</w:t>
      </w:r>
    </w:p>
    <w:p w:rsidR="00746DE3" w:rsidRPr="004B5BCC" w:rsidRDefault="00746DE3" w:rsidP="00F36AFB">
      <w:pPr>
        <w:pStyle w:val="ConsPlusNonformat"/>
        <w:jc w:val="both"/>
        <w:rPr>
          <w:rFonts w:ascii="Times New Roman" w:hAnsi="Times New Roman" w:cs="Times New Roman"/>
          <w:sz w:val="24"/>
          <w:szCs w:val="24"/>
        </w:rPr>
      </w:pPr>
      <w:r w:rsidRPr="004B5BCC">
        <w:rPr>
          <w:rFonts w:ascii="Times New Roman" w:hAnsi="Times New Roman" w:cs="Times New Roman"/>
          <w:sz w:val="24"/>
          <w:szCs w:val="24"/>
        </w:rPr>
        <w:t>13)  очистка  акватории  участка  водного  объекта  от мусора и посторонних предметов.</w:t>
      </w:r>
    </w:p>
    <w:p w:rsidR="00746DE3" w:rsidRPr="004B5BCC"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4B5BCC"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4B5BCC"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Default="00746DE3" w:rsidP="00013077">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013077" w:rsidRPr="00F36AFB" w:rsidRDefault="00013077" w:rsidP="00013077">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746DE3" w:rsidRPr="00013077" w:rsidRDefault="00746DE3" w:rsidP="00013077">
      <w:pPr>
        <w:widowControl w:val="0"/>
        <w:autoSpaceDE w:val="0"/>
        <w:autoSpaceDN w:val="0"/>
        <w:adjustRightInd w:val="0"/>
        <w:spacing w:after="0" w:line="240" w:lineRule="auto"/>
        <w:ind w:left="4820"/>
        <w:jc w:val="right"/>
        <w:outlineLvl w:val="2"/>
        <w:rPr>
          <w:rFonts w:ascii="Times New Roman" w:hAnsi="Times New Roman" w:cs="Times New Roman"/>
          <w:sz w:val="24"/>
          <w:szCs w:val="24"/>
        </w:rPr>
      </w:pPr>
      <w:r w:rsidRPr="00013077">
        <w:rPr>
          <w:rFonts w:ascii="Times New Roman" w:hAnsi="Times New Roman" w:cs="Times New Roman"/>
          <w:sz w:val="24"/>
          <w:szCs w:val="24"/>
        </w:rPr>
        <w:lastRenderedPageBreak/>
        <w:t>Приложение № 8</w:t>
      </w:r>
    </w:p>
    <w:p w:rsidR="00746DE3" w:rsidRPr="00013077" w:rsidRDefault="00746DE3" w:rsidP="00013077">
      <w:pPr>
        <w:widowControl w:val="0"/>
        <w:autoSpaceDE w:val="0"/>
        <w:autoSpaceDN w:val="0"/>
        <w:adjustRightInd w:val="0"/>
        <w:spacing w:after="0" w:line="240" w:lineRule="auto"/>
        <w:ind w:left="4820"/>
        <w:jc w:val="right"/>
        <w:rPr>
          <w:rFonts w:ascii="Times New Roman" w:hAnsi="Times New Roman" w:cs="Times New Roman"/>
          <w:sz w:val="24"/>
          <w:szCs w:val="24"/>
        </w:rPr>
      </w:pPr>
      <w:r w:rsidRPr="00013077">
        <w:rPr>
          <w:rFonts w:ascii="Times New Roman" w:hAnsi="Times New Roman" w:cs="Times New Roman"/>
          <w:sz w:val="24"/>
          <w:szCs w:val="24"/>
        </w:rPr>
        <w:t>к типовой форме решения о предоставлении водного объекта в пользование для сплава древесины в плотах и с применением кошелей</w:t>
      </w:r>
    </w:p>
    <w:p w:rsidR="00746DE3" w:rsidRPr="00013077" w:rsidRDefault="00746DE3" w:rsidP="00013077">
      <w:pPr>
        <w:widowControl w:val="0"/>
        <w:autoSpaceDE w:val="0"/>
        <w:autoSpaceDN w:val="0"/>
        <w:adjustRightInd w:val="0"/>
        <w:spacing w:after="0" w:line="240" w:lineRule="auto"/>
        <w:ind w:firstLine="540"/>
        <w:jc w:val="right"/>
        <w:rPr>
          <w:rFonts w:ascii="Times New Roman" w:hAnsi="Times New Roman" w:cs="Times New Roman"/>
          <w:sz w:val="24"/>
          <w:szCs w:val="24"/>
          <w:highlight w:val="yellow"/>
        </w:rPr>
      </w:pPr>
    </w:p>
    <w:p w:rsidR="00746DE3" w:rsidRPr="00013077"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013077" w:rsidRDefault="00746DE3" w:rsidP="00F36AFB">
      <w:pPr>
        <w:pStyle w:val="ConsPlusNonformat"/>
        <w:rPr>
          <w:rFonts w:ascii="Times New Roman" w:hAnsi="Times New Roman" w:cs="Times New Roman"/>
          <w:sz w:val="24"/>
          <w:szCs w:val="24"/>
        </w:rPr>
      </w:pPr>
      <w:r w:rsidRPr="00013077">
        <w:rPr>
          <w:rFonts w:ascii="Times New Roman" w:hAnsi="Times New Roman" w:cs="Times New Roman"/>
          <w:sz w:val="24"/>
          <w:szCs w:val="24"/>
        </w:rPr>
        <w:t xml:space="preserve">         2.3. Условия использования водного объекта или его части</w:t>
      </w:r>
    </w:p>
    <w:p w:rsidR="00746DE3" w:rsidRPr="00013077" w:rsidRDefault="00746DE3" w:rsidP="00F36AFB">
      <w:pPr>
        <w:pStyle w:val="ConsPlusNonformat"/>
        <w:rPr>
          <w:rFonts w:ascii="Times New Roman" w:hAnsi="Times New Roman" w:cs="Times New Roman"/>
          <w:sz w:val="24"/>
          <w:szCs w:val="24"/>
        </w:rPr>
      </w:pPr>
    </w:p>
    <w:p w:rsidR="00746DE3" w:rsidRPr="00013077" w:rsidRDefault="00746DE3" w:rsidP="00F36AFB">
      <w:pPr>
        <w:pStyle w:val="ConsPlusNonformat"/>
        <w:jc w:val="both"/>
        <w:rPr>
          <w:rFonts w:ascii="Times New Roman" w:hAnsi="Times New Roman" w:cs="Times New Roman"/>
          <w:sz w:val="24"/>
          <w:szCs w:val="24"/>
        </w:rPr>
      </w:pPr>
      <w:r w:rsidRPr="00013077">
        <w:rPr>
          <w:rFonts w:ascii="Times New Roman" w:hAnsi="Times New Roman" w:cs="Times New Roman"/>
          <w:sz w:val="24"/>
          <w:szCs w:val="24"/>
        </w:rPr>
        <w:t xml:space="preserve">    Использование водного объекта (его части),  указанного в </w:t>
      </w:r>
      <w:hyperlink w:anchor="Par608" w:history="1">
        <w:r w:rsidRPr="00013077">
          <w:rPr>
            <w:rFonts w:ascii="Times New Roman" w:hAnsi="Times New Roman" w:cs="Times New Roman"/>
            <w:sz w:val="24"/>
            <w:szCs w:val="24"/>
          </w:rPr>
          <w:t>пункте 3.1</w:t>
        </w:r>
      </w:hyperlink>
      <w:r w:rsidRPr="00013077">
        <w:rPr>
          <w:rFonts w:ascii="Times New Roman" w:hAnsi="Times New Roman" w:cs="Times New Roman"/>
          <w:sz w:val="24"/>
          <w:szCs w:val="24"/>
        </w:rPr>
        <w:t xml:space="preserve"> настоящего Решения, может производиться Водопользователем при выполнении им следующих условий:</w:t>
      </w:r>
    </w:p>
    <w:p w:rsidR="00746DE3" w:rsidRPr="00013077" w:rsidRDefault="00746DE3" w:rsidP="00F36AFB">
      <w:pPr>
        <w:pStyle w:val="ConsPlusNonformat"/>
        <w:rPr>
          <w:rFonts w:ascii="Times New Roman" w:hAnsi="Times New Roman" w:cs="Times New Roman"/>
          <w:sz w:val="24"/>
          <w:szCs w:val="24"/>
        </w:rPr>
      </w:pPr>
    </w:p>
    <w:p w:rsidR="00746DE3" w:rsidRPr="00013077" w:rsidRDefault="00746DE3" w:rsidP="00F36AFB">
      <w:pPr>
        <w:pStyle w:val="ConsPlusNonformat"/>
        <w:rPr>
          <w:rFonts w:ascii="Times New Roman" w:hAnsi="Times New Roman" w:cs="Times New Roman"/>
          <w:sz w:val="24"/>
          <w:szCs w:val="24"/>
        </w:rPr>
      </w:pPr>
      <w:r w:rsidRPr="00013077">
        <w:rPr>
          <w:rFonts w:ascii="Times New Roman" w:hAnsi="Times New Roman" w:cs="Times New Roman"/>
          <w:sz w:val="24"/>
          <w:szCs w:val="24"/>
        </w:rPr>
        <w:t>7) использование _________________________________________________________________</w:t>
      </w:r>
    </w:p>
    <w:p w:rsidR="00746DE3" w:rsidRPr="00013077" w:rsidRDefault="00746DE3" w:rsidP="00F36AFB">
      <w:pPr>
        <w:pStyle w:val="ConsPlusNonformat"/>
        <w:rPr>
          <w:rFonts w:ascii="Times New Roman" w:hAnsi="Times New Roman" w:cs="Times New Roman"/>
          <w:sz w:val="24"/>
          <w:szCs w:val="24"/>
          <w:vertAlign w:val="superscript"/>
        </w:rPr>
      </w:pPr>
      <w:r w:rsidRPr="00013077">
        <w:rPr>
          <w:rFonts w:ascii="Times New Roman" w:hAnsi="Times New Roman" w:cs="Times New Roman"/>
          <w:sz w:val="24"/>
          <w:szCs w:val="24"/>
          <w:vertAlign w:val="superscript"/>
        </w:rPr>
        <w:t xml:space="preserve">                                                                                       (указывается наименование водного объекта)</w:t>
      </w:r>
    </w:p>
    <w:p w:rsidR="00746DE3" w:rsidRPr="00013077" w:rsidRDefault="00746DE3" w:rsidP="00F36AFB">
      <w:pPr>
        <w:pStyle w:val="ConsPlusNonformat"/>
        <w:rPr>
          <w:rFonts w:ascii="Times New Roman" w:hAnsi="Times New Roman" w:cs="Times New Roman"/>
          <w:sz w:val="24"/>
          <w:szCs w:val="24"/>
        </w:rPr>
      </w:pPr>
    </w:p>
    <w:p w:rsidR="00746DE3" w:rsidRPr="00013077" w:rsidRDefault="00746DE3" w:rsidP="00F36AFB">
      <w:pPr>
        <w:pStyle w:val="ConsPlusNonformat"/>
        <w:rPr>
          <w:rFonts w:ascii="Times New Roman" w:hAnsi="Times New Roman" w:cs="Times New Roman"/>
          <w:sz w:val="24"/>
          <w:szCs w:val="24"/>
        </w:rPr>
      </w:pPr>
      <w:r w:rsidRPr="00013077">
        <w:rPr>
          <w:rFonts w:ascii="Times New Roman" w:hAnsi="Times New Roman" w:cs="Times New Roman"/>
          <w:sz w:val="24"/>
          <w:szCs w:val="24"/>
        </w:rPr>
        <w:t>для сплава древесины в плотах и с применением кошелей в следующих объемах:</w:t>
      </w:r>
    </w:p>
    <w:p w:rsidR="00746DE3" w:rsidRPr="00013077" w:rsidRDefault="00746DE3" w:rsidP="00F36AFB">
      <w:pPr>
        <w:pStyle w:val="ConsPlusNonformat"/>
        <w:rPr>
          <w:rFonts w:ascii="Times New Roman" w:hAnsi="Times New Roman" w:cs="Times New Roman"/>
          <w:sz w:val="24"/>
          <w:szCs w:val="24"/>
        </w:rPr>
      </w:pPr>
      <w:r w:rsidRPr="00013077">
        <w:rPr>
          <w:rFonts w:ascii="Times New Roman" w:hAnsi="Times New Roman" w:cs="Times New Roman"/>
          <w:sz w:val="24"/>
          <w:szCs w:val="24"/>
        </w:rPr>
        <w:t>________________________________________________________________________________</w:t>
      </w:r>
    </w:p>
    <w:p w:rsidR="00746DE3" w:rsidRPr="00013077" w:rsidRDefault="00746DE3" w:rsidP="00F36AFB">
      <w:pPr>
        <w:pStyle w:val="ConsPlusNonformat"/>
        <w:rPr>
          <w:rFonts w:ascii="Times New Roman" w:hAnsi="Times New Roman" w:cs="Times New Roman"/>
          <w:sz w:val="24"/>
          <w:szCs w:val="24"/>
          <w:vertAlign w:val="superscript"/>
        </w:rPr>
      </w:pPr>
      <w:r w:rsidRPr="00013077">
        <w:rPr>
          <w:rFonts w:ascii="Times New Roman" w:hAnsi="Times New Roman" w:cs="Times New Roman"/>
          <w:sz w:val="24"/>
          <w:szCs w:val="24"/>
        </w:rPr>
        <w:t xml:space="preserve">                                                </w:t>
      </w:r>
      <w:r w:rsidRPr="00013077">
        <w:rPr>
          <w:rFonts w:ascii="Times New Roman" w:hAnsi="Times New Roman" w:cs="Times New Roman"/>
          <w:sz w:val="24"/>
          <w:szCs w:val="24"/>
          <w:vertAlign w:val="superscript"/>
        </w:rPr>
        <w:t>(указывается объем сплавляемой древесины, тыс. куб. м)</w:t>
      </w:r>
    </w:p>
    <w:p w:rsidR="00746DE3" w:rsidRPr="00013077" w:rsidRDefault="00746DE3" w:rsidP="00F36AFB">
      <w:pPr>
        <w:pStyle w:val="ConsPlusNonformat"/>
        <w:rPr>
          <w:rFonts w:ascii="Times New Roman" w:hAnsi="Times New Roman" w:cs="Times New Roman"/>
          <w:sz w:val="24"/>
          <w:szCs w:val="24"/>
        </w:rPr>
      </w:pPr>
      <w:r w:rsidRPr="00013077">
        <w:rPr>
          <w:rFonts w:ascii="Times New Roman" w:hAnsi="Times New Roman" w:cs="Times New Roman"/>
          <w:sz w:val="24"/>
          <w:szCs w:val="24"/>
        </w:rPr>
        <w:t>в течение _______________________________________________________________________;</w:t>
      </w:r>
    </w:p>
    <w:p w:rsidR="00746DE3" w:rsidRPr="00013077" w:rsidRDefault="00746DE3" w:rsidP="00F36AFB">
      <w:pPr>
        <w:pStyle w:val="ConsPlusNonformat"/>
        <w:jc w:val="center"/>
        <w:rPr>
          <w:rFonts w:ascii="Times New Roman" w:hAnsi="Times New Roman" w:cs="Times New Roman"/>
          <w:sz w:val="24"/>
          <w:szCs w:val="24"/>
          <w:vertAlign w:val="superscript"/>
        </w:rPr>
      </w:pPr>
      <w:r w:rsidRPr="00013077">
        <w:rPr>
          <w:rFonts w:ascii="Times New Roman" w:hAnsi="Times New Roman" w:cs="Times New Roman"/>
          <w:sz w:val="24"/>
          <w:szCs w:val="24"/>
          <w:vertAlign w:val="superscript"/>
        </w:rPr>
        <w:t>(указываются сроки сплава древесины)</w:t>
      </w:r>
    </w:p>
    <w:p w:rsidR="00746DE3" w:rsidRPr="00013077" w:rsidRDefault="00746DE3" w:rsidP="00F36AFB">
      <w:pPr>
        <w:pStyle w:val="ConsPlusNonformat"/>
        <w:rPr>
          <w:rFonts w:ascii="Times New Roman" w:hAnsi="Times New Roman" w:cs="Times New Roman"/>
          <w:sz w:val="24"/>
          <w:szCs w:val="24"/>
        </w:rPr>
      </w:pPr>
    </w:p>
    <w:p w:rsidR="00746DE3" w:rsidRPr="00013077" w:rsidRDefault="00746DE3" w:rsidP="00F36AFB">
      <w:pPr>
        <w:pStyle w:val="ConsPlusNonformat"/>
        <w:rPr>
          <w:rFonts w:ascii="Times New Roman" w:hAnsi="Times New Roman" w:cs="Times New Roman"/>
          <w:sz w:val="24"/>
          <w:szCs w:val="24"/>
        </w:rPr>
      </w:pPr>
      <w:r w:rsidRPr="00013077">
        <w:rPr>
          <w:rFonts w:ascii="Times New Roman" w:hAnsi="Times New Roman" w:cs="Times New Roman"/>
          <w:sz w:val="24"/>
          <w:szCs w:val="24"/>
        </w:rPr>
        <w:t>8) соблюдение графика проведения сплава древесины, согласованного</w:t>
      </w:r>
    </w:p>
    <w:p w:rsidR="00746DE3" w:rsidRPr="00013077" w:rsidRDefault="00746DE3" w:rsidP="00F36AFB">
      <w:pPr>
        <w:pStyle w:val="ConsPlusNonformat"/>
        <w:rPr>
          <w:rFonts w:ascii="Times New Roman" w:hAnsi="Times New Roman" w:cs="Times New Roman"/>
          <w:sz w:val="24"/>
          <w:szCs w:val="24"/>
        </w:rPr>
      </w:pPr>
      <w:r w:rsidRPr="00013077">
        <w:rPr>
          <w:rFonts w:ascii="Times New Roman" w:hAnsi="Times New Roman" w:cs="Times New Roman"/>
          <w:sz w:val="24"/>
          <w:szCs w:val="24"/>
        </w:rPr>
        <w:t>с ______________________________________________________________________________;</w:t>
      </w:r>
    </w:p>
    <w:p w:rsidR="00746DE3" w:rsidRPr="00013077" w:rsidRDefault="00746DE3" w:rsidP="00F36AFB">
      <w:pPr>
        <w:pStyle w:val="ConsPlusNonformat"/>
        <w:jc w:val="center"/>
        <w:rPr>
          <w:rFonts w:ascii="Times New Roman" w:hAnsi="Times New Roman" w:cs="Times New Roman"/>
          <w:sz w:val="24"/>
          <w:szCs w:val="24"/>
          <w:vertAlign w:val="superscript"/>
        </w:rPr>
      </w:pPr>
      <w:r w:rsidRPr="00013077">
        <w:rPr>
          <w:rFonts w:ascii="Times New Roman" w:hAnsi="Times New Roman" w:cs="Times New Roman"/>
          <w:sz w:val="24"/>
          <w:szCs w:val="24"/>
          <w:vertAlign w:val="superscript"/>
        </w:rPr>
        <w:t>(указывается территориальный орган Федерального агентства водных ресурсов)</w:t>
      </w:r>
    </w:p>
    <w:p w:rsidR="00746DE3" w:rsidRPr="00013077" w:rsidRDefault="00746DE3" w:rsidP="00F36AFB">
      <w:pPr>
        <w:pStyle w:val="ConsPlusNonformat"/>
        <w:rPr>
          <w:rFonts w:ascii="Times New Roman" w:hAnsi="Times New Roman" w:cs="Times New Roman"/>
          <w:sz w:val="24"/>
          <w:szCs w:val="24"/>
        </w:rPr>
      </w:pPr>
    </w:p>
    <w:p w:rsidR="00746DE3" w:rsidRPr="00013077" w:rsidRDefault="00746DE3" w:rsidP="00F36AFB">
      <w:pPr>
        <w:pStyle w:val="ConsPlusNonformat"/>
        <w:jc w:val="both"/>
        <w:rPr>
          <w:rFonts w:ascii="Times New Roman" w:hAnsi="Times New Roman" w:cs="Times New Roman"/>
          <w:sz w:val="24"/>
          <w:szCs w:val="24"/>
        </w:rPr>
      </w:pPr>
      <w:r w:rsidRPr="00013077">
        <w:rPr>
          <w:rFonts w:ascii="Times New Roman" w:hAnsi="Times New Roman" w:cs="Times New Roman"/>
          <w:sz w:val="24"/>
          <w:szCs w:val="24"/>
        </w:rPr>
        <w:t>9)  осуществление  систематической  (не  реже  одного  раза  в год) очистки сплавных  путей,  акваторий  хранилищ, сортировочно-сплавных рейдов, рейдов приплава от затонувшей древесины;</w:t>
      </w:r>
    </w:p>
    <w:p w:rsidR="00746DE3" w:rsidRPr="00013077" w:rsidRDefault="00746DE3" w:rsidP="00F36AFB">
      <w:pPr>
        <w:pStyle w:val="ConsPlusNonformat"/>
        <w:jc w:val="both"/>
        <w:rPr>
          <w:rFonts w:ascii="Times New Roman" w:hAnsi="Times New Roman" w:cs="Times New Roman"/>
          <w:sz w:val="24"/>
          <w:szCs w:val="24"/>
        </w:rPr>
      </w:pPr>
      <w:r w:rsidRPr="00013077">
        <w:rPr>
          <w:rFonts w:ascii="Times New Roman" w:hAnsi="Times New Roman" w:cs="Times New Roman"/>
          <w:sz w:val="24"/>
          <w:szCs w:val="24"/>
        </w:rPr>
        <w:t>10)  оборудование  береговых  складов на участках сброски древесины на воду береговыми  спусками  и  другими  сооружениями,  предохраняющими  берег  от разрушения;</w:t>
      </w:r>
    </w:p>
    <w:p w:rsidR="00746DE3" w:rsidRPr="00013077" w:rsidRDefault="00746DE3" w:rsidP="00F36AFB">
      <w:pPr>
        <w:pStyle w:val="ConsPlusNonformat"/>
        <w:jc w:val="both"/>
        <w:rPr>
          <w:rFonts w:ascii="Times New Roman" w:hAnsi="Times New Roman" w:cs="Times New Roman"/>
          <w:sz w:val="24"/>
          <w:szCs w:val="24"/>
        </w:rPr>
      </w:pPr>
      <w:r w:rsidRPr="00013077">
        <w:rPr>
          <w:rFonts w:ascii="Times New Roman" w:hAnsi="Times New Roman" w:cs="Times New Roman"/>
          <w:sz w:val="24"/>
          <w:szCs w:val="24"/>
        </w:rPr>
        <w:t>11) прекращение сброски древесины в воду после окончания навигации (периода сплава древесины в текущем году). Не допускается оставлять древесину в воде до сплава древесины будущего года;</w:t>
      </w:r>
    </w:p>
    <w:p w:rsidR="00746DE3" w:rsidRPr="00013077" w:rsidRDefault="00746DE3" w:rsidP="00F36AFB">
      <w:pPr>
        <w:pStyle w:val="ConsPlusNonformat"/>
        <w:jc w:val="both"/>
        <w:rPr>
          <w:rFonts w:ascii="Times New Roman" w:hAnsi="Times New Roman" w:cs="Times New Roman"/>
          <w:sz w:val="24"/>
          <w:szCs w:val="24"/>
        </w:rPr>
      </w:pPr>
      <w:r w:rsidRPr="00013077">
        <w:rPr>
          <w:rFonts w:ascii="Times New Roman" w:hAnsi="Times New Roman" w:cs="Times New Roman"/>
          <w:sz w:val="24"/>
          <w:szCs w:val="24"/>
        </w:rPr>
        <w:t>12)  недопущение складирования отходов и мусора в пределах водоохранных зон водных объектов;</w:t>
      </w:r>
    </w:p>
    <w:p w:rsidR="00746DE3" w:rsidRPr="00013077" w:rsidRDefault="00746DE3" w:rsidP="00F36AFB">
      <w:pPr>
        <w:pStyle w:val="ConsPlusNonformat"/>
        <w:jc w:val="both"/>
        <w:rPr>
          <w:rFonts w:ascii="Times New Roman" w:hAnsi="Times New Roman" w:cs="Times New Roman"/>
          <w:sz w:val="24"/>
          <w:szCs w:val="24"/>
        </w:rPr>
      </w:pPr>
      <w:r w:rsidRPr="00013077">
        <w:rPr>
          <w:rFonts w:ascii="Times New Roman" w:hAnsi="Times New Roman" w:cs="Times New Roman"/>
          <w:sz w:val="24"/>
          <w:szCs w:val="24"/>
        </w:rPr>
        <w:t>13)  осуществление  контроля качества вод водного объекта по сплавному пути древесины  равномерно  в течение, а также до и после навигации по следующим показателям:</w:t>
      </w:r>
    </w:p>
    <w:p w:rsidR="00746DE3" w:rsidRPr="00013077" w:rsidRDefault="00746DE3" w:rsidP="00F36AFB">
      <w:pPr>
        <w:pStyle w:val="ConsPlusNonformat"/>
        <w:rPr>
          <w:rFonts w:ascii="Times New Roman" w:hAnsi="Times New Roman" w:cs="Times New Roman"/>
          <w:sz w:val="24"/>
          <w:szCs w:val="24"/>
        </w:rPr>
      </w:pPr>
      <w:r w:rsidRPr="00013077">
        <w:rPr>
          <w:rFonts w:ascii="Times New Roman" w:hAnsi="Times New Roman" w:cs="Times New Roman"/>
          <w:sz w:val="24"/>
          <w:szCs w:val="24"/>
        </w:rPr>
        <w:t>________________________________________________________________________________</w:t>
      </w:r>
    </w:p>
    <w:p w:rsidR="00746DE3" w:rsidRPr="00013077" w:rsidRDefault="00746DE3" w:rsidP="00F36AFB">
      <w:pPr>
        <w:pStyle w:val="ConsPlusNonformat"/>
        <w:jc w:val="center"/>
        <w:rPr>
          <w:rFonts w:ascii="Times New Roman" w:hAnsi="Times New Roman" w:cs="Times New Roman"/>
          <w:sz w:val="24"/>
          <w:szCs w:val="24"/>
          <w:vertAlign w:val="superscript"/>
        </w:rPr>
      </w:pPr>
      <w:r w:rsidRPr="00013077">
        <w:rPr>
          <w:rFonts w:ascii="Times New Roman" w:hAnsi="Times New Roman" w:cs="Times New Roman"/>
          <w:sz w:val="24"/>
          <w:szCs w:val="24"/>
          <w:vertAlign w:val="superscript"/>
        </w:rPr>
        <w:t>(приводится перечень контролируемых показателей, в том числе растворенного кислорода)</w:t>
      </w:r>
    </w:p>
    <w:p w:rsidR="00746DE3" w:rsidRPr="00013077" w:rsidRDefault="00746DE3" w:rsidP="00F36AFB">
      <w:pPr>
        <w:pStyle w:val="ConsPlusNonformat"/>
        <w:rPr>
          <w:rFonts w:ascii="Times New Roman" w:hAnsi="Times New Roman" w:cs="Times New Roman"/>
          <w:sz w:val="24"/>
          <w:szCs w:val="24"/>
        </w:rPr>
      </w:pPr>
    </w:p>
    <w:p w:rsidR="00746DE3" w:rsidRPr="00013077" w:rsidRDefault="00746DE3" w:rsidP="00F36AFB">
      <w:pPr>
        <w:pStyle w:val="ConsPlusNonformat"/>
        <w:rPr>
          <w:rFonts w:ascii="Times New Roman" w:hAnsi="Times New Roman" w:cs="Times New Roman"/>
          <w:sz w:val="24"/>
          <w:szCs w:val="24"/>
        </w:rPr>
      </w:pPr>
      <w:r w:rsidRPr="00013077">
        <w:rPr>
          <w:rFonts w:ascii="Times New Roman" w:hAnsi="Times New Roman" w:cs="Times New Roman"/>
          <w:sz w:val="24"/>
          <w:szCs w:val="24"/>
        </w:rPr>
        <w:t>и передача полученной информации ________________________________________________</w:t>
      </w:r>
    </w:p>
    <w:p w:rsidR="00746DE3" w:rsidRPr="00013077" w:rsidRDefault="00746DE3" w:rsidP="00F36AFB">
      <w:pPr>
        <w:pStyle w:val="ConsPlusNonformat"/>
        <w:rPr>
          <w:rFonts w:ascii="Times New Roman" w:hAnsi="Times New Roman" w:cs="Times New Roman"/>
          <w:sz w:val="24"/>
          <w:szCs w:val="24"/>
        </w:rPr>
      </w:pPr>
      <w:r w:rsidRPr="00013077">
        <w:rPr>
          <w:rFonts w:ascii="Times New Roman" w:hAnsi="Times New Roman" w:cs="Times New Roman"/>
          <w:sz w:val="24"/>
          <w:szCs w:val="24"/>
        </w:rPr>
        <w:t>________________________________________________________________________________</w:t>
      </w:r>
    </w:p>
    <w:p w:rsidR="00746DE3" w:rsidRPr="00F36AFB" w:rsidRDefault="00746DE3" w:rsidP="00F36AFB">
      <w:pPr>
        <w:widowControl w:val="0"/>
        <w:autoSpaceDE w:val="0"/>
        <w:autoSpaceDN w:val="0"/>
        <w:adjustRightInd w:val="0"/>
        <w:spacing w:after="0" w:line="240" w:lineRule="auto"/>
        <w:ind w:firstLine="540"/>
        <w:jc w:val="center"/>
        <w:rPr>
          <w:rFonts w:ascii="Times New Roman" w:hAnsi="Times New Roman" w:cs="Times New Roman"/>
          <w:sz w:val="28"/>
          <w:szCs w:val="28"/>
          <w:highlight w:val="yellow"/>
          <w:vertAlign w:val="superscript"/>
        </w:rPr>
      </w:pPr>
      <w:r w:rsidRPr="00013077">
        <w:rPr>
          <w:rFonts w:ascii="Times New Roman" w:hAnsi="Times New Roman" w:cs="Times New Roman"/>
          <w:sz w:val="24"/>
          <w:szCs w:val="24"/>
          <w:vertAlign w:val="superscript"/>
        </w:rPr>
        <w:t>(указывается территориальный орган Федерального агентства водных ресу</w:t>
      </w:r>
      <w:r w:rsidRPr="00F36AFB">
        <w:rPr>
          <w:rFonts w:ascii="Times New Roman" w:hAnsi="Times New Roman" w:cs="Times New Roman"/>
          <w:sz w:val="28"/>
          <w:szCs w:val="28"/>
          <w:vertAlign w:val="superscript"/>
        </w:rPr>
        <w:t>рсов)</w:t>
      </w: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Default="00746DE3" w:rsidP="00F36AFB">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985A70" w:rsidRPr="00F36AFB" w:rsidRDefault="00985A70" w:rsidP="00F36AFB">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746DE3" w:rsidRPr="00F36AFB"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746DE3" w:rsidRPr="00985A70" w:rsidRDefault="00746DE3" w:rsidP="009D2F7B">
      <w:pPr>
        <w:widowControl w:val="0"/>
        <w:autoSpaceDE w:val="0"/>
        <w:autoSpaceDN w:val="0"/>
        <w:adjustRightInd w:val="0"/>
        <w:spacing w:after="0" w:line="240" w:lineRule="auto"/>
        <w:ind w:left="4820"/>
        <w:jc w:val="right"/>
        <w:outlineLvl w:val="2"/>
        <w:rPr>
          <w:rFonts w:ascii="Times New Roman" w:hAnsi="Times New Roman" w:cs="Times New Roman"/>
          <w:sz w:val="24"/>
          <w:szCs w:val="24"/>
        </w:rPr>
      </w:pPr>
      <w:r w:rsidRPr="00985A70">
        <w:rPr>
          <w:rFonts w:ascii="Times New Roman" w:hAnsi="Times New Roman" w:cs="Times New Roman"/>
          <w:sz w:val="24"/>
          <w:szCs w:val="24"/>
        </w:rPr>
        <w:lastRenderedPageBreak/>
        <w:t>Приложение № 9</w:t>
      </w:r>
    </w:p>
    <w:p w:rsidR="00746DE3" w:rsidRPr="00985A70" w:rsidRDefault="00746DE3" w:rsidP="009D2F7B">
      <w:pPr>
        <w:widowControl w:val="0"/>
        <w:autoSpaceDE w:val="0"/>
        <w:autoSpaceDN w:val="0"/>
        <w:adjustRightInd w:val="0"/>
        <w:spacing w:after="0" w:line="240" w:lineRule="auto"/>
        <w:ind w:left="4820"/>
        <w:jc w:val="right"/>
        <w:rPr>
          <w:rFonts w:ascii="Times New Roman" w:hAnsi="Times New Roman" w:cs="Times New Roman"/>
          <w:sz w:val="24"/>
          <w:szCs w:val="24"/>
        </w:rPr>
      </w:pPr>
      <w:r w:rsidRPr="00985A70">
        <w:rPr>
          <w:rFonts w:ascii="Times New Roman" w:hAnsi="Times New Roman" w:cs="Times New Roman"/>
          <w:sz w:val="24"/>
          <w:szCs w:val="24"/>
        </w:rPr>
        <w:t>к типовой форме решения о предоставлении водного объекта в пользование для забора (изъятия) водных ресурсов для орошения земель сельскохозяйственного назначения</w:t>
      </w:r>
    </w:p>
    <w:p w:rsidR="00746DE3" w:rsidRPr="00985A70" w:rsidRDefault="00746DE3" w:rsidP="009D2F7B">
      <w:pPr>
        <w:widowControl w:val="0"/>
        <w:autoSpaceDE w:val="0"/>
        <w:autoSpaceDN w:val="0"/>
        <w:adjustRightInd w:val="0"/>
        <w:spacing w:after="0" w:line="240" w:lineRule="auto"/>
        <w:ind w:left="4820"/>
        <w:jc w:val="right"/>
        <w:rPr>
          <w:rFonts w:ascii="Times New Roman" w:hAnsi="Times New Roman" w:cs="Times New Roman"/>
          <w:sz w:val="24"/>
          <w:szCs w:val="24"/>
        </w:rPr>
      </w:pPr>
      <w:r w:rsidRPr="00985A70">
        <w:rPr>
          <w:rFonts w:ascii="Times New Roman" w:hAnsi="Times New Roman" w:cs="Times New Roman"/>
          <w:sz w:val="24"/>
          <w:szCs w:val="24"/>
        </w:rPr>
        <w:t>(в том числе лугов и пастбищ)</w:t>
      </w:r>
    </w:p>
    <w:p w:rsidR="00746DE3" w:rsidRPr="00985A70"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985A70"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985A70" w:rsidRDefault="00746DE3" w:rsidP="00F36AFB">
      <w:pPr>
        <w:pStyle w:val="ConsPlusNonformat"/>
        <w:ind w:firstLine="708"/>
        <w:jc w:val="both"/>
        <w:rPr>
          <w:rFonts w:ascii="Times New Roman" w:hAnsi="Times New Roman" w:cs="Times New Roman"/>
          <w:sz w:val="24"/>
          <w:szCs w:val="24"/>
        </w:rPr>
      </w:pPr>
      <w:r w:rsidRPr="00985A70">
        <w:rPr>
          <w:rFonts w:ascii="Times New Roman" w:hAnsi="Times New Roman" w:cs="Times New Roman"/>
          <w:sz w:val="24"/>
          <w:szCs w:val="24"/>
        </w:rPr>
        <w:t>2.3. Условия использования водного объекта или его части</w:t>
      </w:r>
    </w:p>
    <w:p w:rsidR="00746DE3" w:rsidRPr="00985A70" w:rsidRDefault="00746DE3" w:rsidP="00F36AFB">
      <w:pPr>
        <w:pStyle w:val="ConsPlusNonformat"/>
        <w:jc w:val="both"/>
        <w:rPr>
          <w:rFonts w:ascii="Times New Roman" w:hAnsi="Times New Roman" w:cs="Times New Roman"/>
          <w:sz w:val="24"/>
          <w:szCs w:val="24"/>
        </w:rPr>
      </w:pP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Использование  водного  объекта  (его  части),  указанного в </w:t>
      </w:r>
      <w:hyperlink w:anchor="Par608" w:history="1">
        <w:r w:rsidRPr="00985A70">
          <w:rPr>
            <w:rFonts w:ascii="Times New Roman" w:hAnsi="Times New Roman" w:cs="Times New Roman"/>
            <w:sz w:val="24"/>
            <w:szCs w:val="24"/>
          </w:rPr>
          <w:t>пункте 3.1</w:t>
        </w:r>
      </w:hyperlink>
      <w:r w:rsidRPr="00985A70">
        <w:rPr>
          <w:rFonts w:ascii="Times New Roman" w:hAnsi="Times New Roman" w:cs="Times New Roman"/>
          <w:sz w:val="24"/>
          <w:szCs w:val="24"/>
        </w:rPr>
        <w:t xml:space="preserve"> настоящего Решения, может производиться Водопользователем при выполнении им следующих условий:</w:t>
      </w:r>
    </w:p>
    <w:p w:rsidR="00746DE3" w:rsidRPr="00985A70" w:rsidRDefault="00746DE3" w:rsidP="00F36AFB">
      <w:pPr>
        <w:pStyle w:val="ConsPlusNonformat"/>
        <w:jc w:val="both"/>
        <w:rPr>
          <w:rFonts w:ascii="Times New Roman" w:hAnsi="Times New Roman" w:cs="Times New Roman"/>
          <w:sz w:val="24"/>
          <w:szCs w:val="24"/>
        </w:rPr>
      </w:pP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7) использование _________________________________________________________________</w:t>
      </w:r>
    </w:p>
    <w:p w:rsidR="00746DE3" w:rsidRPr="00985A70" w:rsidRDefault="00746DE3" w:rsidP="00F36AFB">
      <w:pPr>
        <w:pStyle w:val="ConsPlusNonformat"/>
        <w:jc w:val="center"/>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(указывается наименование водного объекта)</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с местом забора (изъятия) водных ресурсов для орошения земель сельскохозяйственного назначения ______________________________________________________________________</w:t>
      </w:r>
    </w:p>
    <w:p w:rsidR="00746DE3" w:rsidRPr="00985A70" w:rsidRDefault="00746DE3" w:rsidP="00F36AFB">
      <w:pPr>
        <w:pStyle w:val="ConsPlusNonformat"/>
        <w:jc w:val="both"/>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 xml:space="preserve">                   (указывается место (места) забора воды на водном объекте – субъект Российской Федерации, муниципальное                                         образование, населенный пункт)</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8) забор (изъятия)  водных ресурсов для орошения земель сельскохозяйственного назначения в объеме: _______________________________________________________________________;</w:t>
      </w:r>
    </w:p>
    <w:p w:rsidR="00746DE3" w:rsidRPr="00985A70" w:rsidRDefault="00746DE3" w:rsidP="00F36AFB">
      <w:pPr>
        <w:pStyle w:val="ConsPlusNonformat"/>
        <w:jc w:val="both"/>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 xml:space="preserve">                                (нормативно-расчетное количество забираемой воды для системы орошения в год 95% обеспеченности)</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со следующим распределением объемов забора воды:</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________________________________________________________________________________</w:t>
      </w:r>
    </w:p>
    <w:p w:rsidR="00746DE3" w:rsidRPr="00985A70" w:rsidRDefault="00746DE3" w:rsidP="00F36AFB">
      <w:pPr>
        <w:pStyle w:val="ConsPlusNonformat"/>
        <w:jc w:val="center"/>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(указываются объемы забора воды по месяцам (декадам) поливного сезона)</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9) осуществление орошения земель сельскохозяйственного назначения на площади</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________________________________________________________________________________</w:t>
      </w:r>
    </w:p>
    <w:p w:rsidR="00746DE3" w:rsidRPr="00985A70" w:rsidRDefault="00746DE3" w:rsidP="00F36AFB">
      <w:pPr>
        <w:pStyle w:val="ConsPlusNonformat"/>
        <w:jc w:val="center"/>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(указывается площадь орошаемых земель, в том числе по угодьям)</w:t>
      </w:r>
    </w:p>
    <w:p w:rsidR="00746DE3" w:rsidRPr="00985A70" w:rsidRDefault="00746DE3" w:rsidP="00F36AFB">
      <w:pPr>
        <w:pStyle w:val="ConsPlusNonformat"/>
        <w:jc w:val="both"/>
        <w:rPr>
          <w:rFonts w:ascii="Times New Roman" w:hAnsi="Times New Roman" w:cs="Times New Roman"/>
          <w:sz w:val="24"/>
          <w:szCs w:val="24"/>
        </w:rPr>
      </w:pP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10) применение водозаборных сооружений, характеризующихся:</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________________________________________________________________________________</w:t>
      </w:r>
    </w:p>
    <w:p w:rsidR="00746DE3" w:rsidRPr="00985A70" w:rsidRDefault="00746DE3" w:rsidP="00F36AFB">
      <w:pPr>
        <w:pStyle w:val="ConsPlusNonformat"/>
        <w:jc w:val="center"/>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(приводится производительность водозаборных сооружений, куб. м/с)</w:t>
      </w:r>
    </w:p>
    <w:p w:rsidR="00746DE3" w:rsidRPr="00985A70" w:rsidRDefault="00746DE3" w:rsidP="00F36AFB">
      <w:pPr>
        <w:pStyle w:val="ConsPlusNonformat"/>
        <w:jc w:val="both"/>
        <w:rPr>
          <w:rFonts w:ascii="Times New Roman" w:hAnsi="Times New Roman" w:cs="Times New Roman"/>
          <w:sz w:val="24"/>
          <w:szCs w:val="24"/>
        </w:rPr>
      </w:pP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11)   принятие   мер  по  предотвращению  попадания  рыб  и  других  водных биологических ресурсов в водозаборные сооружения;</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12) ведение (с помощью аттестованных средств измерений) учета объема забора (изъятия) водных ресурсов из водных объектов и контроля их качества;</w:t>
      </w:r>
    </w:p>
    <w:p w:rsidR="00746DE3" w:rsidRPr="00985A70" w:rsidRDefault="00746DE3" w:rsidP="00F36AFB">
      <w:pPr>
        <w:pStyle w:val="ConsPlusNonformat"/>
        <w:rPr>
          <w:rFonts w:ascii="Times New Roman" w:hAnsi="Times New Roman" w:cs="Times New Roman"/>
          <w:sz w:val="24"/>
          <w:szCs w:val="24"/>
        </w:rPr>
      </w:pPr>
      <w:r w:rsidRPr="00985A70">
        <w:rPr>
          <w:rFonts w:ascii="Times New Roman" w:hAnsi="Times New Roman" w:cs="Times New Roman"/>
          <w:sz w:val="24"/>
          <w:szCs w:val="24"/>
        </w:rPr>
        <w:t>13) своевременное осуществление мероприятий по охране ________________________________________________________________________________</w:t>
      </w:r>
    </w:p>
    <w:p w:rsidR="00746DE3" w:rsidRPr="00985A70" w:rsidRDefault="00746DE3" w:rsidP="00F36AFB">
      <w:pPr>
        <w:pStyle w:val="ConsPlusNonformat"/>
        <w:jc w:val="both"/>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 xml:space="preserve">  (указывается наименование водного объекта) а также водных биологических  ресурсов, других объектов животного и растительного мира;</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14) обязательный учет при проектировании и эксплуатации создаваемой системы орошения  влияния  новых  технологий  полива сельскохозяйственных земель, а также размещаемых гидротехнических сооружений на состояние водных объектов, при соблюдении установленных нормативов допустимого воздействия на них;</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15) создание  пунктов  наблюдения  за  водным  режимом  водного  объекта, являющегося  источником  водных  ресурсов  для  орошения  земель,  а  также искусственных  водных  объектов,  входящих  в  состав  создаваемой  системы орошения;</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16) осуществление орошения одновременно с проведением мероприятий по охране окружающей среды, по защите водных объектов и их водосборных площадей;</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17)  осуществление эксплуатации создаваемой системы орошения с использованием методов и средств, обеспечивающих предотвращение загрязнения грунтовых вод и подъема их уровня.</w:t>
      </w:r>
      <w:bookmarkStart w:id="25" w:name="Par1184"/>
      <w:bookmarkEnd w:id="25"/>
    </w:p>
    <w:p w:rsidR="00746DE3" w:rsidRPr="00985A70" w:rsidRDefault="00746DE3" w:rsidP="00985A70">
      <w:pPr>
        <w:widowControl w:val="0"/>
        <w:autoSpaceDE w:val="0"/>
        <w:autoSpaceDN w:val="0"/>
        <w:adjustRightInd w:val="0"/>
        <w:spacing w:after="0" w:line="240" w:lineRule="auto"/>
        <w:ind w:left="4820"/>
        <w:jc w:val="right"/>
        <w:outlineLvl w:val="2"/>
        <w:rPr>
          <w:rFonts w:ascii="Times New Roman" w:hAnsi="Times New Roman" w:cs="Times New Roman"/>
          <w:sz w:val="24"/>
          <w:szCs w:val="24"/>
        </w:rPr>
      </w:pPr>
      <w:r w:rsidRPr="00985A70">
        <w:rPr>
          <w:rFonts w:ascii="Times New Roman" w:hAnsi="Times New Roman" w:cs="Times New Roman"/>
          <w:sz w:val="24"/>
          <w:szCs w:val="24"/>
        </w:rPr>
        <w:lastRenderedPageBreak/>
        <w:t>Приложение № 10</w:t>
      </w:r>
    </w:p>
    <w:p w:rsidR="00746DE3" w:rsidRPr="00985A70" w:rsidRDefault="00746DE3" w:rsidP="00985A70">
      <w:pPr>
        <w:widowControl w:val="0"/>
        <w:autoSpaceDE w:val="0"/>
        <w:autoSpaceDN w:val="0"/>
        <w:adjustRightInd w:val="0"/>
        <w:spacing w:after="0" w:line="240" w:lineRule="auto"/>
        <w:ind w:left="4820"/>
        <w:jc w:val="right"/>
        <w:rPr>
          <w:rFonts w:ascii="Times New Roman" w:hAnsi="Times New Roman" w:cs="Times New Roman"/>
          <w:sz w:val="24"/>
          <w:szCs w:val="24"/>
        </w:rPr>
      </w:pPr>
      <w:r w:rsidRPr="00985A70">
        <w:rPr>
          <w:rFonts w:ascii="Times New Roman" w:hAnsi="Times New Roman" w:cs="Times New Roman"/>
          <w:sz w:val="24"/>
          <w:szCs w:val="24"/>
        </w:rPr>
        <w:t>к типовой форме решения о предоставлении водного объекта в пользование для организованного отдыха детей, а также ветеранов, граждан пожилого возраста, инвалидов</w:t>
      </w:r>
    </w:p>
    <w:p w:rsidR="00746DE3" w:rsidRPr="00985A70" w:rsidRDefault="00746DE3" w:rsidP="00F36AFB">
      <w:pPr>
        <w:widowControl w:val="0"/>
        <w:autoSpaceDE w:val="0"/>
        <w:autoSpaceDN w:val="0"/>
        <w:adjustRightInd w:val="0"/>
        <w:spacing w:after="0" w:line="240" w:lineRule="auto"/>
        <w:ind w:left="4820"/>
        <w:jc w:val="both"/>
        <w:rPr>
          <w:rFonts w:ascii="Times New Roman" w:hAnsi="Times New Roman" w:cs="Times New Roman"/>
          <w:sz w:val="24"/>
          <w:szCs w:val="24"/>
          <w:highlight w:val="yellow"/>
        </w:rPr>
      </w:pPr>
    </w:p>
    <w:p w:rsidR="00746DE3" w:rsidRPr="00985A70"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985A70" w:rsidRDefault="00746DE3" w:rsidP="00F36AFB">
      <w:pPr>
        <w:pStyle w:val="ConsPlusNonformat"/>
        <w:ind w:firstLine="708"/>
        <w:jc w:val="both"/>
        <w:rPr>
          <w:rFonts w:ascii="Times New Roman" w:hAnsi="Times New Roman" w:cs="Times New Roman"/>
          <w:sz w:val="24"/>
          <w:szCs w:val="24"/>
        </w:rPr>
      </w:pPr>
      <w:r w:rsidRPr="00985A70">
        <w:rPr>
          <w:rFonts w:ascii="Times New Roman" w:hAnsi="Times New Roman" w:cs="Times New Roman"/>
          <w:sz w:val="24"/>
          <w:szCs w:val="24"/>
        </w:rPr>
        <w:t>2.3. Условия использования водного объекта или его части</w:t>
      </w:r>
    </w:p>
    <w:p w:rsidR="00746DE3" w:rsidRPr="00985A70" w:rsidRDefault="00746DE3" w:rsidP="00F36AFB">
      <w:pPr>
        <w:pStyle w:val="ConsPlusNonformat"/>
        <w:jc w:val="both"/>
        <w:rPr>
          <w:rFonts w:ascii="Times New Roman" w:hAnsi="Times New Roman" w:cs="Times New Roman"/>
          <w:sz w:val="24"/>
          <w:szCs w:val="24"/>
        </w:rPr>
      </w:pP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Использование  водного  объекта  (его  части),  указанного в </w:t>
      </w:r>
      <w:hyperlink w:anchor="Par608" w:history="1">
        <w:r w:rsidRPr="00985A70">
          <w:rPr>
            <w:rFonts w:ascii="Times New Roman" w:hAnsi="Times New Roman" w:cs="Times New Roman"/>
            <w:sz w:val="24"/>
            <w:szCs w:val="24"/>
          </w:rPr>
          <w:t>пункте 3.1</w:t>
        </w:r>
      </w:hyperlink>
      <w:r w:rsidRPr="00985A70">
        <w:rPr>
          <w:rFonts w:ascii="Times New Roman" w:hAnsi="Times New Roman" w:cs="Times New Roman"/>
          <w:sz w:val="24"/>
          <w:szCs w:val="24"/>
        </w:rPr>
        <w:t xml:space="preserve"> настоящего Решения, может производиться Водопользователем при выполнении им следующих условий:</w:t>
      </w:r>
    </w:p>
    <w:p w:rsidR="00746DE3" w:rsidRPr="00985A70" w:rsidRDefault="00746DE3" w:rsidP="00F36AFB">
      <w:pPr>
        <w:pStyle w:val="ConsPlusNonformat"/>
        <w:jc w:val="both"/>
        <w:rPr>
          <w:rFonts w:ascii="Times New Roman" w:hAnsi="Times New Roman" w:cs="Times New Roman"/>
          <w:sz w:val="24"/>
          <w:szCs w:val="24"/>
        </w:rPr>
      </w:pP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7) использование ________________________________________________________________;</w:t>
      </w:r>
    </w:p>
    <w:p w:rsidR="00746DE3" w:rsidRPr="00985A70" w:rsidRDefault="00746DE3" w:rsidP="00F36AFB">
      <w:pPr>
        <w:pStyle w:val="ConsPlusNonformat"/>
        <w:jc w:val="center"/>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(наименование водного объекта или его части)</w:t>
      </w:r>
    </w:p>
    <w:p w:rsidR="00746DE3" w:rsidRPr="00985A70" w:rsidRDefault="00746DE3" w:rsidP="00F36AFB">
      <w:pPr>
        <w:pStyle w:val="ConsPlusNonformat"/>
        <w:jc w:val="both"/>
        <w:rPr>
          <w:rFonts w:ascii="Times New Roman" w:hAnsi="Times New Roman" w:cs="Times New Roman"/>
          <w:sz w:val="24"/>
          <w:szCs w:val="24"/>
        </w:rPr>
      </w:pP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в следующем месте (местах) на водном объекте: ______________________________________</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________________________________________________________________________________</w:t>
      </w:r>
    </w:p>
    <w:p w:rsidR="00746DE3" w:rsidRPr="00985A70" w:rsidRDefault="00746DE3" w:rsidP="00F36AFB">
      <w:pPr>
        <w:pStyle w:val="ConsPlusNonformat"/>
        <w:jc w:val="both"/>
        <w:rPr>
          <w:rFonts w:ascii="Times New Roman" w:hAnsi="Times New Roman" w:cs="Times New Roman"/>
          <w:sz w:val="24"/>
          <w:szCs w:val="24"/>
          <w:vertAlign w:val="superscript"/>
        </w:rPr>
      </w:pPr>
      <w:r w:rsidRPr="00985A70">
        <w:rPr>
          <w:rFonts w:ascii="Times New Roman" w:hAnsi="Times New Roman" w:cs="Times New Roman"/>
          <w:sz w:val="24"/>
          <w:szCs w:val="24"/>
        </w:rPr>
        <w:t xml:space="preserve">  </w:t>
      </w:r>
      <w:r w:rsidRPr="00985A70">
        <w:rPr>
          <w:rFonts w:ascii="Times New Roman" w:hAnsi="Times New Roman" w:cs="Times New Roman"/>
          <w:sz w:val="24"/>
          <w:szCs w:val="24"/>
          <w:vertAlign w:val="superscript"/>
        </w:rPr>
        <w:t>(приводится описание места размещения организованного отдыха населения относительно ближайшего к месту отдыха населенного пункта, соответствующего муниципального образования, субъекта Российской Федерации, с указанием площади акватории водного объекта, предназначенного для использования в целях организованного отдыха, площади территории водоохранной зоны                       используемого водного объекта)</w:t>
      </w:r>
    </w:p>
    <w:p w:rsidR="00746DE3" w:rsidRPr="00985A70" w:rsidRDefault="00746DE3" w:rsidP="00F36AFB">
      <w:pPr>
        <w:pStyle w:val="ConsPlusNonformat"/>
        <w:jc w:val="both"/>
        <w:rPr>
          <w:rFonts w:ascii="Times New Roman" w:hAnsi="Times New Roman" w:cs="Times New Roman"/>
          <w:sz w:val="24"/>
          <w:szCs w:val="24"/>
        </w:rPr>
      </w:pP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8) организация отдыха на воде _____________________________________________________</w:t>
      </w:r>
    </w:p>
    <w:p w:rsidR="00746DE3" w:rsidRPr="00985A70" w:rsidRDefault="00746DE3" w:rsidP="00F36AFB">
      <w:pPr>
        <w:pStyle w:val="ConsPlusNonformat"/>
        <w:jc w:val="center"/>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 xml:space="preserve">                                                                    (указывается категория населения, для которой организуется отдых, численность указанной категории населения в пик сезона отдыха)</w:t>
      </w:r>
    </w:p>
    <w:p w:rsidR="00746DE3" w:rsidRPr="00985A70" w:rsidRDefault="00746DE3" w:rsidP="00F36AFB">
      <w:pPr>
        <w:pStyle w:val="ConsPlusNonformat"/>
        <w:jc w:val="both"/>
        <w:rPr>
          <w:rFonts w:ascii="Times New Roman" w:hAnsi="Times New Roman" w:cs="Times New Roman"/>
          <w:sz w:val="24"/>
          <w:szCs w:val="24"/>
        </w:rPr>
      </w:pP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9) осуществление организованного отдыха в указанном месте, характеризуемого следующими параметрами: ________________________________________________________</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________________________________________________________________________________</w:t>
      </w:r>
    </w:p>
    <w:p w:rsidR="00746DE3" w:rsidRPr="00985A70" w:rsidRDefault="00746DE3" w:rsidP="00F36AFB">
      <w:pPr>
        <w:pStyle w:val="ConsPlusNonformat"/>
        <w:jc w:val="both"/>
        <w:rPr>
          <w:rFonts w:ascii="Times New Roman" w:hAnsi="Times New Roman" w:cs="Times New Roman"/>
          <w:sz w:val="24"/>
          <w:szCs w:val="24"/>
          <w:vertAlign w:val="superscript"/>
        </w:rPr>
      </w:pPr>
      <w:r w:rsidRPr="00985A70">
        <w:rPr>
          <w:rFonts w:ascii="Times New Roman" w:hAnsi="Times New Roman" w:cs="Times New Roman"/>
          <w:sz w:val="24"/>
          <w:szCs w:val="24"/>
        </w:rPr>
        <w:t xml:space="preserve"> </w:t>
      </w:r>
      <w:r w:rsidRPr="00985A70">
        <w:rPr>
          <w:rFonts w:ascii="Times New Roman" w:hAnsi="Times New Roman" w:cs="Times New Roman"/>
          <w:sz w:val="24"/>
          <w:szCs w:val="24"/>
          <w:vertAlign w:val="superscript"/>
        </w:rPr>
        <w:t>(указываются: удаленность от источников загрязнения вод, защищенность от опасных природных процессов и явлений, характеристика дна и берегов, наличие или возможность устройства удобных и безопасных подходов к воде, наличие подъездных путей и др.)</w:t>
      </w:r>
    </w:p>
    <w:p w:rsidR="00746DE3" w:rsidRPr="00985A70" w:rsidRDefault="00746DE3" w:rsidP="00F36AFB">
      <w:pPr>
        <w:pStyle w:val="ConsPlusNonformat"/>
        <w:jc w:val="both"/>
        <w:rPr>
          <w:rFonts w:ascii="Times New Roman" w:hAnsi="Times New Roman" w:cs="Times New Roman"/>
          <w:sz w:val="24"/>
          <w:szCs w:val="24"/>
        </w:rPr>
      </w:pP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10) наличие у Водопользователя разрешительных документов, связанных с отводом земельного участка для организации отдыха рассматриваемых категорий населения в пределах водоохранной зоны в месте водопользования;</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11)  наличие  разрешения  органов  санитарно-эпидемиологического  надзора о возможности использования __________________________________________________________________,</w:t>
      </w:r>
    </w:p>
    <w:p w:rsidR="00746DE3" w:rsidRPr="00985A70" w:rsidRDefault="00746DE3" w:rsidP="00F36AFB">
      <w:pPr>
        <w:pStyle w:val="ConsPlusNonformat"/>
        <w:jc w:val="both"/>
        <w:rPr>
          <w:rFonts w:ascii="Times New Roman" w:hAnsi="Times New Roman" w:cs="Times New Roman"/>
          <w:sz w:val="24"/>
          <w:szCs w:val="24"/>
          <w:vertAlign w:val="superscript"/>
        </w:rPr>
      </w:pPr>
      <w:r w:rsidRPr="00985A70">
        <w:rPr>
          <w:rFonts w:ascii="Times New Roman" w:hAnsi="Times New Roman" w:cs="Times New Roman"/>
          <w:sz w:val="24"/>
          <w:szCs w:val="24"/>
        </w:rPr>
        <w:t xml:space="preserve">                       </w:t>
      </w:r>
      <w:r w:rsidRPr="00985A70">
        <w:rPr>
          <w:rFonts w:ascii="Times New Roman" w:hAnsi="Times New Roman" w:cs="Times New Roman"/>
          <w:sz w:val="24"/>
          <w:szCs w:val="24"/>
          <w:vertAlign w:val="superscript"/>
        </w:rPr>
        <w:t>(указывается наименование водного объекта и место водопользования для организованного отдыха населения)</w:t>
      </w:r>
    </w:p>
    <w:p w:rsidR="00746DE3" w:rsidRPr="00985A70" w:rsidRDefault="00746DE3" w:rsidP="00F36AFB">
      <w:pPr>
        <w:pStyle w:val="ConsPlusNonformat"/>
        <w:jc w:val="both"/>
        <w:rPr>
          <w:rFonts w:ascii="Times New Roman" w:hAnsi="Times New Roman" w:cs="Times New Roman"/>
          <w:sz w:val="24"/>
          <w:szCs w:val="24"/>
        </w:rPr>
      </w:pP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12)  наличие  у  Водопользователя  проекта  организации  отдыха населения в установленном   месте, согласованного  и  утвержденного  в  установленном порядке;</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13)   осуществление  строительных  и  других  работ,  производимых  в  ходе обустройства места отдыха и связанных с изменением дна и берегов _________________________________</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________________________________________________________________________________</w:t>
      </w:r>
    </w:p>
    <w:p w:rsidR="00746DE3" w:rsidRPr="00985A70" w:rsidRDefault="00746DE3" w:rsidP="00F36AFB">
      <w:pPr>
        <w:pStyle w:val="ConsPlusNonformat"/>
        <w:jc w:val="both"/>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 xml:space="preserve">                                                          (приводится наименование водного объекта или его части)</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и  в  его  водоохранной  зоне в соответствии с законодательством Российской Федерации.</w:t>
      </w:r>
    </w:p>
    <w:p w:rsidR="00746DE3" w:rsidRPr="00985A70" w:rsidRDefault="00746DE3" w:rsidP="00F36AFB">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746DE3" w:rsidRDefault="00746DE3" w:rsidP="00985A70">
      <w:pPr>
        <w:widowControl w:val="0"/>
        <w:autoSpaceDE w:val="0"/>
        <w:autoSpaceDN w:val="0"/>
        <w:adjustRightInd w:val="0"/>
        <w:spacing w:after="0" w:line="240" w:lineRule="auto"/>
        <w:outlineLvl w:val="1"/>
        <w:rPr>
          <w:rFonts w:ascii="Times New Roman" w:hAnsi="Times New Roman" w:cs="Times New Roman"/>
          <w:sz w:val="24"/>
          <w:szCs w:val="24"/>
        </w:rPr>
      </w:pPr>
    </w:p>
    <w:p w:rsidR="00985A70" w:rsidRPr="00F36AFB" w:rsidRDefault="00985A70" w:rsidP="00985A70">
      <w:pPr>
        <w:widowControl w:val="0"/>
        <w:autoSpaceDE w:val="0"/>
        <w:autoSpaceDN w:val="0"/>
        <w:adjustRightInd w:val="0"/>
        <w:spacing w:after="0" w:line="240" w:lineRule="auto"/>
        <w:outlineLvl w:val="1"/>
        <w:rPr>
          <w:rFonts w:ascii="Times New Roman" w:hAnsi="Times New Roman" w:cs="Times New Roman"/>
          <w:sz w:val="28"/>
          <w:szCs w:val="28"/>
        </w:rPr>
      </w:pPr>
    </w:p>
    <w:p w:rsidR="00746DE3" w:rsidRPr="00F36AFB" w:rsidRDefault="00746DE3" w:rsidP="00F36AFB">
      <w:pPr>
        <w:widowControl w:val="0"/>
        <w:autoSpaceDE w:val="0"/>
        <w:autoSpaceDN w:val="0"/>
        <w:adjustRightInd w:val="0"/>
        <w:spacing w:after="0" w:line="240" w:lineRule="auto"/>
        <w:ind w:left="4536"/>
        <w:outlineLvl w:val="1"/>
        <w:rPr>
          <w:rFonts w:ascii="Times New Roman" w:hAnsi="Times New Roman" w:cs="Times New Roman"/>
          <w:sz w:val="28"/>
          <w:szCs w:val="28"/>
        </w:rPr>
      </w:pPr>
    </w:p>
    <w:p w:rsidR="00985A70" w:rsidRDefault="00985A70" w:rsidP="00F36AFB">
      <w:pPr>
        <w:widowControl w:val="0"/>
        <w:autoSpaceDE w:val="0"/>
        <w:autoSpaceDN w:val="0"/>
        <w:adjustRightInd w:val="0"/>
        <w:spacing w:after="0" w:line="240" w:lineRule="auto"/>
        <w:ind w:left="4536"/>
        <w:outlineLvl w:val="1"/>
        <w:rPr>
          <w:rFonts w:ascii="Times New Roman" w:hAnsi="Times New Roman" w:cs="Times New Roman"/>
          <w:sz w:val="24"/>
          <w:szCs w:val="24"/>
        </w:rPr>
      </w:pPr>
    </w:p>
    <w:p w:rsidR="00746DE3" w:rsidRPr="00985A70" w:rsidRDefault="00746DE3" w:rsidP="00985A70">
      <w:pPr>
        <w:widowControl w:val="0"/>
        <w:autoSpaceDE w:val="0"/>
        <w:autoSpaceDN w:val="0"/>
        <w:adjustRightInd w:val="0"/>
        <w:spacing w:after="0" w:line="240" w:lineRule="auto"/>
        <w:ind w:left="4536"/>
        <w:jc w:val="right"/>
        <w:outlineLvl w:val="1"/>
        <w:rPr>
          <w:rFonts w:ascii="Times New Roman" w:hAnsi="Times New Roman" w:cs="Times New Roman"/>
          <w:sz w:val="24"/>
          <w:szCs w:val="24"/>
        </w:rPr>
      </w:pPr>
      <w:r w:rsidRPr="00985A70">
        <w:rPr>
          <w:rFonts w:ascii="Times New Roman" w:hAnsi="Times New Roman" w:cs="Times New Roman"/>
          <w:sz w:val="24"/>
          <w:szCs w:val="24"/>
        </w:rPr>
        <w:lastRenderedPageBreak/>
        <w:t>Приложение № 4</w:t>
      </w:r>
    </w:p>
    <w:p w:rsidR="00746DE3" w:rsidRPr="00985A70" w:rsidRDefault="00746DE3" w:rsidP="00985A70">
      <w:pPr>
        <w:widowControl w:val="0"/>
        <w:autoSpaceDE w:val="0"/>
        <w:autoSpaceDN w:val="0"/>
        <w:adjustRightInd w:val="0"/>
        <w:spacing w:after="0" w:line="240" w:lineRule="auto"/>
        <w:ind w:left="4536"/>
        <w:jc w:val="right"/>
        <w:rPr>
          <w:rFonts w:ascii="Times New Roman" w:hAnsi="Times New Roman" w:cs="Times New Roman"/>
          <w:sz w:val="24"/>
          <w:szCs w:val="24"/>
        </w:rPr>
      </w:pPr>
      <w:r w:rsidRPr="00985A70">
        <w:rPr>
          <w:rFonts w:ascii="Times New Roman" w:hAnsi="Times New Roman" w:cs="Times New Roman"/>
          <w:sz w:val="24"/>
          <w:szCs w:val="24"/>
        </w:rPr>
        <w:t xml:space="preserve">к административному регламенту исполнения </w:t>
      </w:r>
    </w:p>
    <w:p w:rsidR="00746DE3" w:rsidRPr="00985A70" w:rsidRDefault="00746DE3" w:rsidP="00985A70">
      <w:pPr>
        <w:widowControl w:val="0"/>
        <w:autoSpaceDE w:val="0"/>
        <w:autoSpaceDN w:val="0"/>
        <w:adjustRightInd w:val="0"/>
        <w:spacing w:after="0" w:line="240" w:lineRule="auto"/>
        <w:ind w:left="4536"/>
        <w:jc w:val="right"/>
        <w:rPr>
          <w:rFonts w:ascii="Times New Roman" w:hAnsi="Times New Roman" w:cs="Times New Roman"/>
          <w:sz w:val="24"/>
          <w:szCs w:val="24"/>
        </w:rPr>
      </w:pPr>
      <w:r w:rsidRPr="00985A70">
        <w:rPr>
          <w:rFonts w:ascii="Times New Roman" w:hAnsi="Times New Roman" w:cs="Times New Roman"/>
          <w:sz w:val="24"/>
          <w:szCs w:val="24"/>
        </w:rPr>
        <w:t xml:space="preserve">муниципальной услуги  «Предоставление </w:t>
      </w:r>
    </w:p>
    <w:p w:rsidR="00746DE3" w:rsidRPr="00985A70" w:rsidRDefault="00746DE3" w:rsidP="00985A70">
      <w:pPr>
        <w:widowControl w:val="0"/>
        <w:autoSpaceDE w:val="0"/>
        <w:autoSpaceDN w:val="0"/>
        <w:adjustRightInd w:val="0"/>
        <w:spacing w:after="0" w:line="240" w:lineRule="auto"/>
        <w:ind w:left="4536"/>
        <w:jc w:val="right"/>
        <w:rPr>
          <w:rFonts w:ascii="Times New Roman" w:hAnsi="Times New Roman" w:cs="Times New Roman"/>
          <w:sz w:val="24"/>
          <w:szCs w:val="24"/>
        </w:rPr>
      </w:pPr>
      <w:r w:rsidRPr="00985A70">
        <w:rPr>
          <w:rFonts w:ascii="Times New Roman" w:hAnsi="Times New Roman" w:cs="Times New Roman"/>
          <w:sz w:val="24"/>
          <w:szCs w:val="24"/>
        </w:rPr>
        <w:t xml:space="preserve">водных объектов находящихся в муниципальной </w:t>
      </w:r>
    </w:p>
    <w:p w:rsidR="00746DE3" w:rsidRPr="00985A70" w:rsidRDefault="00746DE3" w:rsidP="00985A70">
      <w:pPr>
        <w:widowControl w:val="0"/>
        <w:autoSpaceDE w:val="0"/>
        <w:autoSpaceDN w:val="0"/>
        <w:adjustRightInd w:val="0"/>
        <w:spacing w:after="0" w:line="240" w:lineRule="auto"/>
        <w:ind w:left="4536"/>
        <w:jc w:val="right"/>
        <w:rPr>
          <w:rFonts w:ascii="Times New Roman" w:hAnsi="Times New Roman" w:cs="Times New Roman"/>
          <w:sz w:val="24"/>
          <w:szCs w:val="24"/>
          <w:highlight w:val="yellow"/>
        </w:rPr>
      </w:pPr>
      <w:r w:rsidRPr="00985A70">
        <w:rPr>
          <w:rFonts w:ascii="Times New Roman" w:hAnsi="Times New Roman" w:cs="Times New Roman"/>
          <w:sz w:val="24"/>
          <w:szCs w:val="24"/>
        </w:rPr>
        <w:t xml:space="preserve">собственности </w:t>
      </w:r>
      <w:r w:rsidR="009D2F7B">
        <w:rPr>
          <w:rFonts w:ascii="Times New Roman" w:hAnsi="Times New Roman" w:cs="Times New Roman"/>
          <w:sz w:val="24"/>
          <w:szCs w:val="24"/>
        </w:rPr>
        <w:t xml:space="preserve">администрации Волотовского сельского поселения </w:t>
      </w:r>
      <w:r w:rsidRPr="00985A70">
        <w:rPr>
          <w:rFonts w:ascii="Times New Roman" w:hAnsi="Times New Roman" w:cs="Times New Roman"/>
          <w:sz w:val="24"/>
          <w:szCs w:val="24"/>
        </w:rPr>
        <w:t>, в пользование на основании договора водопользования или решения о предоставлении водного объекта в пользование»</w:t>
      </w:r>
    </w:p>
    <w:p w:rsidR="00746DE3" w:rsidRPr="00985A70" w:rsidRDefault="00746DE3" w:rsidP="00985A70">
      <w:pPr>
        <w:widowControl w:val="0"/>
        <w:autoSpaceDE w:val="0"/>
        <w:autoSpaceDN w:val="0"/>
        <w:adjustRightInd w:val="0"/>
        <w:spacing w:after="0" w:line="240" w:lineRule="auto"/>
        <w:ind w:firstLine="540"/>
        <w:jc w:val="right"/>
        <w:rPr>
          <w:rFonts w:ascii="Times New Roman" w:hAnsi="Times New Roman" w:cs="Times New Roman"/>
          <w:sz w:val="24"/>
          <w:szCs w:val="24"/>
          <w:highlight w:val="yellow"/>
        </w:rPr>
      </w:pPr>
    </w:p>
    <w:p w:rsidR="00746DE3" w:rsidRPr="00985A70" w:rsidRDefault="00746DE3" w:rsidP="00F36AFB">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46DE3" w:rsidRPr="00985A70" w:rsidRDefault="00746DE3" w:rsidP="00F36AFB">
      <w:pPr>
        <w:pStyle w:val="ConsPlusNonformat"/>
        <w:jc w:val="center"/>
        <w:rPr>
          <w:rFonts w:ascii="Times New Roman" w:hAnsi="Times New Roman" w:cs="Times New Roman"/>
          <w:b/>
          <w:sz w:val="24"/>
          <w:szCs w:val="24"/>
        </w:rPr>
      </w:pPr>
      <w:bookmarkStart w:id="26" w:name="Par1259"/>
      <w:bookmarkEnd w:id="26"/>
      <w:r w:rsidRPr="00985A70">
        <w:rPr>
          <w:rFonts w:ascii="Times New Roman" w:hAnsi="Times New Roman" w:cs="Times New Roman"/>
          <w:b/>
          <w:sz w:val="24"/>
          <w:szCs w:val="24"/>
        </w:rPr>
        <w:t>Форма</w:t>
      </w:r>
    </w:p>
    <w:p w:rsidR="00746DE3" w:rsidRPr="00985A70" w:rsidRDefault="00746DE3" w:rsidP="00F36AFB">
      <w:pPr>
        <w:pStyle w:val="ConsPlusNonformat"/>
        <w:jc w:val="center"/>
        <w:rPr>
          <w:rFonts w:ascii="Times New Roman" w:hAnsi="Times New Roman" w:cs="Times New Roman"/>
          <w:b/>
          <w:sz w:val="24"/>
          <w:szCs w:val="24"/>
        </w:rPr>
      </w:pPr>
      <w:r w:rsidRPr="00985A70">
        <w:rPr>
          <w:rFonts w:ascii="Times New Roman" w:hAnsi="Times New Roman" w:cs="Times New Roman"/>
          <w:b/>
          <w:sz w:val="24"/>
          <w:szCs w:val="24"/>
        </w:rPr>
        <w:t>примерного договора водопользования</w:t>
      </w:r>
    </w:p>
    <w:p w:rsidR="00746DE3" w:rsidRPr="00985A70" w:rsidRDefault="00746DE3" w:rsidP="00F36AFB">
      <w:pPr>
        <w:pStyle w:val="ConsPlusNonformat"/>
        <w:jc w:val="both"/>
        <w:rPr>
          <w:rFonts w:ascii="Times New Roman" w:hAnsi="Times New Roman" w:cs="Times New Roman"/>
          <w:sz w:val="24"/>
          <w:szCs w:val="24"/>
        </w:rPr>
      </w:pP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___________________________                                                 "___" __________ 20___ г.</w:t>
      </w:r>
    </w:p>
    <w:p w:rsidR="00746DE3" w:rsidRPr="009D2F7B" w:rsidRDefault="00746DE3" w:rsidP="009D2F7B">
      <w:pPr>
        <w:pStyle w:val="ConsPlusNonformat"/>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 xml:space="preserve">              (место заключения договора)</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________________________________________________________________________________</w:t>
      </w:r>
    </w:p>
    <w:p w:rsidR="00746DE3" w:rsidRPr="00985A70" w:rsidRDefault="00746DE3" w:rsidP="00F36AFB">
      <w:pPr>
        <w:pStyle w:val="ConsPlusNonformat"/>
        <w:jc w:val="center"/>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(наименование органа местного самоуправления)</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________________________________________________________________________________</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в лице _________________________________________________________________________,</w:t>
      </w:r>
    </w:p>
    <w:p w:rsidR="00746DE3" w:rsidRPr="00985A70" w:rsidRDefault="00746DE3" w:rsidP="00F36AFB">
      <w:pPr>
        <w:pStyle w:val="ConsPlusNonformat"/>
        <w:jc w:val="center"/>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(фамилия, имя, отчество должностного лица, его должность)</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действующего на основании ______________________________________________________,</w:t>
      </w:r>
    </w:p>
    <w:p w:rsidR="00746DE3" w:rsidRPr="00985A70" w:rsidRDefault="00746DE3" w:rsidP="00F36AFB">
      <w:pPr>
        <w:pStyle w:val="ConsPlusNonformat"/>
        <w:jc w:val="center"/>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 xml:space="preserve">                                                     (положение, устав, доверенность - указать нужное)</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именуемый далее Уполномоченным органом, и _______________________________________</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________________________________________________________________________________</w:t>
      </w:r>
    </w:p>
    <w:p w:rsidR="00746DE3" w:rsidRPr="00985A70" w:rsidRDefault="00746DE3" w:rsidP="00F36AFB">
      <w:pPr>
        <w:pStyle w:val="ConsPlusNonformat"/>
        <w:jc w:val="center"/>
        <w:rPr>
          <w:rFonts w:ascii="Times New Roman" w:hAnsi="Times New Roman" w:cs="Times New Roman"/>
          <w:sz w:val="24"/>
          <w:szCs w:val="24"/>
          <w:vertAlign w:val="subscript"/>
        </w:rPr>
      </w:pPr>
      <w:r w:rsidRPr="00985A70">
        <w:rPr>
          <w:rFonts w:ascii="Times New Roman" w:hAnsi="Times New Roman" w:cs="Times New Roman"/>
          <w:sz w:val="24"/>
          <w:szCs w:val="24"/>
          <w:vertAlign w:val="subscript"/>
        </w:rPr>
        <w:t>(полное наименование организации или фамилия, имя, отчество гражданина, в том числе индивидуального предпринимателя)</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в лице _________________________________________________________________________,</w:t>
      </w:r>
    </w:p>
    <w:p w:rsidR="00746DE3" w:rsidRPr="00985A70" w:rsidRDefault="00746DE3" w:rsidP="00F36AFB">
      <w:pPr>
        <w:pStyle w:val="ConsPlusNonformat"/>
        <w:jc w:val="center"/>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 xml:space="preserve">                    (фамилия, имя, отчество гражданина или лица, действующего по доверенности от имени организации либо от имени гражданина, в том числе индивидуального предпринимателя)</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действующего на основании ______________________________________________________,</w:t>
      </w:r>
    </w:p>
    <w:p w:rsidR="00746DE3" w:rsidRPr="00985A70" w:rsidRDefault="00746DE3" w:rsidP="00F36AFB">
      <w:pPr>
        <w:pStyle w:val="ConsPlusNonformat"/>
        <w:jc w:val="center"/>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 xml:space="preserve">                                                      (документ, удостоверяющий личность, представительство, его реквизиты)</w:t>
      </w:r>
    </w:p>
    <w:p w:rsidR="00746DE3" w:rsidRPr="00985A70" w:rsidRDefault="00746DE3" w:rsidP="00F36AFB">
      <w:pPr>
        <w:pStyle w:val="ConsPlusNonformat"/>
        <w:jc w:val="both"/>
        <w:rPr>
          <w:rFonts w:ascii="Times New Roman" w:hAnsi="Times New Roman" w:cs="Times New Roman"/>
          <w:sz w:val="24"/>
          <w:szCs w:val="24"/>
        </w:rPr>
      </w:pP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именуемый   далее   Водопользователем,  далее  именуемые  также  сторонами, заключили настоящий Договор о нижеследующем.</w:t>
      </w:r>
    </w:p>
    <w:p w:rsidR="00746DE3" w:rsidRPr="00985A70" w:rsidRDefault="00746DE3" w:rsidP="00F36AFB">
      <w:pPr>
        <w:pStyle w:val="ConsPlusNonformat"/>
        <w:jc w:val="both"/>
        <w:rPr>
          <w:rFonts w:ascii="Times New Roman" w:hAnsi="Times New Roman" w:cs="Times New Roman"/>
          <w:sz w:val="24"/>
          <w:szCs w:val="24"/>
        </w:rPr>
      </w:pPr>
    </w:p>
    <w:p w:rsidR="00746DE3" w:rsidRPr="00985A70" w:rsidRDefault="00746DE3" w:rsidP="00F36AFB">
      <w:pPr>
        <w:pStyle w:val="ConsPlusNonformat"/>
        <w:numPr>
          <w:ilvl w:val="0"/>
          <w:numId w:val="16"/>
        </w:numPr>
        <w:jc w:val="both"/>
        <w:rPr>
          <w:rFonts w:ascii="Times New Roman" w:hAnsi="Times New Roman" w:cs="Times New Roman"/>
          <w:b/>
          <w:sz w:val="24"/>
          <w:szCs w:val="24"/>
        </w:rPr>
      </w:pPr>
      <w:r w:rsidRPr="00985A70">
        <w:rPr>
          <w:rFonts w:ascii="Times New Roman" w:hAnsi="Times New Roman" w:cs="Times New Roman"/>
          <w:b/>
          <w:sz w:val="24"/>
          <w:szCs w:val="24"/>
        </w:rPr>
        <w:t>Предмет Договора</w:t>
      </w:r>
    </w:p>
    <w:p w:rsidR="00746DE3" w:rsidRPr="00985A70" w:rsidRDefault="00746DE3" w:rsidP="00F36AFB">
      <w:pPr>
        <w:pStyle w:val="ConsPlusNonformat"/>
        <w:ind w:left="2400"/>
        <w:jc w:val="both"/>
        <w:rPr>
          <w:rFonts w:ascii="Times New Roman" w:hAnsi="Times New Roman" w:cs="Times New Roman"/>
          <w:b/>
          <w:sz w:val="24"/>
          <w:szCs w:val="24"/>
        </w:rPr>
      </w:pP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1. 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________________________________________________________________________________</w:t>
      </w:r>
    </w:p>
    <w:p w:rsidR="00746DE3" w:rsidRPr="00985A70" w:rsidRDefault="00746DE3" w:rsidP="00F36AFB">
      <w:pPr>
        <w:pStyle w:val="ConsPlusNonformat"/>
        <w:jc w:val="center"/>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(наименование водного объекта</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__________________________________________________________ (далее - водный объект).</w:t>
      </w:r>
    </w:p>
    <w:p w:rsidR="00746DE3" w:rsidRPr="00985A70" w:rsidRDefault="00746DE3" w:rsidP="00F36AFB">
      <w:pPr>
        <w:pStyle w:val="ConsPlusNonformat"/>
        <w:jc w:val="both"/>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 xml:space="preserve">                                                        или его части)</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его неотъемлемой частью.</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Реквизиты прилагаемого протокола аукциона ______________________________________.</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2. Цель водопользования _______________________________________________________.</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3. Виды водопользования _______________________________________________________</w:t>
      </w:r>
    </w:p>
    <w:p w:rsidR="00746DE3" w:rsidRPr="00985A70" w:rsidRDefault="00746DE3" w:rsidP="00F36AFB">
      <w:pPr>
        <w:pStyle w:val="ConsPlusNonformat"/>
        <w:jc w:val="both"/>
        <w:rPr>
          <w:rFonts w:ascii="Times New Roman" w:hAnsi="Times New Roman" w:cs="Times New Roman"/>
          <w:sz w:val="24"/>
          <w:szCs w:val="24"/>
          <w:vertAlign w:val="superscript"/>
        </w:rPr>
      </w:pPr>
      <w:r w:rsidRPr="00985A70">
        <w:rPr>
          <w:rFonts w:ascii="Times New Roman" w:hAnsi="Times New Roman" w:cs="Times New Roman"/>
          <w:sz w:val="24"/>
          <w:szCs w:val="24"/>
        </w:rPr>
        <w:t xml:space="preserve">                                                                   </w:t>
      </w:r>
      <w:r w:rsidRPr="00985A70">
        <w:rPr>
          <w:rFonts w:ascii="Times New Roman" w:hAnsi="Times New Roman" w:cs="Times New Roman"/>
          <w:sz w:val="24"/>
          <w:szCs w:val="24"/>
          <w:vertAlign w:val="superscript"/>
        </w:rPr>
        <w:t xml:space="preserve">(указываются в соответствии со </w:t>
      </w:r>
      <w:hyperlink r:id="rId31" w:history="1">
        <w:r w:rsidRPr="00985A70">
          <w:rPr>
            <w:rFonts w:ascii="Times New Roman" w:hAnsi="Times New Roman" w:cs="Times New Roman"/>
            <w:sz w:val="24"/>
            <w:szCs w:val="24"/>
            <w:vertAlign w:val="superscript"/>
          </w:rPr>
          <w:t>статьей 38</w:t>
        </w:r>
      </w:hyperlink>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________________________________________________________________________________</w:t>
      </w:r>
    </w:p>
    <w:p w:rsidR="00746DE3" w:rsidRPr="00985A70" w:rsidRDefault="00746DE3" w:rsidP="00F36AFB">
      <w:pPr>
        <w:pStyle w:val="ConsPlusNonformat"/>
        <w:jc w:val="both"/>
        <w:rPr>
          <w:rFonts w:ascii="Times New Roman" w:hAnsi="Times New Roman" w:cs="Times New Roman"/>
          <w:sz w:val="24"/>
          <w:szCs w:val="24"/>
          <w:vertAlign w:val="superscript"/>
        </w:rPr>
      </w:pPr>
      <w:r w:rsidRPr="00985A70">
        <w:rPr>
          <w:rFonts w:ascii="Times New Roman" w:hAnsi="Times New Roman" w:cs="Times New Roman"/>
          <w:sz w:val="24"/>
          <w:szCs w:val="24"/>
        </w:rPr>
        <w:t xml:space="preserve">                                                                       </w:t>
      </w:r>
      <w:r w:rsidRPr="00985A70">
        <w:rPr>
          <w:rFonts w:ascii="Times New Roman" w:hAnsi="Times New Roman" w:cs="Times New Roman"/>
          <w:sz w:val="24"/>
          <w:szCs w:val="24"/>
          <w:vertAlign w:val="superscript"/>
        </w:rPr>
        <w:t>Водного кодекса Российской Федерации)</w:t>
      </w:r>
    </w:p>
    <w:p w:rsidR="00746DE3" w:rsidRPr="00985A70" w:rsidRDefault="00746DE3" w:rsidP="00F36AFB">
      <w:pPr>
        <w:pStyle w:val="ConsPlusNonformat"/>
        <w:jc w:val="both"/>
        <w:rPr>
          <w:rFonts w:ascii="Times New Roman" w:hAnsi="Times New Roman" w:cs="Times New Roman"/>
          <w:sz w:val="24"/>
          <w:szCs w:val="24"/>
        </w:rPr>
      </w:pP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4.  Водный  объект, предоставляемый в пользование, размещение средств и объектов водопользования, гидротехнических и иных сооружений, расположенных на водном  объекте,  а  также  зоны  с  особыми условиями их использования (водоохранные  зоны  и  прибрежные  защитные полосы водных объектов, зоны и округа  санитарной  охраны  источников питьевого и хозяйственно-бытового водоснабжения, рыбохозяйственные  заповедные  и  рыбоохранные зоны и др.),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5. Код и наименование водохозяйственного участка _________________________________</w:t>
      </w:r>
    </w:p>
    <w:p w:rsidR="00746DE3" w:rsidRPr="00985A70" w:rsidRDefault="00746DE3" w:rsidP="00F36AFB">
      <w:pPr>
        <w:pStyle w:val="ConsPlusNonformat"/>
        <w:jc w:val="both"/>
        <w:rPr>
          <w:rFonts w:ascii="Times New Roman" w:hAnsi="Times New Roman" w:cs="Times New Roman"/>
          <w:sz w:val="24"/>
          <w:szCs w:val="24"/>
          <w:vertAlign w:val="superscript"/>
        </w:rPr>
      </w:pPr>
      <w:r w:rsidRPr="00985A70">
        <w:rPr>
          <w:rFonts w:ascii="Times New Roman" w:hAnsi="Times New Roman" w:cs="Times New Roman"/>
          <w:sz w:val="24"/>
          <w:szCs w:val="24"/>
        </w:rPr>
        <w:t xml:space="preserve">                                                                                                        </w:t>
      </w:r>
      <w:r w:rsidRPr="00985A70">
        <w:rPr>
          <w:rFonts w:ascii="Times New Roman" w:hAnsi="Times New Roman" w:cs="Times New Roman"/>
          <w:sz w:val="24"/>
          <w:szCs w:val="24"/>
          <w:vertAlign w:val="superscript"/>
        </w:rPr>
        <w:t>(указываются</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________________________________________________________________________________</w:t>
      </w:r>
    </w:p>
    <w:p w:rsidR="00746DE3" w:rsidRPr="00985A70" w:rsidRDefault="00746DE3" w:rsidP="00F36AFB">
      <w:pPr>
        <w:pStyle w:val="ConsPlusNonformat"/>
        <w:jc w:val="both"/>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 xml:space="preserve">                                              в соответствии с данными, содержащимися в государственном водном реестре)</w:t>
      </w:r>
    </w:p>
    <w:p w:rsidR="00746DE3" w:rsidRPr="00985A70" w:rsidRDefault="00746DE3" w:rsidP="00F36AFB">
      <w:pPr>
        <w:pStyle w:val="ConsPlusNonformat"/>
        <w:jc w:val="both"/>
        <w:rPr>
          <w:rFonts w:ascii="Times New Roman" w:hAnsi="Times New Roman" w:cs="Times New Roman"/>
          <w:sz w:val="24"/>
          <w:szCs w:val="24"/>
        </w:rPr>
      </w:pP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6. Сведения о водном объекте:</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а) водный объект _______________________________________________________________</w:t>
      </w:r>
    </w:p>
    <w:p w:rsidR="00746DE3" w:rsidRPr="00985A70" w:rsidRDefault="00746DE3" w:rsidP="00F36AFB">
      <w:pPr>
        <w:pStyle w:val="ConsPlusNonformat"/>
        <w:jc w:val="both"/>
        <w:rPr>
          <w:rFonts w:ascii="Times New Roman" w:hAnsi="Times New Roman" w:cs="Times New Roman"/>
          <w:sz w:val="24"/>
          <w:szCs w:val="24"/>
          <w:vertAlign w:val="superscript"/>
        </w:rPr>
      </w:pPr>
      <w:r w:rsidRPr="00985A70">
        <w:rPr>
          <w:rFonts w:ascii="Times New Roman" w:hAnsi="Times New Roman" w:cs="Times New Roman"/>
          <w:sz w:val="24"/>
          <w:szCs w:val="24"/>
        </w:rPr>
        <w:t xml:space="preserve">                                                    </w:t>
      </w:r>
      <w:r w:rsidRPr="00985A70">
        <w:rPr>
          <w:rFonts w:ascii="Times New Roman" w:hAnsi="Times New Roman" w:cs="Times New Roman"/>
          <w:sz w:val="24"/>
          <w:szCs w:val="24"/>
          <w:vertAlign w:val="superscript"/>
        </w:rPr>
        <w:t>(является источником для питьевого и хозяйственно-бытового</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________________________________________________________________________________</w:t>
      </w:r>
    </w:p>
    <w:p w:rsidR="00746DE3" w:rsidRPr="00985A70" w:rsidRDefault="00746DE3" w:rsidP="00F36AFB">
      <w:pPr>
        <w:pStyle w:val="ConsPlusNonformat"/>
        <w:jc w:val="both"/>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 xml:space="preserve">                       водоснабжения, имеет рыбохозяйственное, природоохранное и иное значение - указать нужное)</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б) место осуществления водопользования и границы предоставленной в пользование части водного объекта _________________________________________________________________</w:t>
      </w:r>
    </w:p>
    <w:p w:rsidR="00746DE3" w:rsidRPr="00985A70" w:rsidRDefault="00746DE3" w:rsidP="00F36AFB">
      <w:pPr>
        <w:pStyle w:val="ConsPlusNonformat"/>
        <w:jc w:val="both"/>
        <w:rPr>
          <w:rFonts w:ascii="Times New Roman" w:hAnsi="Times New Roman" w:cs="Times New Roman"/>
          <w:sz w:val="24"/>
          <w:szCs w:val="24"/>
          <w:vertAlign w:val="superscript"/>
        </w:rPr>
      </w:pPr>
      <w:r w:rsidRPr="00985A70">
        <w:rPr>
          <w:rFonts w:ascii="Times New Roman" w:hAnsi="Times New Roman" w:cs="Times New Roman"/>
          <w:sz w:val="24"/>
          <w:szCs w:val="24"/>
        </w:rPr>
        <w:t xml:space="preserve">                                               </w:t>
      </w:r>
      <w:r w:rsidRPr="00985A70">
        <w:rPr>
          <w:rFonts w:ascii="Times New Roman" w:hAnsi="Times New Roman" w:cs="Times New Roman"/>
          <w:sz w:val="24"/>
          <w:szCs w:val="24"/>
          <w:vertAlign w:val="superscript"/>
        </w:rPr>
        <w:t>(указываются</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________________________________________________________________________________</w:t>
      </w:r>
    </w:p>
    <w:p w:rsidR="00746DE3" w:rsidRPr="00985A70" w:rsidRDefault="00746DE3" w:rsidP="00F36AFB">
      <w:pPr>
        <w:pStyle w:val="ConsPlusNonformat"/>
        <w:jc w:val="both"/>
        <w:rPr>
          <w:rFonts w:ascii="Times New Roman" w:hAnsi="Times New Roman" w:cs="Times New Roman"/>
          <w:sz w:val="24"/>
          <w:szCs w:val="24"/>
          <w:vertAlign w:val="superscript"/>
        </w:rPr>
      </w:pPr>
      <w:r w:rsidRPr="00985A70">
        <w:rPr>
          <w:rFonts w:ascii="Times New Roman" w:hAnsi="Times New Roman" w:cs="Times New Roman"/>
          <w:sz w:val="24"/>
          <w:szCs w:val="24"/>
        </w:rPr>
        <w:t xml:space="preserve">                </w:t>
      </w:r>
      <w:r w:rsidRPr="00985A70">
        <w:rPr>
          <w:rFonts w:ascii="Times New Roman" w:hAnsi="Times New Roman" w:cs="Times New Roman"/>
          <w:sz w:val="24"/>
          <w:szCs w:val="24"/>
          <w:vertAlign w:val="superscript"/>
        </w:rPr>
        <w:t>местоположение и географические координаты)</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в)  морфометрические  характеристики  водного  объекта,  в  том числе в месте   водопользования  (по  данным  государственного  водного  реестра  и регулярных наблюдений):</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протяженность водотока ______________________________________________ км;</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расстояние от устья водотока до места водопользования __________ км;</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площадь акватории водотока или водоема ________ км</w:t>
      </w:r>
      <w:r w:rsidRPr="00985A70">
        <w:rPr>
          <w:rFonts w:ascii="Times New Roman" w:hAnsi="Times New Roman" w:cs="Times New Roman"/>
          <w:sz w:val="24"/>
          <w:szCs w:val="24"/>
          <w:vertAlign w:val="superscript"/>
        </w:rPr>
        <w:t>2</w:t>
      </w:r>
      <w:r w:rsidRPr="00985A70">
        <w:rPr>
          <w:rFonts w:ascii="Times New Roman" w:hAnsi="Times New Roman" w:cs="Times New Roman"/>
          <w:sz w:val="24"/>
          <w:szCs w:val="24"/>
        </w:rPr>
        <w:t>;</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полезный объем водохранилища __________________ км</w:t>
      </w:r>
      <w:r w:rsidRPr="00985A70">
        <w:rPr>
          <w:rFonts w:ascii="Times New Roman" w:hAnsi="Times New Roman" w:cs="Times New Roman"/>
          <w:sz w:val="24"/>
          <w:szCs w:val="24"/>
          <w:vertAlign w:val="superscript"/>
        </w:rPr>
        <w:t>3</w:t>
      </w:r>
      <w:r w:rsidRPr="00985A70">
        <w:rPr>
          <w:rFonts w:ascii="Times New Roman" w:hAnsi="Times New Roman" w:cs="Times New Roman"/>
          <w:sz w:val="24"/>
          <w:szCs w:val="24"/>
        </w:rPr>
        <w:t>;</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объем водоема _________________________________ км</w:t>
      </w:r>
      <w:r w:rsidRPr="00985A70">
        <w:rPr>
          <w:rFonts w:ascii="Times New Roman" w:hAnsi="Times New Roman" w:cs="Times New Roman"/>
          <w:sz w:val="24"/>
          <w:szCs w:val="24"/>
          <w:vertAlign w:val="superscript"/>
        </w:rPr>
        <w:t>3</w:t>
      </w:r>
      <w:r w:rsidRPr="00985A70">
        <w:rPr>
          <w:rFonts w:ascii="Times New Roman" w:hAnsi="Times New Roman" w:cs="Times New Roman"/>
          <w:sz w:val="24"/>
          <w:szCs w:val="24"/>
        </w:rPr>
        <w:t>;</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средняя/максимальная/минимальная глубина в месте водопользования ____/____/____ м;</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г) 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реестра и регулярных наблюдений):</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среднемноголетний расход воды _________________ м</w:t>
      </w:r>
      <w:r w:rsidRPr="00985A70">
        <w:rPr>
          <w:rFonts w:ascii="Times New Roman" w:hAnsi="Times New Roman" w:cs="Times New Roman"/>
          <w:sz w:val="24"/>
          <w:szCs w:val="24"/>
          <w:vertAlign w:val="superscript"/>
        </w:rPr>
        <w:t>3</w:t>
      </w:r>
      <w:r w:rsidRPr="00985A70">
        <w:rPr>
          <w:rFonts w:ascii="Times New Roman" w:hAnsi="Times New Roman" w:cs="Times New Roman"/>
          <w:sz w:val="24"/>
          <w:szCs w:val="24"/>
        </w:rPr>
        <w:t>/с;</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среднемноголетний объем стока воды ____________ км</w:t>
      </w:r>
      <w:r w:rsidRPr="00985A70">
        <w:rPr>
          <w:rFonts w:ascii="Times New Roman" w:hAnsi="Times New Roman" w:cs="Times New Roman"/>
          <w:sz w:val="24"/>
          <w:szCs w:val="24"/>
          <w:vertAlign w:val="superscript"/>
        </w:rPr>
        <w:t>3</w:t>
      </w:r>
      <w:r w:rsidRPr="00985A70">
        <w:rPr>
          <w:rFonts w:ascii="Times New Roman" w:hAnsi="Times New Roman" w:cs="Times New Roman"/>
          <w:sz w:val="24"/>
          <w:szCs w:val="24"/>
        </w:rPr>
        <w:t>/год;</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максимальные/минимальные  скорости  течения воды в водном объекте ____/____м/с;</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амплитуда колебаний уровня воды в водном объекте _________ м;</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длительность неблагоприятных по водности периодов для осуществления водопользования ________________________________________________________________;</w:t>
      </w:r>
    </w:p>
    <w:p w:rsidR="00746DE3" w:rsidRPr="00985A70" w:rsidRDefault="00746DE3" w:rsidP="00F36AFB">
      <w:pPr>
        <w:pStyle w:val="ConsPlusNonformat"/>
        <w:jc w:val="center"/>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(количество дней, месяцев)</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д)  показатели  качества  воды в водном объекте в месте водопользования или в ближайшем к нему месте регулярного наблюдения по состоянию на _____________________</w:t>
      </w:r>
    </w:p>
    <w:p w:rsidR="00746DE3" w:rsidRPr="00985A70" w:rsidRDefault="00746DE3" w:rsidP="00F36AFB">
      <w:pPr>
        <w:pStyle w:val="ConsPlusNonformat"/>
        <w:jc w:val="both"/>
        <w:rPr>
          <w:rFonts w:ascii="Times New Roman" w:hAnsi="Times New Roman" w:cs="Times New Roman"/>
          <w:sz w:val="24"/>
          <w:szCs w:val="24"/>
          <w:vertAlign w:val="superscript"/>
        </w:rPr>
      </w:pPr>
      <w:r w:rsidRPr="00985A70">
        <w:rPr>
          <w:rFonts w:ascii="Times New Roman" w:hAnsi="Times New Roman" w:cs="Times New Roman"/>
          <w:sz w:val="24"/>
          <w:szCs w:val="24"/>
        </w:rPr>
        <w:t xml:space="preserve">                                                                                                                         </w:t>
      </w:r>
      <w:r w:rsidRPr="00985A70">
        <w:rPr>
          <w:rFonts w:ascii="Times New Roman" w:hAnsi="Times New Roman" w:cs="Times New Roman"/>
          <w:sz w:val="24"/>
          <w:szCs w:val="24"/>
          <w:vertAlign w:val="superscript"/>
        </w:rPr>
        <w:t>(дата)</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7. Параметры водопользования ___________________________________________________</w:t>
      </w:r>
    </w:p>
    <w:p w:rsidR="00746DE3" w:rsidRPr="00985A70" w:rsidRDefault="00746DE3" w:rsidP="00F36AFB">
      <w:pPr>
        <w:pStyle w:val="ConsPlusNonformat"/>
        <w:jc w:val="both"/>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 xml:space="preserve">                                                                                          (объем допустимого забора (изъятия) водных ресурсов,</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________________________________________________________________________________</w:t>
      </w:r>
    </w:p>
    <w:p w:rsidR="00746DE3" w:rsidRPr="00985A70" w:rsidRDefault="00746DE3" w:rsidP="00F36AFB">
      <w:pPr>
        <w:pStyle w:val="ConsPlusNonformat"/>
        <w:jc w:val="center"/>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включая объем их забора (изъятия) для передачи абонентам, площадь предоставленной в пользование акватории,</w:t>
      </w:r>
    </w:p>
    <w:p w:rsidR="00746DE3" w:rsidRPr="00985A70" w:rsidRDefault="00746DE3" w:rsidP="00F36AFB">
      <w:pPr>
        <w:pStyle w:val="ConsPlusNonformat"/>
        <w:jc w:val="both"/>
        <w:rPr>
          <w:rFonts w:ascii="Times New Roman" w:hAnsi="Times New Roman" w:cs="Times New Roman"/>
          <w:sz w:val="24"/>
          <w:szCs w:val="24"/>
          <w:vertAlign w:val="superscript"/>
        </w:rPr>
      </w:pPr>
      <w:r w:rsidRPr="00985A70">
        <w:rPr>
          <w:rFonts w:ascii="Times New Roman" w:hAnsi="Times New Roman" w:cs="Times New Roman"/>
          <w:sz w:val="24"/>
          <w:szCs w:val="24"/>
        </w:rPr>
        <w:t xml:space="preserve">                  </w:t>
      </w:r>
      <w:r w:rsidRPr="00985A70">
        <w:rPr>
          <w:rFonts w:ascii="Times New Roman" w:hAnsi="Times New Roman" w:cs="Times New Roman"/>
          <w:sz w:val="24"/>
          <w:szCs w:val="24"/>
          <w:vertAlign w:val="superscript"/>
        </w:rPr>
        <w:t>количество производимой электроэнергии)</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lastRenderedPageBreak/>
        <w:t xml:space="preserve">    В случае невозможности определения объема забранной воды или количества     произведенной электроэнергии на основании данных контрольно-измерительной  аппаратуры,  а  также  исходя из времени работы и производительности  технических средств объем забранной воды или количество произведенной электроэнергии определяется с помощью _______________________________________________________________________</w:t>
      </w:r>
    </w:p>
    <w:p w:rsidR="00746DE3" w:rsidRPr="00985A70" w:rsidRDefault="00746DE3" w:rsidP="00F36AFB">
      <w:pPr>
        <w:pStyle w:val="ConsPlusNonformat"/>
        <w:jc w:val="center"/>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(методы, условия и порядок определения объема</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_______________________________________________________________________________</w:t>
      </w:r>
    </w:p>
    <w:p w:rsidR="00746DE3" w:rsidRPr="00985A70" w:rsidRDefault="00746DE3" w:rsidP="00F36AFB">
      <w:pPr>
        <w:pStyle w:val="ConsPlusNonformat"/>
        <w:jc w:val="center"/>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забранной воды или количества произведенной электроэнергии)</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Расчеты  параметров водопользования прилагаются к настоящему Договору и являются его неотъемлемой частью.</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8. ____________________________________________________________________________</w:t>
      </w:r>
    </w:p>
    <w:p w:rsidR="00746DE3" w:rsidRPr="00985A70" w:rsidRDefault="00746DE3" w:rsidP="00F36AFB">
      <w:pPr>
        <w:pStyle w:val="ConsPlusNonformat"/>
        <w:jc w:val="center"/>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(условия водопользования по соглашению сторон)</w:t>
      </w:r>
    </w:p>
    <w:p w:rsidR="00746DE3" w:rsidRPr="00985A70" w:rsidRDefault="00746DE3" w:rsidP="00F36AFB">
      <w:pPr>
        <w:pStyle w:val="ConsPlusNonformat"/>
        <w:jc w:val="both"/>
        <w:rPr>
          <w:rFonts w:ascii="Times New Roman" w:hAnsi="Times New Roman" w:cs="Times New Roman"/>
          <w:sz w:val="24"/>
          <w:szCs w:val="24"/>
        </w:rPr>
      </w:pPr>
    </w:p>
    <w:p w:rsidR="00746DE3" w:rsidRPr="00985A70" w:rsidRDefault="00746DE3" w:rsidP="00F36AFB">
      <w:pPr>
        <w:pStyle w:val="ConsPlusNonformat"/>
        <w:jc w:val="center"/>
        <w:rPr>
          <w:rFonts w:ascii="Times New Roman" w:hAnsi="Times New Roman" w:cs="Times New Roman"/>
          <w:b/>
          <w:sz w:val="24"/>
          <w:szCs w:val="24"/>
        </w:rPr>
      </w:pPr>
      <w:r w:rsidRPr="00985A70">
        <w:rPr>
          <w:rFonts w:ascii="Times New Roman" w:hAnsi="Times New Roman" w:cs="Times New Roman"/>
          <w:b/>
          <w:sz w:val="24"/>
          <w:szCs w:val="24"/>
        </w:rPr>
        <w:t>II. Размер, условия и сроки внесения платы за пользование</w:t>
      </w:r>
    </w:p>
    <w:p w:rsidR="00746DE3" w:rsidRPr="00985A70" w:rsidRDefault="00746DE3" w:rsidP="00F36AFB">
      <w:pPr>
        <w:pStyle w:val="ConsPlusNonformat"/>
        <w:jc w:val="center"/>
        <w:rPr>
          <w:rFonts w:ascii="Times New Roman" w:hAnsi="Times New Roman" w:cs="Times New Roman"/>
          <w:b/>
          <w:sz w:val="24"/>
          <w:szCs w:val="24"/>
        </w:rPr>
      </w:pPr>
      <w:r w:rsidRPr="00985A70">
        <w:rPr>
          <w:rFonts w:ascii="Times New Roman" w:hAnsi="Times New Roman" w:cs="Times New Roman"/>
          <w:b/>
          <w:sz w:val="24"/>
          <w:szCs w:val="24"/>
        </w:rPr>
        <w:t>водным объектом</w:t>
      </w:r>
    </w:p>
    <w:p w:rsidR="00746DE3" w:rsidRPr="00985A70" w:rsidRDefault="00746DE3" w:rsidP="00F36AFB">
      <w:pPr>
        <w:pStyle w:val="ConsPlusNonformat"/>
        <w:jc w:val="center"/>
        <w:rPr>
          <w:rFonts w:ascii="Times New Roman" w:hAnsi="Times New Roman" w:cs="Times New Roman"/>
          <w:b/>
          <w:sz w:val="24"/>
          <w:szCs w:val="24"/>
        </w:rPr>
      </w:pP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9.  Размер  платы  за  пользование  водным  объектом  в  соответствии с настоящим Договором составляет _____________ (_____________) рублей ___ копеек в год.</w:t>
      </w:r>
    </w:p>
    <w:p w:rsidR="00746DE3" w:rsidRPr="00985A70" w:rsidRDefault="00746DE3" w:rsidP="00F36AFB">
      <w:pPr>
        <w:pStyle w:val="ConsPlusNonformat"/>
        <w:jc w:val="both"/>
        <w:rPr>
          <w:rFonts w:ascii="Times New Roman" w:hAnsi="Times New Roman" w:cs="Times New Roman"/>
          <w:sz w:val="24"/>
          <w:szCs w:val="24"/>
          <w:vertAlign w:val="superscript"/>
        </w:rPr>
      </w:pPr>
      <w:r w:rsidRPr="00985A70">
        <w:rPr>
          <w:rFonts w:ascii="Times New Roman" w:hAnsi="Times New Roman" w:cs="Times New Roman"/>
          <w:sz w:val="24"/>
          <w:szCs w:val="24"/>
        </w:rPr>
        <w:t xml:space="preserve">                                         </w:t>
      </w:r>
      <w:r w:rsidRPr="00985A70">
        <w:rPr>
          <w:rFonts w:ascii="Times New Roman" w:hAnsi="Times New Roman" w:cs="Times New Roman"/>
          <w:sz w:val="24"/>
          <w:szCs w:val="24"/>
          <w:vertAlign w:val="superscript"/>
        </w:rPr>
        <w:t>(цифра)                     (прописью)</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Расчет  размера  платы  за  пользование  водным  объектом прилагается к настоящему Договору и является его неотъемлемой частью.</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10.  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Платежным периодом признается квартал.</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Платежной базой является ______________________________________________________.</w:t>
      </w:r>
    </w:p>
    <w:p w:rsidR="00746DE3" w:rsidRPr="00985A70" w:rsidRDefault="00746DE3" w:rsidP="00F36AFB">
      <w:pPr>
        <w:pStyle w:val="ConsPlusNonformat"/>
        <w:jc w:val="both"/>
        <w:rPr>
          <w:rFonts w:ascii="Times New Roman" w:hAnsi="Times New Roman" w:cs="Times New Roman"/>
          <w:sz w:val="24"/>
          <w:szCs w:val="24"/>
          <w:vertAlign w:val="superscript"/>
        </w:rPr>
      </w:pPr>
      <w:r w:rsidRPr="00985A70">
        <w:rPr>
          <w:rFonts w:ascii="Times New Roman" w:hAnsi="Times New Roman" w:cs="Times New Roman"/>
          <w:sz w:val="24"/>
          <w:szCs w:val="24"/>
        </w:rPr>
        <w:t xml:space="preserve">                                             </w:t>
      </w:r>
      <w:r w:rsidRPr="00985A70">
        <w:rPr>
          <w:rFonts w:ascii="Times New Roman" w:hAnsi="Times New Roman" w:cs="Times New Roman"/>
          <w:sz w:val="24"/>
          <w:szCs w:val="24"/>
          <w:vertAlign w:val="superscript"/>
        </w:rPr>
        <w:t>(устанавливается отдельно по каждому виду  водопользования и по каждому водному объекту)</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При  осуществлении  забора (изъятия) водных ресурсов из водных объектов платежной   базой   является  объем  допустимого  забора  (изъятия)  водных ресурсов,  включая  объем  их  забора  (изъятия) для передачи абонентам, за платежный период.</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При  использовании водного объекта без забора (изъятия) водных ресурсов для  целей гидроэнергетики платежной базой является количество производимой электроэнергии за платежный период.</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При  использовании  акватории водного объекта платежной базой является площадь предоставленной акватории водного объекта.</w:t>
      </w:r>
    </w:p>
    <w:p w:rsidR="00746DE3" w:rsidRPr="00985A70" w:rsidRDefault="00746DE3" w:rsidP="00F36AFB">
      <w:pPr>
        <w:pStyle w:val="ConsPlusNonformat"/>
        <w:jc w:val="both"/>
        <w:rPr>
          <w:rFonts w:ascii="Times New Roman" w:hAnsi="Times New Roman" w:cs="Times New Roman"/>
          <w:sz w:val="24"/>
          <w:szCs w:val="24"/>
        </w:rPr>
      </w:pPr>
      <w:bookmarkStart w:id="27" w:name="Par1404"/>
      <w:bookmarkEnd w:id="27"/>
      <w:r w:rsidRPr="00985A70">
        <w:rPr>
          <w:rFonts w:ascii="Times New Roman" w:hAnsi="Times New Roman" w:cs="Times New Roman"/>
          <w:sz w:val="24"/>
          <w:szCs w:val="24"/>
        </w:rPr>
        <w:t xml:space="preserve">    11.  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_____ срок.</w:t>
      </w:r>
    </w:p>
    <w:p w:rsidR="00746DE3" w:rsidRPr="00985A70" w:rsidRDefault="00746DE3" w:rsidP="00F36AFB">
      <w:pPr>
        <w:pStyle w:val="ConsPlusNonformat"/>
        <w:jc w:val="both"/>
        <w:rPr>
          <w:rFonts w:ascii="Times New Roman" w:hAnsi="Times New Roman" w:cs="Times New Roman"/>
          <w:sz w:val="24"/>
          <w:szCs w:val="24"/>
        </w:rPr>
      </w:pPr>
      <w:bookmarkStart w:id="28" w:name="Par1408"/>
      <w:bookmarkEnd w:id="28"/>
      <w:r w:rsidRPr="00985A70">
        <w:rPr>
          <w:rFonts w:ascii="Times New Roman" w:hAnsi="Times New Roman" w:cs="Times New Roman"/>
          <w:sz w:val="24"/>
          <w:szCs w:val="24"/>
        </w:rPr>
        <w:t xml:space="preserve">    12.  Плата  за  пользование  водным объектом вносится Водопользователем каждый  платежный  период  не  позднее  20-го  числа  месяца, следующего за истекшим  платежным  периодом,  по  месту пользования водным объектом путем перечисления на счет ________________________________________________________________________________</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________________________________________________________________________________</w:t>
      </w:r>
    </w:p>
    <w:p w:rsidR="00746DE3" w:rsidRPr="00985A70" w:rsidRDefault="00746DE3" w:rsidP="00F36AFB">
      <w:pPr>
        <w:pStyle w:val="ConsPlusNonformat"/>
        <w:jc w:val="center"/>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(банковские реквизиты, коды бюджетной классификации)</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в  соответствии  с  графиком внесения платы за пользование водным объектом, прилагаемым к настоящему Договору и являющимся его неотъемлемой частью.</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13.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(платежное поручение, квитанция), отражающего полноту и своевременность внесения </w:t>
      </w:r>
      <w:r w:rsidRPr="00985A70">
        <w:rPr>
          <w:rFonts w:ascii="Times New Roman" w:hAnsi="Times New Roman" w:cs="Times New Roman"/>
          <w:sz w:val="24"/>
          <w:szCs w:val="24"/>
        </w:rPr>
        <w:lastRenderedPageBreak/>
        <w:t>платы за пользование водным объектом.</w:t>
      </w:r>
    </w:p>
    <w:p w:rsidR="00746DE3" w:rsidRPr="00985A70" w:rsidRDefault="00746DE3" w:rsidP="00F36AFB">
      <w:pPr>
        <w:pStyle w:val="ConsPlusNonformat"/>
        <w:jc w:val="both"/>
        <w:rPr>
          <w:rFonts w:ascii="Times New Roman" w:hAnsi="Times New Roman" w:cs="Times New Roman"/>
          <w:sz w:val="24"/>
          <w:szCs w:val="24"/>
        </w:rPr>
      </w:pPr>
      <w:bookmarkStart w:id="29" w:name="Par1421"/>
      <w:bookmarkEnd w:id="29"/>
      <w:r w:rsidRPr="00985A70">
        <w:rPr>
          <w:rFonts w:ascii="Times New Roman" w:hAnsi="Times New Roman" w:cs="Times New Roman"/>
          <w:sz w:val="24"/>
          <w:szCs w:val="24"/>
        </w:rPr>
        <w:t xml:space="preserve">    14.  Перерасчет  размера  платы,  установленной  настоящим Договором за пользование  водным  объектом происходит  в  соответствии  с нормативными правовыми актами органов местного самоуправления.</w:t>
      </w:r>
    </w:p>
    <w:p w:rsidR="00746DE3" w:rsidRPr="00985A70" w:rsidRDefault="00746DE3" w:rsidP="00F36AFB">
      <w:pPr>
        <w:pStyle w:val="ConsPlusNonformat"/>
        <w:jc w:val="both"/>
        <w:rPr>
          <w:rFonts w:ascii="Times New Roman" w:hAnsi="Times New Roman" w:cs="Times New Roman"/>
          <w:sz w:val="24"/>
          <w:szCs w:val="24"/>
        </w:rPr>
      </w:pPr>
      <w:bookmarkStart w:id="30" w:name="Par1431"/>
      <w:bookmarkEnd w:id="30"/>
      <w:r w:rsidRPr="00985A70">
        <w:rPr>
          <w:rFonts w:ascii="Times New Roman" w:hAnsi="Times New Roman" w:cs="Times New Roman"/>
          <w:sz w:val="24"/>
          <w:szCs w:val="24"/>
        </w:rPr>
        <w:t xml:space="preserve">    15.  Изменение  размера платы и перерасчет размера платы за пользование водным объектом, предусмотренные соответственно </w:t>
      </w:r>
      <w:hyperlink w:anchor="Par1404" w:history="1">
        <w:r w:rsidRPr="00985A70">
          <w:rPr>
            <w:rFonts w:ascii="Times New Roman" w:hAnsi="Times New Roman" w:cs="Times New Roman"/>
            <w:sz w:val="24"/>
            <w:szCs w:val="24"/>
          </w:rPr>
          <w:t>пунктами 11</w:t>
        </w:r>
      </w:hyperlink>
      <w:r w:rsidRPr="00985A70">
        <w:rPr>
          <w:rFonts w:ascii="Times New Roman" w:hAnsi="Times New Roman" w:cs="Times New Roman"/>
          <w:sz w:val="24"/>
          <w:szCs w:val="24"/>
        </w:rPr>
        <w:t xml:space="preserve"> и </w:t>
      </w:r>
      <w:hyperlink w:anchor="Par1421" w:history="1">
        <w:r w:rsidRPr="00985A70">
          <w:rPr>
            <w:rFonts w:ascii="Times New Roman" w:hAnsi="Times New Roman" w:cs="Times New Roman"/>
            <w:sz w:val="24"/>
            <w:szCs w:val="24"/>
          </w:rPr>
          <w:t>14</w:t>
        </w:r>
      </w:hyperlink>
      <w:r w:rsidRPr="00985A70">
        <w:rPr>
          <w:rFonts w:ascii="Times New Roman" w:hAnsi="Times New Roman" w:cs="Times New Roman"/>
          <w:sz w:val="24"/>
          <w:szCs w:val="24"/>
        </w:rPr>
        <w:t xml:space="preserve"> настоящего Договора,  оформляются путем подписания сторонами дополнительных соглашений к настоящему Договору, являющихся его неотъемлемой частью.</w:t>
      </w:r>
    </w:p>
    <w:p w:rsidR="00746DE3" w:rsidRPr="00985A70" w:rsidRDefault="00746DE3" w:rsidP="00F36AFB">
      <w:pPr>
        <w:pStyle w:val="ConsPlusNonformat"/>
        <w:jc w:val="both"/>
        <w:rPr>
          <w:rFonts w:ascii="Times New Roman" w:hAnsi="Times New Roman" w:cs="Times New Roman"/>
          <w:sz w:val="24"/>
          <w:szCs w:val="24"/>
        </w:rPr>
      </w:pPr>
    </w:p>
    <w:p w:rsidR="00746DE3" w:rsidRPr="00985A70" w:rsidRDefault="00746DE3" w:rsidP="00F36AFB">
      <w:pPr>
        <w:pStyle w:val="ConsPlusNonformat"/>
        <w:jc w:val="both"/>
        <w:rPr>
          <w:rFonts w:ascii="Times New Roman" w:hAnsi="Times New Roman" w:cs="Times New Roman"/>
          <w:b/>
          <w:sz w:val="24"/>
          <w:szCs w:val="24"/>
        </w:rPr>
      </w:pPr>
      <w:r w:rsidRPr="00985A70">
        <w:rPr>
          <w:rFonts w:ascii="Times New Roman" w:hAnsi="Times New Roman" w:cs="Times New Roman"/>
          <w:sz w:val="24"/>
          <w:szCs w:val="24"/>
        </w:rPr>
        <w:t xml:space="preserve">                      </w:t>
      </w:r>
      <w:r w:rsidRPr="00985A70">
        <w:rPr>
          <w:rFonts w:ascii="Times New Roman" w:hAnsi="Times New Roman" w:cs="Times New Roman"/>
          <w:b/>
          <w:sz w:val="24"/>
          <w:szCs w:val="24"/>
        </w:rPr>
        <w:t>III. Права и обязанности сторон</w:t>
      </w:r>
    </w:p>
    <w:p w:rsidR="00746DE3" w:rsidRPr="00985A70" w:rsidRDefault="00746DE3" w:rsidP="00F36AFB">
      <w:pPr>
        <w:pStyle w:val="ConsPlusNonformat"/>
        <w:jc w:val="both"/>
        <w:rPr>
          <w:rFonts w:ascii="Times New Roman" w:hAnsi="Times New Roman" w:cs="Times New Roman"/>
          <w:b/>
          <w:sz w:val="24"/>
          <w:szCs w:val="24"/>
        </w:rPr>
      </w:pPr>
    </w:p>
    <w:p w:rsidR="00746DE3" w:rsidRPr="00985A70" w:rsidRDefault="00746DE3" w:rsidP="00F36AFB">
      <w:pPr>
        <w:pStyle w:val="ConsPlusNonformat"/>
        <w:jc w:val="both"/>
        <w:rPr>
          <w:rFonts w:ascii="Times New Roman" w:hAnsi="Times New Roman" w:cs="Times New Roman"/>
          <w:sz w:val="24"/>
          <w:szCs w:val="24"/>
        </w:rPr>
      </w:pPr>
      <w:bookmarkStart w:id="31" w:name="Par1438"/>
      <w:bookmarkEnd w:id="31"/>
      <w:r w:rsidRPr="00985A70">
        <w:rPr>
          <w:rFonts w:ascii="Times New Roman" w:hAnsi="Times New Roman" w:cs="Times New Roman"/>
          <w:sz w:val="24"/>
          <w:szCs w:val="24"/>
        </w:rPr>
        <w:t xml:space="preserve">    16. Уполномоченный орган имеет право:</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 оборудованию, посредством   которых  осуществляется  водопользование, с целью проверки выполнения Водопользователем условий настоящего Договора;</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б)  вносить  предложения  по  пересмотру  условий настоящего Договора в связи  с  изменением  водохозяйственной  обстановки,  лимитов и квот забора (изъятия)  водных  ресурсов из водного объекта с учетом фактических условий его водности;</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в)  требовать от Водопользователя надлежащего исполнения возложенных на него обязательств по водопользованию.</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17. Уполномоченный орган обязан:</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а) выполнять в полном объеме условия настоящего Договора;</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б)  уведомлять в письменной форме в 10-дневный срок Водопользователя об изменении  номера  счета  для  перечисления  платы  за  пользование водными объектами, указанного в </w:t>
      </w:r>
      <w:hyperlink w:anchor="Par1408" w:history="1">
        <w:r w:rsidRPr="00985A70">
          <w:rPr>
            <w:rFonts w:ascii="Times New Roman" w:hAnsi="Times New Roman" w:cs="Times New Roman"/>
            <w:sz w:val="24"/>
            <w:szCs w:val="24"/>
          </w:rPr>
          <w:t>пункте 12</w:t>
        </w:r>
      </w:hyperlink>
      <w:r w:rsidRPr="00985A70">
        <w:rPr>
          <w:rFonts w:ascii="Times New Roman" w:hAnsi="Times New Roman" w:cs="Times New Roman"/>
          <w:sz w:val="24"/>
          <w:szCs w:val="24"/>
        </w:rPr>
        <w:t xml:space="preserve"> настоящего Договора.</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18. Водопользователь имеет право:</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а)  использовать  водный  объект  на  условиях, установленных настоящим Договором;</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б)  вносить  предложения  по  пересмотру  условий настоящего Договора в связи с изменением целей и параметров водопользования;</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в)   с   согласия   Уполномоченного  органа  передавать  свои  права  и обязанности  по  настоящему  Договору  другому  лицу, за исключением прав и обязанностей  в  части  забора  (изъятия)  водных ресурсов из поверхностных водных объектов для целей питьевого и хозяйственно-бытового водоснабжения;</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г)  при надлежащем исполнении своих обязанностей по настоящему Договору по  истечении  срока  действия  настоящего  Договора имеет преимущественное право  перед другими лицами на заключение такого договора на новый срок, за исключением  случая,  если  настоящий  Договор  был заключен по результатам аукциона.</w:t>
      </w:r>
    </w:p>
    <w:p w:rsidR="00746DE3" w:rsidRPr="00985A70" w:rsidRDefault="00746DE3" w:rsidP="00F36AFB">
      <w:pPr>
        <w:pStyle w:val="ConsPlusNonformat"/>
        <w:jc w:val="both"/>
        <w:rPr>
          <w:rFonts w:ascii="Times New Roman" w:hAnsi="Times New Roman" w:cs="Times New Roman"/>
          <w:sz w:val="24"/>
          <w:szCs w:val="24"/>
        </w:rPr>
      </w:pPr>
      <w:bookmarkStart w:id="32" w:name="Par1469"/>
      <w:bookmarkEnd w:id="32"/>
      <w:r w:rsidRPr="00985A70">
        <w:rPr>
          <w:rFonts w:ascii="Times New Roman" w:hAnsi="Times New Roman" w:cs="Times New Roman"/>
          <w:sz w:val="24"/>
          <w:szCs w:val="24"/>
        </w:rPr>
        <w:t xml:space="preserve">    19. Водопользователь обязан:</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а) выполнять в полном объеме условия настоящего Договора;</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б) приступить к водопользованию в соответствии с настоящим Договором в срок _______;</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в)  вести  регулярное  наблюдение  за  состоянием водного объекта и его водоохранной  зоной  по  согласованной  с Уполномоченным органом программе, прилагаемой к настоящему Договору и  являющейся  его  неотъемлемой  частью,</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________________________________________________________________________________</w:t>
      </w:r>
    </w:p>
    <w:p w:rsidR="00746DE3" w:rsidRPr="00985A70" w:rsidRDefault="00746DE3" w:rsidP="00F36AFB">
      <w:pPr>
        <w:pStyle w:val="ConsPlusNonformat"/>
        <w:jc w:val="center"/>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(пункт(ы), периодичность и перечень показателей наблюдений)</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и передавать результаты наблюдений в ______________________________________________</w:t>
      </w:r>
    </w:p>
    <w:p w:rsidR="00746DE3" w:rsidRPr="00985A70" w:rsidRDefault="00746DE3" w:rsidP="00F36AFB">
      <w:pPr>
        <w:pStyle w:val="ConsPlusNonformat"/>
        <w:jc w:val="center"/>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 xml:space="preserve">                                                   (наименование</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________________________________________________________________________________</w:t>
      </w:r>
    </w:p>
    <w:p w:rsidR="00746DE3" w:rsidRPr="00985A70" w:rsidRDefault="00746DE3" w:rsidP="00F36AFB">
      <w:pPr>
        <w:pStyle w:val="ConsPlusNonformat"/>
        <w:jc w:val="both"/>
        <w:rPr>
          <w:rFonts w:ascii="Times New Roman" w:hAnsi="Times New Roman" w:cs="Times New Roman"/>
          <w:sz w:val="24"/>
          <w:szCs w:val="24"/>
          <w:vertAlign w:val="superscript"/>
        </w:rPr>
      </w:pPr>
      <w:r w:rsidRPr="00985A70">
        <w:rPr>
          <w:rFonts w:ascii="Times New Roman" w:hAnsi="Times New Roman" w:cs="Times New Roman"/>
          <w:sz w:val="24"/>
          <w:szCs w:val="24"/>
        </w:rPr>
        <w:t xml:space="preserve">                                                                </w:t>
      </w:r>
      <w:r w:rsidRPr="00985A70">
        <w:rPr>
          <w:rFonts w:ascii="Times New Roman" w:hAnsi="Times New Roman" w:cs="Times New Roman"/>
          <w:sz w:val="24"/>
          <w:szCs w:val="24"/>
          <w:vertAlign w:val="superscript"/>
        </w:rPr>
        <w:t>уполномоченного органа)</w:t>
      </w:r>
    </w:p>
    <w:p w:rsidR="009D2F7B" w:rsidRDefault="009D2F7B" w:rsidP="00F36AFB">
      <w:pPr>
        <w:pStyle w:val="ConsPlusNonformat"/>
        <w:jc w:val="both"/>
        <w:rPr>
          <w:rFonts w:ascii="Times New Roman" w:hAnsi="Times New Roman" w:cs="Times New Roman"/>
          <w:sz w:val="24"/>
          <w:szCs w:val="24"/>
        </w:rPr>
      </w:pP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lastRenderedPageBreak/>
        <w:t xml:space="preserve">    г)   содержать   в  исправном  состоянии  эксплуатируемые  им  очистные сооружения  и  расположенные  на  водном  объекте  гидротехнические  и иные сооружения;</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д)  вести в установленном порядке учет забора (изъятия) водных ресурсов из водных объектов, их качества, объемов произведенной электроэнергии;</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е)  вносить  плату  за  пользование  водными  объектами  в  размере, на условиях и в сроки, которые установлены настоящим Договором;</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ж)  своевременно  производить  перерасчет  платы за пользование водными объектами исходя из фактической платежной базы;</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з)  представлять в Уполномоченный орган ежеквартально, не позднее 10-го числа  месяца,  следующего  за  отчетным  кварталом,  отчет  о  фактических параметрах     осуществляемого    водопользования,    выполнении    условий</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использования водного объекта (его части), результатах наблюдений за водным объектом и его водоохранной зоной;</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и)  представлять в Уполномоченный орган ежеквартально, не позднее 10-го числа  месяца,  следующего  за отчетным кварталом, отчет о выполнении плана водоохранных мероприятий;</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к)   представлять   в  установленном  порядке  в  Уполномоченный  орган ежегодно  отчеты  об  использовании  и  охране  водных  объектов  по формам государственной статистической отчетности;</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л)   своевременно   осуществлять   мероприятия   по   предупреждению  и ликвидации аварийных и других чрезвычайных ситуаций на водном объекте;</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м)  информировать уполномоченные органы государственной власти и органы местного  самоуправления об авариях и иных чрезвычайных ситуациях на водном объекте;</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н)  представлять  в Уполномоченный орган ежегодно, не позднее 1 декабря текущего  года,  на  утверждение  проект  плана водоохранных мероприятий на последующий год;</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о)  уведомлять  в  письменной  форме  в  10-дневный срок Уполномоченный орган об изменении своих реквизитов;</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п)  обеспечивать Уполномоченному органу,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 оборудованию, посредством которых осуществляется водопользование;</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р)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  водоохранных  зон  и прибрежных защитных полос водных объектов;</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с)   не   нарушать   прав   других   водопользователей,  осуществляющих совместное с Водопользователем использование этого водного объекта;</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т)  не  позднее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20.  Стороны имеют иные права и несут иные обязанности, предусмотренные законодательством   Российской   Федерации,  помимо  прав  и  обязанностей, указанных в </w:t>
      </w:r>
      <w:hyperlink w:anchor="Par1438" w:history="1">
        <w:r w:rsidRPr="00985A70">
          <w:rPr>
            <w:rFonts w:ascii="Times New Roman" w:hAnsi="Times New Roman" w:cs="Times New Roman"/>
            <w:sz w:val="24"/>
            <w:szCs w:val="24"/>
          </w:rPr>
          <w:t>пунктах 16</w:t>
        </w:r>
      </w:hyperlink>
      <w:r w:rsidRPr="00985A70">
        <w:rPr>
          <w:rFonts w:ascii="Times New Roman" w:hAnsi="Times New Roman" w:cs="Times New Roman"/>
          <w:sz w:val="24"/>
          <w:szCs w:val="24"/>
        </w:rPr>
        <w:t xml:space="preserve"> - </w:t>
      </w:r>
      <w:hyperlink w:anchor="Par1469" w:history="1">
        <w:r w:rsidRPr="00985A70">
          <w:rPr>
            <w:rFonts w:ascii="Times New Roman" w:hAnsi="Times New Roman" w:cs="Times New Roman"/>
            <w:sz w:val="24"/>
            <w:szCs w:val="24"/>
          </w:rPr>
          <w:t>19</w:t>
        </w:r>
      </w:hyperlink>
      <w:r w:rsidRPr="00985A70">
        <w:rPr>
          <w:rFonts w:ascii="Times New Roman" w:hAnsi="Times New Roman" w:cs="Times New Roman"/>
          <w:sz w:val="24"/>
          <w:szCs w:val="24"/>
        </w:rPr>
        <w:t xml:space="preserve"> настоящего Договора.</w:t>
      </w:r>
    </w:p>
    <w:p w:rsidR="00746DE3" w:rsidRPr="00985A70" w:rsidRDefault="00746DE3" w:rsidP="00F36AFB">
      <w:pPr>
        <w:pStyle w:val="ConsPlusNonformat"/>
        <w:jc w:val="both"/>
        <w:rPr>
          <w:rFonts w:ascii="Times New Roman" w:hAnsi="Times New Roman" w:cs="Times New Roman"/>
          <w:sz w:val="24"/>
          <w:szCs w:val="24"/>
        </w:rPr>
      </w:pPr>
    </w:p>
    <w:p w:rsidR="00746DE3" w:rsidRPr="00985A70" w:rsidRDefault="00746DE3" w:rsidP="00F36AFB">
      <w:pPr>
        <w:pStyle w:val="ConsPlusNonformat"/>
        <w:jc w:val="both"/>
        <w:rPr>
          <w:rFonts w:ascii="Times New Roman" w:hAnsi="Times New Roman" w:cs="Times New Roman"/>
          <w:b/>
          <w:sz w:val="24"/>
          <w:szCs w:val="24"/>
        </w:rPr>
      </w:pPr>
      <w:r w:rsidRPr="00985A70">
        <w:rPr>
          <w:rFonts w:ascii="Times New Roman" w:hAnsi="Times New Roman" w:cs="Times New Roman"/>
          <w:sz w:val="24"/>
          <w:szCs w:val="24"/>
        </w:rPr>
        <w:t xml:space="preserve">                       </w:t>
      </w:r>
      <w:r w:rsidRPr="00985A70">
        <w:rPr>
          <w:rFonts w:ascii="Times New Roman" w:hAnsi="Times New Roman" w:cs="Times New Roman"/>
          <w:b/>
          <w:sz w:val="24"/>
          <w:szCs w:val="24"/>
        </w:rPr>
        <w:t xml:space="preserve"> IV. Ответственность сторон</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21.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746DE3" w:rsidRPr="009D2F7B"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22. За несвоевременное внесение платы за пользование водным объектом с Водопользователя взыскивается пеня в размере ______________________________________</w:t>
      </w:r>
      <w:r w:rsidRPr="00985A70">
        <w:rPr>
          <w:rFonts w:ascii="Times New Roman" w:hAnsi="Times New Roman" w:cs="Times New Roman"/>
          <w:sz w:val="24"/>
          <w:szCs w:val="24"/>
          <w:vertAlign w:val="superscript"/>
        </w:rPr>
        <w:t xml:space="preserve">    </w:t>
      </w:r>
      <w:r w:rsidR="009D2F7B">
        <w:rPr>
          <w:rFonts w:ascii="Times New Roman" w:hAnsi="Times New Roman" w:cs="Times New Roman"/>
          <w:sz w:val="24"/>
          <w:szCs w:val="24"/>
          <w:vertAlign w:val="superscript"/>
        </w:rPr>
        <w:t xml:space="preserve">                                </w:t>
      </w:r>
    </w:p>
    <w:p w:rsidR="009D2F7B" w:rsidRDefault="009D2F7B" w:rsidP="009D2F7B">
      <w:pPr>
        <w:pStyle w:val="ConsPlusNonformat"/>
        <w:tabs>
          <w:tab w:val="left" w:pos="5320"/>
        </w:tabs>
        <w:jc w:val="both"/>
        <w:rPr>
          <w:rFonts w:ascii="Times New Roman" w:hAnsi="Times New Roman" w:cs="Times New Roman"/>
          <w:sz w:val="24"/>
          <w:szCs w:val="24"/>
        </w:rPr>
      </w:pPr>
      <w:r>
        <w:rPr>
          <w:rFonts w:ascii="Times New Roman" w:hAnsi="Times New Roman" w:cs="Times New Roman"/>
          <w:sz w:val="24"/>
          <w:szCs w:val="24"/>
        </w:rPr>
        <w:tab/>
      </w:r>
      <w:r w:rsidRPr="00985A70">
        <w:rPr>
          <w:rFonts w:ascii="Times New Roman" w:hAnsi="Times New Roman" w:cs="Times New Roman"/>
          <w:sz w:val="24"/>
          <w:szCs w:val="24"/>
          <w:vertAlign w:val="superscript"/>
        </w:rPr>
        <w:t>размер</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lastRenderedPageBreak/>
        <w:t>____________________________________________________</w:t>
      </w:r>
      <w:r w:rsidR="009D2F7B">
        <w:rPr>
          <w:rFonts w:ascii="Times New Roman" w:hAnsi="Times New Roman" w:cs="Times New Roman"/>
          <w:sz w:val="24"/>
          <w:szCs w:val="24"/>
        </w:rPr>
        <w:t>____________________________</w:t>
      </w:r>
    </w:p>
    <w:p w:rsidR="00746DE3" w:rsidRPr="00985A70" w:rsidRDefault="00746DE3" w:rsidP="00F36AFB">
      <w:pPr>
        <w:pStyle w:val="ConsPlusNonformat"/>
        <w:jc w:val="both"/>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 xml:space="preserve">                                                                               и порядок уплаты пени)</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23. За забор  (изъятие)  водных  ресурсов  в  объеме,  превышающем установленный  настоящим  Договором объем забора (изъятия) водных ресурсов, Водопользователь обязан уплатить штраф в размере ________________________________________.</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24.  Стороны  не  несут  ответственности  за  нарушение обязательств по настоящему  Договору,  вызванное действием обстоятельств непреодолимой силы (наводнение,  катастрофическое снижение водности водного объекта, аварийное загрязнение водного объекта и др.)</w:t>
      </w:r>
    </w:p>
    <w:p w:rsidR="00746DE3" w:rsidRPr="00985A70" w:rsidRDefault="00746DE3" w:rsidP="00F36AFB">
      <w:pPr>
        <w:pStyle w:val="ConsPlusNonformat"/>
        <w:jc w:val="both"/>
        <w:rPr>
          <w:rFonts w:ascii="Times New Roman" w:hAnsi="Times New Roman" w:cs="Times New Roman"/>
          <w:b/>
          <w:sz w:val="24"/>
          <w:szCs w:val="24"/>
        </w:rPr>
      </w:pPr>
    </w:p>
    <w:p w:rsidR="00746DE3" w:rsidRPr="00985A70" w:rsidRDefault="00746DE3" w:rsidP="00F36AFB">
      <w:pPr>
        <w:pStyle w:val="ConsPlusNonformat"/>
        <w:jc w:val="both"/>
        <w:rPr>
          <w:rFonts w:ascii="Times New Roman" w:hAnsi="Times New Roman" w:cs="Times New Roman"/>
          <w:b/>
          <w:sz w:val="24"/>
          <w:szCs w:val="24"/>
        </w:rPr>
      </w:pPr>
      <w:r w:rsidRPr="00985A70">
        <w:rPr>
          <w:rFonts w:ascii="Times New Roman" w:hAnsi="Times New Roman" w:cs="Times New Roman"/>
          <w:b/>
          <w:sz w:val="24"/>
          <w:szCs w:val="24"/>
        </w:rPr>
        <w:t xml:space="preserve">         V. Порядок изменения, расторжения и прекращения Договора</w:t>
      </w:r>
    </w:p>
    <w:p w:rsidR="00746DE3" w:rsidRPr="00985A70" w:rsidRDefault="00746DE3" w:rsidP="00F36AFB">
      <w:pPr>
        <w:pStyle w:val="ConsPlusNonformat"/>
        <w:jc w:val="both"/>
        <w:rPr>
          <w:rFonts w:ascii="Times New Roman" w:hAnsi="Times New Roman" w:cs="Times New Roman"/>
          <w:b/>
          <w:sz w:val="24"/>
          <w:szCs w:val="24"/>
        </w:rPr>
      </w:pP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25.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26.  Настоящий  Договор  может  быть  расторгнут до истечения срока его действия по соглашению сторон.</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27. Настоящий Договор может быть изменен или расторгнут в соответствии с  гражданским законодательством, в случаях невнесения платы за пользование водным  объектом  в  течение  более  2 платежных периодов, а также в случае не подписания   Водопользователем  дополнительных  соглашений  к  настоящему Договору  в  соответствии  с  </w:t>
      </w:r>
      <w:hyperlink w:anchor="Par1431" w:history="1">
        <w:r w:rsidRPr="00985A70">
          <w:rPr>
            <w:rFonts w:ascii="Times New Roman" w:hAnsi="Times New Roman" w:cs="Times New Roman"/>
            <w:sz w:val="24"/>
            <w:szCs w:val="24"/>
          </w:rPr>
          <w:t>пунктом  15</w:t>
        </w:r>
      </w:hyperlink>
      <w:r w:rsidRPr="00985A70">
        <w:rPr>
          <w:rFonts w:ascii="Times New Roman" w:hAnsi="Times New Roman" w:cs="Times New Roman"/>
          <w:sz w:val="24"/>
          <w:szCs w:val="24"/>
        </w:rPr>
        <w:t xml:space="preserve"> настоящего Договора или нарушения сторонами других условий настоящего Договора.</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28.  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 государственных или муниципальных нужд.</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утверждаемой  Министерством  природных ресурсов Российской Федерации.</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Требование  об  изменении  или  о расторжении настоящего Договора может быть  заявлено  стороной в суд только после получения отказа другой стороны на  предложение изменить или расторгнуть настоящий Договор либо неполучения ответа  в  срок,  указанный  в  предложении или в _________ срок, а при его отсутствии - в 30-дневный срок.</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29.  При прекращении права пользования водным объектом Водопользователь обязан  в  срок,  установленный  дополнительным соглашением сторон (в срок, установленный  Уполномоченным  органом, либо в срок, установленный решением суда):</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а) прекратить использование водного объекта;</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б) обеспечить  консервацию  или  ликвидацию  гидротехнических  и  иных сооружений, расположенных на водном объекте;</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в) осуществить  природоохранные  мероприятия, связанные с прекращением использования водного объекта.</w:t>
      </w:r>
    </w:p>
    <w:p w:rsidR="00746DE3" w:rsidRPr="00985A70" w:rsidRDefault="00746DE3" w:rsidP="00F36AFB">
      <w:pPr>
        <w:pStyle w:val="ConsPlusNonformat"/>
        <w:jc w:val="both"/>
        <w:rPr>
          <w:rFonts w:ascii="Times New Roman" w:hAnsi="Times New Roman" w:cs="Times New Roman"/>
          <w:sz w:val="24"/>
          <w:szCs w:val="24"/>
        </w:rPr>
      </w:pPr>
    </w:p>
    <w:p w:rsidR="00746DE3" w:rsidRPr="00985A70" w:rsidRDefault="00746DE3" w:rsidP="00F36AFB">
      <w:pPr>
        <w:pStyle w:val="ConsPlusNonformat"/>
        <w:jc w:val="both"/>
        <w:rPr>
          <w:rFonts w:ascii="Times New Roman" w:hAnsi="Times New Roman" w:cs="Times New Roman"/>
          <w:b/>
          <w:sz w:val="24"/>
          <w:szCs w:val="24"/>
        </w:rPr>
      </w:pPr>
      <w:r w:rsidRPr="00985A70">
        <w:rPr>
          <w:rFonts w:ascii="Times New Roman" w:hAnsi="Times New Roman" w:cs="Times New Roman"/>
          <w:sz w:val="24"/>
          <w:szCs w:val="24"/>
        </w:rPr>
        <w:t xml:space="preserve">                        </w:t>
      </w:r>
      <w:r w:rsidRPr="00985A70">
        <w:rPr>
          <w:rFonts w:ascii="Times New Roman" w:hAnsi="Times New Roman" w:cs="Times New Roman"/>
          <w:b/>
          <w:sz w:val="24"/>
          <w:szCs w:val="24"/>
        </w:rPr>
        <w:t>VI. Срок действия Договора</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30.   Настоящий   Договор   признается   заключенным   с   момента  его государственной регистрации в государственном водном реестре.</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31. Срок действия настоящего Договора устанавливается на _________ лет, дата окончания действия настоящего Договора "__" __________ 20__ г.</w:t>
      </w:r>
      <w:r w:rsidRPr="00985A70">
        <w:rPr>
          <w:rFonts w:ascii="Times New Roman" w:hAnsi="Times New Roman" w:cs="Times New Roman"/>
          <w:sz w:val="24"/>
          <w:szCs w:val="24"/>
          <w:vertAlign w:val="superscript"/>
        </w:rPr>
        <w:t xml:space="preserve">                 (срок прописью)</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vertAlign w:val="superscript"/>
        </w:rPr>
        <w:lastRenderedPageBreak/>
        <w:t xml:space="preserve">      </w:t>
      </w:r>
      <w:r w:rsidRPr="00985A70">
        <w:rPr>
          <w:rFonts w:ascii="Times New Roman" w:hAnsi="Times New Roman" w:cs="Times New Roman"/>
          <w:sz w:val="24"/>
          <w:szCs w:val="24"/>
        </w:rPr>
        <w:t>32.  Окончание  срока  действия  настоящего Договора влечет прекращение обязательств сторон по настоящему Договору.</w:t>
      </w:r>
    </w:p>
    <w:p w:rsidR="00746DE3" w:rsidRPr="00985A70" w:rsidRDefault="00746DE3" w:rsidP="00F36AFB">
      <w:pPr>
        <w:pStyle w:val="ConsPlusNonformat"/>
        <w:jc w:val="both"/>
        <w:rPr>
          <w:rFonts w:ascii="Times New Roman" w:hAnsi="Times New Roman" w:cs="Times New Roman"/>
          <w:sz w:val="24"/>
          <w:szCs w:val="24"/>
        </w:rPr>
      </w:pPr>
    </w:p>
    <w:p w:rsidR="00746DE3" w:rsidRPr="00985A70" w:rsidRDefault="00746DE3" w:rsidP="00F36AFB">
      <w:pPr>
        <w:pStyle w:val="ConsPlusNonformat"/>
        <w:jc w:val="both"/>
        <w:rPr>
          <w:rFonts w:ascii="Times New Roman" w:hAnsi="Times New Roman" w:cs="Times New Roman"/>
          <w:b/>
          <w:sz w:val="24"/>
          <w:szCs w:val="24"/>
        </w:rPr>
      </w:pPr>
      <w:r w:rsidRPr="00985A70">
        <w:rPr>
          <w:rFonts w:ascii="Times New Roman" w:hAnsi="Times New Roman" w:cs="Times New Roman"/>
          <w:sz w:val="24"/>
          <w:szCs w:val="24"/>
        </w:rPr>
        <w:t xml:space="preserve">                 </w:t>
      </w:r>
      <w:r w:rsidRPr="00985A70">
        <w:rPr>
          <w:rFonts w:ascii="Times New Roman" w:hAnsi="Times New Roman" w:cs="Times New Roman"/>
          <w:b/>
          <w:sz w:val="24"/>
          <w:szCs w:val="24"/>
        </w:rPr>
        <w:t>VII. Рассмотрение и урегулирование споров</w:t>
      </w:r>
    </w:p>
    <w:p w:rsidR="00746DE3" w:rsidRPr="00985A70" w:rsidRDefault="00746DE3" w:rsidP="00F36AFB">
      <w:pPr>
        <w:pStyle w:val="ConsPlusNonformat"/>
        <w:jc w:val="both"/>
        <w:rPr>
          <w:rFonts w:ascii="Times New Roman" w:hAnsi="Times New Roman" w:cs="Times New Roman"/>
          <w:b/>
          <w:sz w:val="24"/>
          <w:szCs w:val="24"/>
        </w:rPr>
      </w:pP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33.  Споры  между  сторонами,  возникающие по настоящему Договору, если они  не  урегулированы  сторонами путем переговоров, разрешаются в порядке, установленном законодательством Российской Федерации.</w:t>
      </w:r>
    </w:p>
    <w:p w:rsidR="00746DE3" w:rsidRPr="00985A70" w:rsidRDefault="00746DE3" w:rsidP="00F36AFB">
      <w:pPr>
        <w:pStyle w:val="ConsPlusNonformat"/>
        <w:jc w:val="both"/>
        <w:rPr>
          <w:rFonts w:ascii="Times New Roman" w:hAnsi="Times New Roman" w:cs="Times New Roman"/>
          <w:sz w:val="24"/>
          <w:szCs w:val="24"/>
        </w:rPr>
      </w:pPr>
    </w:p>
    <w:p w:rsidR="00746DE3" w:rsidRPr="00985A70" w:rsidRDefault="00746DE3" w:rsidP="00F36AFB">
      <w:pPr>
        <w:pStyle w:val="ConsPlusNonformat"/>
        <w:jc w:val="both"/>
        <w:rPr>
          <w:rFonts w:ascii="Times New Roman" w:hAnsi="Times New Roman" w:cs="Times New Roman"/>
          <w:b/>
          <w:sz w:val="24"/>
          <w:szCs w:val="24"/>
        </w:rPr>
      </w:pPr>
      <w:r w:rsidRPr="00985A70">
        <w:rPr>
          <w:rFonts w:ascii="Times New Roman" w:hAnsi="Times New Roman" w:cs="Times New Roman"/>
          <w:sz w:val="24"/>
          <w:szCs w:val="24"/>
        </w:rPr>
        <w:t xml:space="preserve">                       </w:t>
      </w:r>
      <w:r w:rsidRPr="00985A70">
        <w:rPr>
          <w:rFonts w:ascii="Times New Roman" w:hAnsi="Times New Roman" w:cs="Times New Roman"/>
          <w:b/>
          <w:sz w:val="24"/>
          <w:szCs w:val="24"/>
        </w:rPr>
        <w:t>VIII. Особые условия Договора</w:t>
      </w:r>
    </w:p>
    <w:p w:rsidR="00746DE3" w:rsidRPr="00985A70" w:rsidRDefault="00746DE3" w:rsidP="00F36AFB">
      <w:pPr>
        <w:pStyle w:val="ConsPlusNonformat"/>
        <w:jc w:val="both"/>
        <w:rPr>
          <w:rFonts w:ascii="Times New Roman" w:hAnsi="Times New Roman" w:cs="Times New Roman"/>
          <w:b/>
          <w:sz w:val="24"/>
          <w:szCs w:val="24"/>
        </w:rPr>
      </w:pP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34.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35.  Настоящий  Договор  составлен  в 2 экземплярах, имеющих одинаковую юридическую силу, по 1 экземпляру для каждой из сторон.</w:t>
      </w:r>
    </w:p>
    <w:p w:rsidR="00746DE3" w:rsidRPr="00985A70" w:rsidRDefault="00746DE3" w:rsidP="00F36AFB">
      <w:pPr>
        <w:pStyle w:val="ConsPlusNonformat"/>
        <w:jc w:val="both"/>
        <w:rPr>
          <w:rFonts w:ascii="Times New Roman" w:hAnsi="Times New Roman" w:cs="Times New Roman"/>
          <w:sz w:val="24"/>
          <w:szCs w:val="24"/>
        </w:rPr>
      </w:pPr>
    </w:p>
    <w:p w:rsidR="00746DE3" w:rsidRPr="00985A70" w:rsidRDefault="00746DE3" w:rsidP="00F36AFB">
      <w:pPr>
        <w:pStyle w:val="ConsPlusNonformat"/>
        <w:jc w:val="both"/>
        <w:rPr>
          <w:rFonts w:ascii="Times New Roman" w:hAnsi="Times New Roman" w:cs="Times New Roman"/>
          <w:b/>
          <w:sz w:val="24"/>
          <w:szCs w:val="24"/>
        </w:rPr>
      </w:pPr>
      <w:r w:rsidRPr="00985A70">
        <w:rPr>
          <w:rFonts w:ascii="Times New Roman" w:hAnsi="Times New Roman" w:cs="Times New Roman"/>
          <w:sz w:val="24"/>
          <w:szCs w:val="24"/>
        </w:rPr>
        <w:t xml:space="preserve">                </w:t>
      </w:r>
      <w:r w:rsidRPr="00985A70">
        <w:rPr>
          <w:rFonts w:ascii="Times New Roman" w:hAnsi="Times New Roman" w:cs="Times New Roman"/>
          <w:b/>
          <w:sz w:val="24"/>
          <w:szCs w:val="24"/>
        </w:rPr>
        <w:t>IX. Адреса, подписи сторон и иные реквизиты</w:t>
      </w:r>
    </w:p>
    <w:p w:rsidR="00746DE3" w:rsidRPr="00985A70" w:rsidRDefault="00746DE3" w:rsidP="00F36AFB">
      <w:pPr>
        <w:pStyle w:val="ConsPlusNonformat"/>
        <w:jc w:val="both"/>
        <w:rPr>
          <w:rFonts w:ascii="Times New Roman" w:hAnsi="Times New Roman" w:cs="Times New Roman"/>
          <w:b/>
          <w:sz w:val="24"/>
          <w:szCs w:val="24"/>
        </w:rPr>
      </w:pP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Уполномоченный орган:                                                    Водопользователь:</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______________________________                              _______________________________</w:t>
      </w:r>
    </w:p>
    <w:p w:rsidR="00746DE3" w:rsidRPr="00985A70" w:rsidRDefault="00746DE3" w:rsidP="00F36AFB">
      <w:pPr>
        <w:pStyle w:val="ConsPlusNonformat"/>
        <w:jc w:val="both"/>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 xml:space="preserve">                   (полное наименование органа)                                                               (полное наименование - для организации</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ИНН __________________________                            _______________________________</w:t>
      </w:r>
    </w:p>
    <w:p w:rsidR="00746DE3" w:rsidRPr="00985A70" w:rsidRDefault="00746DE3" w:rsidP="00F36AFB">
      <w:pPr>
        <w:pStyle w:val="ConsPlusNonformat"/>
        <w:jc w:val="both"/>
        <w:rPr>
          <w:rFonts w:ascii="Times New Roman" w:hAnsi="Times New Roman" w:cs="Times New Roman"/>
          <w:sz w:val="24"/>
          <w:szCs w:val="24"/>
          <w:vertAlign w:val="superscript"/>
        </w:rPr>
      </w:pPr>
      <w:r w:rsidRPr="00985A70">
        <w:rPr>
          <w:rFonts w:ascii="Times New Roman" w:hAnsi="Times New Roman" w:cs="Times New Roman"/>
          <w:sz w:val="24"/>
          <w:szCs w:val="24"/>
        </w:rPr>
        <w:t xml:space="preserve">                                                                                              </w:t>
      </w:r>
      <w:r w:rsidRPr="00985A70">
        <w:rPr>
          <w:rFonts w:ascii="Times New Roman" w:hAnsi="Times New Roman" w:cs="Times New Roman"/>
          <w:sz w:val="24"/>
          <w:szCs w:val="24"/>
          <w:vertAlign w:val="superscript"/>
        </w:rPr>
        <w:t>или фамилия, имя, отчество - для</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ОГРН _________________________                            _______________________________</w:t>
      </w:r>
    </w:p>
    <w:p w:rsidR="00746DE3" w:rsidRPr="00985A70" w:rsidRDefault="00746DE3" w:rsidP="00F36AFB">
      <w:pPr>
        <w:pStyle w:val="ConsPlusNonformat"/>
        <w:jc w:val="both"/>
        <w:rPr>
          <w:rFonts w:ascii="Times New Roman" w:hAnsi="Times New Roman" w:cs="Times New Roman"/>
          <w:sz w:val="24"/>
          <w:szCs w:val="24"/>
          <w:vertAlign w:val="superscript"/>
        </w:rPr>
      </w:pPr>
      <w:r w:rsidRPr="00985A70">
        <w:rPr>
          <w:rFonts w:ascii="Times New Roman" w:hAnsi="Times New Roman" w:cs="Times New Roman"/>
          <w:sz w:val="24"/>
          <w:szCs w:val="24"/>
        </w:rPr>
        <w:t xml:space="preserve">                                                                                     </w:t>
      </w:r>
      <w:r w:rsidRPr="00985A70">
        <w:rPr>
          <w:rFonts w:ascii="Times New Roman" w:hAnsi="Times New Roman" w:cs="Times New Roman"/>
          <w:sz w:val="24"/>
          <w:szCs w:val="24"/>
          <w:vertAlign w:val="superscript"/>
        </w:rPr>
        <w:t>индивидуального предпринимателя либо</w:t>
      </w:r>
    </w:p>
    <w:p w:rsidR="00746DE3" w:rsidRPr="00985A70" w:rsidRDefault="00C21973" w:rsidP="00F36AFB">
      <w:pPr>
        <w:pStyle w:val="ConsPlusNonformat"/>
        <w:jc w:val="both"/>
        <w:rPr>
          <w:rFonts w:ascii="Times New Roman" w:hAnsi="Times New Roman" w:cs="Times New Roman"/>
          <w:sz w:val="24"/>
          <w:szCs w:val="24"/>
        </w:rPr>
      </w:pPr>
      <w:hyperlink r:id="rId32" w:history="1">
        <w:r w:rsidR="00746DE3" w:rsidRPr="00985A70">
          <w:rPr>
            <w:rFonts w:ascii="Times New Roman" w:hAnsi="Times New Roman" w:cs="Times New Roman"/>
            <w:sz w:val="24"/>
            <w:szCs w:val="24"/>
          </w:rPr>
          <w:t>ОКАТО</w:t>
        </w:r>
      </w:hyperlink>
      <w:r w:rsidR="00746DE3" w:rsidRPr="00985A70">
        <w:rPr>
          <w:rFonts w:ascii="Times New Roman" w:hAnsi="Times New Roman" w:cs="Times New Roman"/>
          <w:sz w:val="24"/>
          <w:szCs w:val="24"/>
        </w:rPr>
        <w:t xml:space="preserve"> ________________________                          _______________________________</w:t>
      </w:r>
    </w:p>
    <w:p w:rsidR="00746DE3" w:rsidRPr="00985A70" w:rsidRDefault="00746DE3" w:rsidP="00F36AFB">
      <w:pPr>
        <w:pStyle w:val="ConsPlusNonformat"/>
        <w:jc w:val="both"/>
        <w:rPr>
          <w:rFonts w:ascii="Times New Roman" w:hAnsi="Times New Roman" w:cs="Times New Roman"/>
          <w:sz w:val="24"/>
          <w:szCs w:val="24"/>
          <w:vertAlign w:val="superscript"/>
        </w:rPr>
      </w:pPr>
      <w:r w:rsidRPr="00985A70">
        <w:rPr>
          <w:rFonts w:ascii="Times New Roman" w:hAnsi="Times New Roman" w:cs="Times New Roman"/>
          <w:sz w:val="24"/>
          <w:szCs w:val="24"/>
        </w:rPr>
        <w:t xml:space="preserve">                                                                                           </w:t>
      </w:r>
      <w:r w:rsidRPr="00985A70">
        <w:rPr>
          <w:rFonts w:ascii="Times New Roman" w:hAnsi="Times New Roman" w:cs="Times New Roman"/>
          <w:sz w:val="24"/>
          <w:szCs w:val="24"/>
          <w:vertAlign w:val="superscript"/>
        </w:rPr>
        <w:t>физического лица - указать нужное)</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Адрес: _______________________                              ИНН _____________________</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w:t>
      </w:r>
      <w:r w:rsidR="005A0E67">
        <w:rPr>
          <w:rFonts w:ascii="Times New Roman" w:hAnsi="Times New Roman" w:cs="Times New Roman"/>
          <w:sz w:val="24"/>
          <w:szCs w:val="24"/>
        </w:rPr>
        <w:t xml:space="preserve">       </w:t>
      </w:r>
      <w:r w:rsidRPr="00985A70">
        <w:rPr>
          <w:rFonts w:ascii="Times New Roman" w:hAnsi="Times New Roman" w:cs="Times New Roman"/>
          <w:sz w:val="24"/>
          <w:szCs w:val="24"/>
        </w:rPr>
        <w:t xml:space="preserve"> ОГРН ____________________</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w:t>
      </w:r>
      <w:r w:rsidR="005A0E67">
        <w:rPr>
          <w:rFonts w:ascii="Times New Roman" w:hAnsi="Times New Roman" w:cs="Times New Roman"/>
          <w:sz w:val="24"/>
          <w:szCs w:val="24"/>
        </w:rPr>
        <w:t xml:space="preserve">        </w:t>
      </w:r>
      <w:r w:rsidRPr="00985A70">
        <w:rPr>
          <w:rFonts w:ascii="Times New Roman" w:hAnsi="Times New Roman" w:cs="Times New Roman"/>
          <w:sz w:val="24"/>
          <w:szCs w:val="24"/>
        </w:rPr>
        <w:t xml:space="preserve"> </w:t>
      </w:r>
      <w:hyperlink r:id="rId33" w:history="1">
        <w:r w:rsidRPr="00985A70">
          <w:rPr>
            <w:rFonts w:ascii="Times New Roman" w:hAnsi="Times New Roman" w:cs="Times New Roman"/>
            <w:sz w:val="24"/>
            <w:szCs w:val="24"/>
          </w:rPr>
          <w:t>ОКАТО</w:t>
        </w:r>
      </w:hyperlink>
      <w:r w:rsidRPr="00985A70">
        <w:rPr>
          <w:rFonts w:ascii="Times New Roman" w:hAnsi="Times New Roman" w:cs="Times New Roman"/>
          <w:sz w:val="24"/>
          <w:szCs w:val="24"/>
        </w:rPr>
        <w:t xml:space="preserve"> ___________________</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w:t>
      </w:r>
      <w:r w:rsidR="005A0E67">
        <w:rPr>
          <w:rFonts w:ascii="Times New Roman" w:hAnsi="Times New Roman" w:cs="Times New Roman"/>
          <w:sz w:val="24"/>
          <w:szCs w:val="24"/>
        </w:rPr>
        <w:t xml:space="preserve">        </w:t>
      </w:r>
      <w:r w:rsidRPr="00985A70">
        <w:rPr>
          <w:rFonts w:ascii="Times New Roman" w:hAnsi="Times New Roman" w:cs="Times New Roman"/>
          <w:sz w:val="24"/>
          <w:szCs w:val="24"/>
        </w:rPr>
        <w:t xml:space="preserve">  Адрес: __________________</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______________________  ________                       ________________________ _________</w:t>
      </w:r>
    </w:p>
    <w:p w:rsidR="00746DE3" w:rsidRPr="00985A70" w:rsidRDefault="00746DE3" w:rsidP="00F36AFB">
      <w:pPr>
        <w:pStyle w:val="ConsPlusNonformat"/>
        <w:jc w:val="both"/>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(фамилия, имя, отчество                      (подпись)                                                  фамилия, имя, отчество            (подпись)</w:t>
      </w:r>
    </w:p>
    <w:p w:rsidR="00746DE3" w:rsidRPr="00985A70" w:rsidRDefault="00746DE3" w:rsidP="00F36AFB">
      <w:pPr>
        <w:pStyle w:val="ConsPlusNonformat"/>
        <w:jc w:val="both"/>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уполномоченного                                                                                                водопользователя или</w:t>
      </w:r>
    </w:p>
    <w:p w:rsidR="00746DE3" w:rsidRPr="00985A70" w:rsidRDefault="00746DE3" w:rsidP="00F36AFB">
      <w:pPr>
        <w:pStyle w:val="ConsPlusNonformat"/>
        <w:jc w:val="both"/>
        <w:rPr>
          <w:rFonts w:ascii="Times New Roman" w:hAnsi="Times New Roman" w:cs="Times New Roman"/>
          <w:sz w:val="24"/>
          <w:szCs w:val="24"/>
          <w:vertAlign w:val="superscript"/>
        </w:rPr>
      </w:pPr>
      <w:r w:rsidRPr="00985A70">
        <w:rPr>
          <w:rFonts w:ascii="Times New Roman" w:hAnsi="Times New Roman" w:cs="Times New Roman"/>
          <w:sz w:val="24"/>
          <w:szCs w:val="24"/>
          <w:vertAlign w:val="superscript"/>
        </w:rPr>
        <w:t>должностного лица)                                                                                             уполномоченного им лица)</w:t>
      </w:r>
    </w:p>
    <w:p w:rsidR="00746DE3" w:rsidRPr="00985A70" w:rsidRDefault="00746DE3" w:rsidP="00F36AFB">
      <w:pPr>
        <w:pStyle w:val="ConsPlusNonformat"/>
        <w:jc w:val="both"/>
        <w:rPr>
          <w:rFonts w:ascii="Times New Roman" w:hAnsi="Times New Roman" w:cs="Times New Roman"/>
          <w:sz w:val="24"/>
          <w:szCs w:val="24"/>
        </w:rPr>
      </w:pPr>
      <w:r w:rsidRPr="00985A70">
        <w:rPr>
          <w:rFonts w:ascii="Times New Roman" w:hAnsi="Times New Roman" w:cs="Times New Roman"/>
          <w:sz w:val="24"/>
          <w:szCs w:val="24"/>
        </w:rPr>
        <w:t xml:space="preserve">    М.П.                                                                   </w:t>
      </w:r>
      <w:r w:rsidR="005A0E67">
        <w:rPr>
          <w:rFonts w:ascii="Times New Roman" w:hAnsi="Times New Roman" w:cs="Times New Roman"/>
          <w:sz w:val="24"/>
          <w:szCs w:val="24"/>
        </w:rPr>
        <w:t xml:space="preserve">     </w:t>
      </w:r>
      <w:r w:rsidRPr="00985A70">
        <w:rPr>
          <w:rFonts w:ascii="Times New Roman" w:hAnsi="Times New Roman" w:cs="Times New Roman"/>
          <w:sz w:val="24"/>
          <w:szCs w:val="24"/>
        </w:rPr>
        <w:t xml:space="preserve">  М.П.</w:t>
      </w:r>
    </w:p>
    <w:p w:rsidR="00746DE3" w:rsidRPr="00985A70" w:rsidRDefault="00746DE3" w:rsidP="00F36AFB">
      <w:pPr>
        <w:pStyle w:val="ConsPlusNonformat"/>
        <w:jc w:val="both"/>
        <w:rPr>
          <w:rFonts w:ascii="Times New Roman" w:hAnsi="Times New Roman" w:cs="Times New Roman"/>
          <w:sz w:val="24"/>
          <w:szCs w:val="24"/>
        </w:rPr>
      </w:pPr>
    </w:p>
    <w:p w:rsidR="00746DE3" w:rsidRPr="00985A70" w:rsidRDefault="00746DE3" w:rsidP="00F36AFB">
      <w:pPr>
        <w:spacing w:after="0" w:line="240" w:lineRule="auto"/>
        <w:rPr>
          <w:rFonts w:ascii="Times New Roman" w:hAnsi="Times New Roman" w:cs="Times New Roman"/>
          <w:sz w:val="24"/>
          <w:szCs w:val="24"/>
        </w:rPr>
      </w:pPr>
    </w:p>
    <w:p w:rsidR="00637B3B" w:rsidRPr="00985A70" w:rsidRDefault="00637B3B" w:rsidP="00F36AFB">
      <w:pPr>
        <w:spacing w:after="0" w:line="240" w:lineRule="auto"/>
        <w:rPr>
          <w:rFonts w:ascii="Times New Roman" w:hAnsi="Times New Roman" w:cs="Times New Roman"/>
          <w:sz w:val="24"/>
          <w:szCs w:val="24"/>
        </w:rPr>
      </w:pPr>
    </w:p>
    <w:sectPr w:rsidR="00637B3B" w:rsidRPr="00985A70" w:rsidSect="005E3BD2">
      <w:headerReference w:type="default" r:id="rId34"/>
      <w:pgSz w:w="11906" w:h="16838"/>
      <w:pgMar w:top="839"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11F" w:rsidRDefault="00AE711F" w:rsidP="004C07FC">
      <w:pPr>
        <w:spacing w:after="0" w:line="240" w:lineRule="auto"/>
      </w:pPr>
      <w:r>
        <w:separator/>
      </w:r>
    </w:p>
  </w:endnote>
  <w:endnote w:type="continuationSeparator" w:id="1">
    <w:p w:rsidR="00AE711F" w:rsidRDefault="00AE711F" w:rsidP="004C0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11F" w:rsidRDefault="00AE711F" w:rsidP="004C07FC">
      <w:pPr>
        <w:spacing w:after="0" w:line="240" w:lineRule="auto"/>
      </w:pPr>
      <w:r>
        <w:separator/>
      </w:r>
    </w:p>
  </w:footnote>
  <w:footnote w:type="continuationSeparator" w:id="1">
    <w:p w:rsidR="00AE711F" w:rsidRDefault="00AE711F" w:rsidP="004C07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D2" w:rsidRDefault="00C21973">
    <w:pPr>
      <w:pStyle w:val="a6"/>
      <w:jc w:val="center"/>
    </w:pPr>
    <w:fldSimple w:instr="PAGE   \* MERGEFORMAT">
      <w:r w:rsidR="008B1017">
        <w:rPr>
          <w:noProof/>
        </w:rPr>
        <w:t>32</w:t>
      </w:r>
    </w:fldSimple>
  </w:p>
  <w:p w:rsidR="005E3BD2" w:rsidRDefault="005E3BD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AE71FA"/>
    <w:lvl w:ilvl="0">
      <w:start w:val="1"/>
      <w:numFmt w:val="decimal"/>
      <w:lvlText w:val="%1."/>
      <w:lvlJc w:val="left"/>
      <w:pPr>
        <w:tabs>
          <w:tab w:val="num" w:pos="1492"/>
        </w:tabs>
        <w:ind w:left="1492" w:hanging="360"/>
      </w:pPr>
    </w:lvl>
  </w:abstractNum>
  <w:abstractNum w:abstractNumId="1">
    <w:nsid w:val="FFFFFF7D"/>
    <w:multiLevelType w:val="singleLevel"/>
    <w:tmpl w:val="FD4ACE4C"/>
    <w:lvl w:ilvl="0">
      <w:start w:val="1"/>
      <w:numFmt w:val="decimal"/>
      <w:lvlText w:val="%1."/>
      <w:lvlJc w:val="left"/>
      <w:pPr>
        <w:tabs>
          <w:tab w:val="num" w:pos="1209"/>
        </w:tabs>
        <w:ind w:left="1209" w:hanging="360"/>
      </w:pPr>
    </w:lvl>
  </w:abstractNum>
  <w:abstractNum w:abstractNumId="2">
    <w:nsid w:val="FFFFFF7E"/>
    <w:multiLevelType w:val="singleLevel"/>
    <w:tmpl w:val="FA86B11A"/>
    <w:lvl w:ilvl="0">
      <w:start w:val="1"/>
      <w:numFmt w:val="decimal"/>
      <w:lvlText w:val="%1."/>
      <w:lvlJc w:val="left"/>
      <w:pPr>
        <w:tabs>
          <w:tab w:val="num" w:pos="926"/>
        </w:tabs>
        <w:ind w:left="926" w:hanging="360"/>
      </w:pPr>
    </w:lvl>
  </w:abstractNum>
  <w:abstractNum w:abstractNumId="3">
    <w:nsid w:val="FFFFFF7F"/>
    <w:multiLevelType w:val="singleLevel"/>
    <w:tmpl w:val="FA1EEDC0"/>
    <w:lvl w:ilvl="0">
      <w:start w:val="1"/>
      <w:numFmt w:val="decimal"/>
      <w:lvlText w:val="%1."/>
      <w:lvlJc w:val="left"/>
      <w:pPr>
        <w:tabs>
          <w:tab w:val="num" w:pos="643"/>
        </w:tabs>
        <w:ind w:left="643" w:hanging="360"/>
      </w:pPr>
    </w:lvl>
  </w:abstractNum>
  <w:abstractNum w:abstractNumId="4">
    <w:nsid w:val="FFFFFF80"/>
    <w:multiLevelType w:val="singleLevel"/>
    <w:tmpl w:val="70EC74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DE12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DEC5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D29C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E0A8B4"/>
    <w:lvl w:ilvl="0">
      <w:start w:val="1"/>
      <w:numFmt w:val="decimal"/>
      <w:lvlText w:val="%1."/>
      <w:lvlJc w:val="left"/>
      <w:pPr>
        <w:tabs>
          <w:tab w:val="num" w:pos="360"/>
        </w:tabs>
        <w:ind w:left="360" w:hanging="360"/>
      </w:pPr>
    </w:lvl>
  </w:abstractNum>
  <w:abstractNum w:abstractNumId="9">
    <w:nsid w:val="FFFFFF89"/>
    <w:multiLevelType w:val="singleLevel"/>
    <w:tmpl w:val="3AB0E49C"/>
    <w:lvl w:ilvl="0">
      <w:start w:val="1"/>
      <w:numFmt w:val="bullet"/>
      <w:lvlText w:val=""/>
      <w:lvlJc w:val="left"/>
      <w:pPr>
        <w:tabs>
          <w:tab w:val="num" w:pos="360"/>
        </w:tabs>
        <w:ind w:left="360" w:hanging="360"/>
      </w:pPr>
      <w:rPr>
        <w:rFonts w:ascii="Symbol" w:hAnsi="Symbol" w:hint="default"/>
      </w:rPr>
    </w:lvl>
  </w:abstractNum>
  <w:abstractNum w:abstractNumId="10">
    <w:nsid w:val="37AA2D7B"/>
    <w:multiLevelType w:val="hybridMultilevel"/>
    <w:tmpl w:val="244A9DCE"/>
    <w:lvl w:ilvl="0" w:tplc="9A88F802">
      <w:start w:val="1"/>
      <w:numFmt w:val="decimal"/>
      <w:suff w:val="space"/>
      <w:lvlText w:val="%1."/>
      <w:lvlJc w:val="left"/>
      <w:pPr>
        <w:ind w:left="0" w:firstLine="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88F010F"/>
    <w:multiLevelType w:val="hybridMultilevel"/>
    <w:tmpl w:val="32F6617A"/>
    <w:lvl w:ilvl="0" w:tplc="A642B1BE">
      <w:start w:val="1"/>
      <w:numFmt w:val="decimal"/>
      <w:suff w:val="space"/>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653132"/>
    <w:multiLevelType w:val="hybridMultilevel"/>
    <w:tmpl w:val="A85A0020"/>
    <w:lvl w:ilvl="0" w:tplc="CEDA024E">
      <w:start w:val="1"/>
      <w:numFmt w:val="upperRoman"/>
      <w:lvlText w:val="%1."/>
      <w:lvlJc w:val="left"/>
      <w:pPr>
        <w:ind w:left="2400" w:hanging="720"/>
      </w:pPr>
      <w:rPr>
        <w:rFonts w:hint="default"/>
      </w:r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lvlOverride w:ilvl="0">
      <w:lvl w:ilvl="0" w:tplc="A642B1BE">
        <w:start w:val="1"/>
        <w:numFmt w:val="decimal"/>
        <w:suff w:val="space"/>
        <w:lvlText w:val="%1)"/>
        <w:lvlJc w:val="left"/>
        <w:pPr>
          <w:ind w:left="720" w:hanging="17"/>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11"/>
    <w:lvlOverride w:ilvl="0">
      <w:lvl w:ilvl="0" w:tplc="A642B1BE">
        <w:start w:val="1"/>
        <w:numFmt w:val="decimal"/>
        <w:suff w:val="space"/>
        <w:lvlText w:val="%1)"/>
        <w:lvlJc w:val="left"/>
        <w:pPr>
          <w:ind w:left="720" w:hanging="17"/>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4">
    <w:abstractNumId w:val="11"/>
    <w:lvlOverride w:ilvl="0">
      <w:lvl w:ilvl="0" w:tplc="A642B1BE">
        <w:start w:val="1"/>
        <w:numFmt w:val="decimal"/>
        <w:suff w:val="space"/>
        <w:lvlText w:val="%1)"/>
        <w:lvlJc w:val="left"/>
        <w:pPr>
          <w:ind w:left="0" w:firstLine="703"/>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5">
    <w:abstractNumId w:val="11"/>
    <w:lvlOverride w:ilvl="0">
      <w:lvl w:ilvl="0" w:tplc="A642B1BE">
        <w:start w:val="1"/>
        <w:numFmt w:val="decimal"/>
        <w:suff w:val="space"/>
        <w:lvlText w:val="%1)"/>
        <w:lvlJc w:val="left"/>
        <w:pPr>
          <w:ind w:left="0" w:firstLine="703"/>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746DE3"/>
    <w:rsid w:val="00013077"/>
    <w:rsid w:val="000A110B"/>
    <w:rsid w:val="00280065"/>
    <w:rsid w:val="002A597A"/>
    <w:rsid w:val="00481C88"/>
    <w:rsid w:val="00490DF9"/>
    <w:rsid w:val="00493D15"/>
    <w:rsid w:val="004B5BCC"/>
    <w:rsid w:val="004C07FC"/>
    <w:rsid w:val="0055090F"/>
    <w:rsid w:val="00563A7D"/>
    <w:rsid w:val="005939A8"/>
    <w:rsid w:val="005A0E67"/>
    <w:rsid w:val="005E3BD2"/>
    <w:rsid w:val="00637B3B"/>
    <w:rsid w:val="006B4194"/>
    <w:rsid w:val="00746DE3"/>
    <w:rsid w:val="007A0DA7"/>
    <w:rsid w:val="008404DB"/>
    <w:rsid w:val="008955AF"/>
    <w:rsid w:val="008A600D"/>
    <w:rsid w:val="008B1017"/>
    <w:rsid w:val="009230D6"/>
    <w:rsid w:val="00931BF5"/>
    <w:rsid w:val="00985A70"/>
    <w:rsid w:val="009D2F7B"/>
    <w:rsid w:val="00A9105E"/>
    <w:rsid w:val="00AD1041"/>
    <w:rsid w:val="00AE711F"/>
    <w:rsid w:val="00BB112A"/>
    <w:rsid w:val="00BC45EA"/>
    <w:rsid w:val="00BE3C0B"/>
    <w:rsid w:val="00C21973"/>
    <w:rsid w:val="00CA29E0"/>
    <w:rsid w:val="00CC20E9"/>
    <w:rsid w:val="00D22C85"/>
    <w:rsid w:val="00D4565E"/>
    <w:rsid w:val="00E56C03"/>
    <w:rsid w:val="00F16904"/>
    <w:rsid w:val="00F36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7FC"/>
  </w:style>
  <w:style w:type="paragraph" w:styleId="1">
    <w:name w:val="heading 1"/>
    <w:basedOn w:val="a"/>
    <w:next w:val="a"/>
    <w:link w:val="10"/>
    <w:uiPriority w:val="99"/>
    <w:qFormat/>
    <w:rsid w:val="00746DE3"/>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rPr>
  </w:style>
  <w:style w:type="paragraph" w:styleId="2">
    <w:name w:val="heading 2"/>
    <w:basedOn w:val="a"/>
    <w:next w:val="a"/>
    <w:link w:val="20"/>
    <w:uiPriority w:val="9"/>
    <w:semiHidden/>
    <w:unhideWhenUsed/>
    <w:qFormat/>
    <w:rsid w:val="005E3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6DE3"/>
    <w:rPr>
      <w:rFonts w:ascii="Arial" w:eastAsia="Times New Roman" w:hAnsi="Arial" w:cs="Times New Roman"/>
      <w:b/>
      <w:bCs/>
      <w:color w:val="000080"/>
    </w:rPr>
  </w:style>
  <w:style w:type="paragraph" w:customStyle="1" w:styleId="ConsPlusNormal">
    <w:name w:val="ConsPlusNormal"/>
    <w:rsid w:val="00746D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746DE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746DE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746D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746DE3"/>
    <w:pPr>
      <w:spacing w:after="0" w:line="240" w:lineRule="auto"/>
    </w:pPr>
    <w:rPr>
      <w:rFonts w:ascii="Tahoma" w:eastAsia="Times New Roman" w:hAnsi="Tahoma" w:cs="Times New Roman"/>
      <w:sz w:val="16"/>
      <w:szCs w:val="16"/>
    </w:rPr>
  </w:style>
  <w:style w:type="character" w:customStyle="1" w:styleId="a4">
    <w:name w:val="Текст выноски Знак"/>
    <w:basedOn w:val="a0"/>
    <w:link w:val="a3"/>
    <w:uiPriority w:val="99"/>
    <w:semiHidden/>
    <w:rsid w:val="00746DE3"/>
    <w:rPr>
      <w:rFonts w:ascii="Tahoma" w:eastAsia="Times New Roman" w:hAnsi="Tahoma" w:cs="Times New Roman"/>
      <w:sz w:val="16"/>
      <w:szCs w:val="16"/>
    </w:rPr>
  </w:style>
  <w:style w:type="paragraph" w:customStyle="1" w:styleId="Style2">
    <w:name w:val="Style2"/>
    <w:basedOn w:val="a"/>
    <w:uiPriority w:val="99"/>
    <w:rsid w:val="00746D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746DE3"/>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5">
    <w:name w:val="Style5"/>
    <w:basedOn w:val="a"/>
    <w:uiPriority w:val="99"/>
    <w:rsid w:val="00746DE3"/>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FontStyle11">
    <w:name w:val="Font Style11"/>
    <w:uiPriority w:val="99"/>
    <w:rsid w:val="00746DE3"/>
    <w:rPr>
      <w:rFonts w:ascii="Times New Roman" w:hAnsi="Times New Roman"/>
      <w:sz w:val="26"/>
    </w:rPr>
  </w:style>
  <w:style w:type="character" w:customStyle="1" w:styleId="FontStyle13">
    <w:name w:val="Font Style13"/>
    <w:uiPriority w:val="99"/>
    <w:rsid w:val="00746DE3"/>
    <w:rPr>
      <w:rFonts w:ascii="Times New Roman" w:hAnsi="Times New Roman"/>
      <w:b/>
      <w:sz w:val="26"/>
    </w:rPr>
  </w:style>
  <w:style w:type="paragraph" w:customStyle="1" w:styleId="Style1">
    <w:name w:val="Style1"/>
    <w:basedOn w:val="a"/>
    <w:uiPriority w:val="99"/>
    <w:rsid w:val="00746DE3"/>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character" w:styleId="a5">
    <w:name w:val="Hyperlink"/>
    <w:uiPriority w:val="99"/>
    <w:rsid w:val="00746DE3"/>
    <w:rPr>
      <w:rFonts w:cs="Times New Roman"/>
      <w:color w:val="0000FF"/>
      <w:u w:val="single"/>
    </w:rPr>
  </w:style>
  <w:style w:type="paragraph" w:styleId="a6">
    <w:name w:val="header"/>
    <w:basedOn w:val="a"/>
    <w:link w:val="a7"/>
    <w:uiPriority w:val="99"/>
    <w:unhideWhenUsed/>
    <w:rsid w:val="00746D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746DE3"/>
    <w:rPr>
      <w:rFonts w:ascii="Times New Roman" w:eastAsia="Times New Roman" w:hAnsi="Times New Roman" w:cs="Times New Roman"/>
      <w:sz w:val="24"/>
      <w:szCs w:val="24"/>
    </w:rPr>
  </w:style>
  <w:style w:type="paragraph" w:styleId="a8">
    <w:name w:val="footer"/>
    <w:basedOn w:val="a"/>
    <w:link w:val="a9"/>
    <w:uiPriority w:val="99"/>
    <w:unhideWhenUsed/>
    <w:rsid w:val="00746D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746DE3"/>
    <w:rPr>
      <w:rFonts w:ascii="Times New Roman" w:eastAsia="Times New Roman" w:hAnsi="Times New Roman" w:cs="Times New Roman"/>
      <w:sz w:val="24"/>
      <w:szCs w:val="24"/>
    </w:rPr>
  </w:style>
  <w:style w:type="paragraph" w:styleId="aa">
    <w:name w:val="Body Text"/>
    <w:basedOn w:val="a"/>
    <w:link w:val="ab"/>
    <w:uiPriority w:val="99"/>
    <w:unhideWhenUsed/>
    <w:rsid w:val="00746DE3"/>
    <w:pPr>
      <w:spacing w:after="120" w:line="240" w:lineRule="auto"/>
    </w:pPr>
    <w:rPr>
      <w:rFonts w:ascii="Times New Roman" w:eastAsia="Times New Roman" w:hAnsi="Times New Roman" w:cs="Times New Roman"/>
      <w:kern w:val="18"/>
      <w:sz w:val="28"/>
      <w:szCs w:val="20"/>
    </w:rPr>
  </w:style>
  <w:style w:type="character" w:customStyle="1" w:styleId="ab">
    <w:name w:val="Основной текст Знак"/>
    <w:basedOn w:val="a0"/>
    <w:link w:val="aa"/>
    <w:uiPriority w:val="99"/>
    <w:rsid w:val="00746DE3"/>
    <w:rPr>
      <w:rFonts w:ascii="Times New Roman" w:eastAsia="Times New Roman" w:hAnsi="Times New Roman" w:cs="Times New Roman"/>
      <w:kern w:val="18"/>
      <w:sz w:val="28"/>
      <w:szCs w:val="20"/>
    </w:rPr>
  </w:style>
  <w:style w:type="paragraph" w:styleId="ac">
    <w:name w:val="List Paragraph"/>
    <w:basedOn w:val="a"/>
    <w:uiPriority w:val="34"/>
    <w:qFormat/>
    <w:rsid w:val="00746DE3"/>
    <w:pPr>
      <w:spacing w:after="0" w:line="240" w:lineRule="auto"/>
      <w:ind w:left="720"/>
      <w:contextualSpacing/>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5E3BD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226077B2BF2BAB32869B5A8A48CA3B1BF2FAF47DAB674816E56D442CEFB650A737BBFE25330E63V835N" TargetMode="External"/><Relationship Id="rId13" Type="http://schemas.openxmlformats.org/officeDocument/2006/relationships/hyperlink" Target="consultantplus://offline/ref=C0B3860C34113555746574E8B055E9E0CEBED51912F2C500CF5DDBA1BECE9083C11BACC2A2D9C464UBy7D" TargetMode="External"/><Relationship Id="rId18" Type="http://schemas.openxmlformats.org/officeDocument/2006/relationships/hyperlink" Target="consultantplus://offline/ref=9B7A06BCB9E3EEBDD5C39D5C998125426CD09829FCE2993196F4587370A014A477A55966BFB4221733nEJ" TargetMode="External"/><Relationship Id="rId26" Type="http://schemas.openxmlformats.org/officeDocument/2006/relationships/hyperlink" Target="consultantplus://offline/ref=19385127A69628B206416C0096EE139882B8647742F1759007247F9583A9ED1FB71DBC2BFB249494Z123D" TargetMode="External"/><Relationship Id="rId3" Type="http://schemas.openxmlformats.org/officeDocument/2006/relationships/settings" Target="settings.xml"/><Relationship Id="rId21" Type="http://schemas.openxmlformats.org/officeDocument/2006/relationships/hyperlink" Target="consultantplus://offline/ref=8A4663563B623709EF5E3007421303A84459B0DC507456F88D36C615111C15F6A04095527E713133cEzFJ"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C0B3860C34113555746574E8B055E9E0CEBED51912F3C500CF5DDBA1BECE9083C11BACC2A2D9C464UBy0D" TargetMode="External"/><Relationship Id="rId17" Type="http://schemas.openxmlformats.org/officeDocument/2006/relationships/hyperlink" Target="consultantplus://offline/ref=8A4663563B623709EF5E3007421303A84459B4DE567F56F88D36C61511c1zCJ" TargetMode="External"/><Relationship Id="rId25" Type="http://schemas.openxmlformats.org/officeDocument/2006/relationships/hyperlink" Target="consultantplus://offline/ref=19385127A69628B206416C0096EE139882B9657742F5759007247F9583A9ED1FB71DBC2BFB249495Z128D" TargetMode="External"/><Relationship Id="rId33" Type="http://schemas.openxmlformats.org/officeDocument/2006/relationships/hyperlink" Target="consultantplus://offline/ref=7E421F47C5CFA241F83000AE2512368320469D5B09BC0193E963639C53aE24D" TargetMode="External"/><Relationship Id="rId2" Type="http://schemas.openxmlformats.org/officeDocument/2006/relationships/styles" Target="styles.xml"/><Relationship Id="rId16" Type="http://schemas.openxmlformats.org/officeDocument/2006/relationships/hyperlink" Target="consultantplus://offline/ref=8A4663563B623709EF5E3007421303A8425DB6DD53770BF2856FCA1716134AE1A70999537E7131c3z8J" TargetMode="External"/><Relationship Id="rId20" Type="http://schemas.openxmlformats.org/officeDocument/2006/relationships/hyperlink" Target="consultantplus://offline/ref=8A4663563B623709EF5E3007421303A84459B4DE567F56F88D36C61511c1zCJ" TargetMode="External"/><Relationship Id="rId29" Type="http://schemas.openxmlformats.org/officeDocument/2006/relationships/hyperlink" Target="consultantplus://offline/ref=19385127A69628B206416C0096EE139882B96E7D47F1759007247F9583A9ED1FB71DBC2BFB249597Z120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0B3860C34113555746574E8B055E9E0CEBED11615F1C500CF5DDBA1BECE9083C11BACC2A2D9C563UBy7D" TargetMode="External"/><Relationship Id="rId24" Type="http://schemas.openxmlformats.org/officeDocument/2006/relationships/hyperlink" Target="consultantplus://offline/ref=19385127A69628B206416C0096EE139882B9657742F5759007247F9583A9ED1FB71DBC2BFB249797Z123D" TargetMode="External"/><Relationship Id="rId32" Type="http://schemas.openxmlformats.org/officeDocument/2006/relationships/hyperlink" Target="consultantplus://offline/ref=7E421F47C5CFA241F83000AE2512368320469D5B09BC0193E963639C53aE24D" TargetMode="External"/><Relationship Id="rId5" Type="http://schemas.openxmlformats.org/officeDocument/2006/relationships/footnotes" Target="footnotes.xml"/><Relationship Id="rId15" Type="http://schemas.openxmlformats.org/officeDocument/2006/relationships/hyperlink" Target="consultantplus://offline/ref=0796268A7223B372409B700185349A11A4F263CCE4B5E90005FC38C059E65B54A313F09CF33D77VAy4D" TargetMode="External"/><Relationship Id="rId23" Type="http://schemas.openxmlformats.org/officeDocument/2006/relationships/hyperlink" Target="consultantplus://offline/ref=8A4663563B623709EF5E3007421303A84459B4DE567F56F88D36C61511c1zCJ" TargetMode="External"/><Relationship Id="rId28" Type="http://schemas.openxmlformats.org/officeDocument/2006/relationships/hyperlink" Target="consultantplus://offline/ref=19385127A69628B206416C0096EE139882B9687D42FF759007247F9583ZA29D" TargetMode="External"/><Relationship Id="rId36" Type="http://schemas.openxmlformats.org/officeDocument/2006/relationships/theme" Target="theme/theme1.xml"/><Relationship Id="rId10" Type="http://schemas.openxmlformats.org/officeDocument/2006/relationships/hyperlink" Target="mailto:volotovo311900@mail.ru" TargetMode="External"/><Relationship Id="rId19" Type="http://schemas.openxmlformats.org/officeDocument/2006/relationships/hyperlink" Target="consultantplus://offline/ref=9B7A06BCB9E3EEBDD5C39D5C998125426CD09F2FF2E2993196F45873703An0J" TargetMode="External"/><Relationship Id="rId31" Type="http://schemas.openxmlformats.org/officeDocument/2006/relationships/hyperlink" Target="consultantplus://offline/ref=19385127A69628B206416C0096EE139882B96E7D47F1759007247F9583A9ED1FB71DBC2BFB249094Z126D" TargetMode="External"/><Relationship Id="rId4" Type="http://schemas.openxmlformats.org/officeDocument/2006/relationships/webSettings" Target="webSettings.xml"/><Relationship Id="rId9" Type="http://schemas.openxmlformats.org/officeDocument/2006/relationships/hyperlink" Target="mailto:volotovo311900@mail.ru" TargetMode="External"/><Relationship Id="rId14" Type="http://schemas.openxmlformats.org/officeDocument/2006/relationships/hyperlink" Target="consultantplus://offline/ref=0796268A7223B372409B700185349A11AAF56BC3E0B5E90005FC38C059E65B54A313F09CF33D76VAyDD" TargetMode="External"/><Relationship Id="rId22" Type="http://schemas.openxmlformats.org/officeDocument/2006/relationships/hyperlink" Target="consultantplus://offline/ref=8A4663563B623709EF5E3007421303A84459B0DC507456F88D36C615111C15F6A04095527E713133cEzFJ" TargetMode="External"/><Relationship Id="rId27" Type="http://schemas.openxmlformats.org/officeDocument/2006/relationships/hyperlink" Target="consultantplus://offline/ref=19385127A69628B206416C0096EE139881BC6B7244FC289A0F7D7397Z824D" TargetMode="External"/><Relationship Id="rId30" Type="http://schemas.openxmlformats.org/officeDocument/2006/relationships/hyperlink" Target="consultantplus://offline/ref=19385127A69628B206416C0096EE139882B96E7D47F1759007247F9583A9ED1FB71DBC2BFB249094Z126D"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49</Pages>
  <Words>19968</Words>
  <Characters>113823</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2018-05-30T07:54:00Z</dcterms:created>
  <dcterms:modified xsi:type="dcterms:W3CDTF">2018-05-31T13:45:00Z</dcterms:modified>
</cp:coreProperties>
</file>