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7F9" w:rsidRPr="001B2F80" w:rsidRDefault="006907F9" w:rsidP="006907F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F8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571500"/>
            <wp:effectExtent l="19050" t="0" r="0" b="0"/>
            <wp:docPr id="5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D3D3D3"/>
                        </a:clrFrom>
                        <a:clrTo>
                          <a:srgbClr val="D3D3D3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7F9" w:rsidRPr="001B2F80" w:rsidRDefault="006907F9" w:rsidP="006907F9">
      <w:pPr>
        <w:pStyle w:val="ab"/>
        <w:tabs>
          <w:tab w:val="center" w:pos="4677"/>
        </w:tabs>
        <w:jc w:val="left"/>
        <w:rPr>
          <w:szCs w:val="28"/>
        </w:rPr>
      </w:pPr>
      <w:r>
        <w:rPr>
          <w:szCs w:val="28"/>
        </w:rPr>
        <w:tab/>
      </w:r>
      <w:r w:rsidRPr="001B2F80">
        <w:rPr>
          <w:szCs w:val="28"/>
        </w:rPr>
        <w:t>П О С Т А Н О В Л Е Н И Е</w:t>
      </w:r>
    </w:p>
    <w:p w:rsidR="006907F9" w:rsidRPr="001B2F80" w:rsidRDefault="006907F9" w:rsidP="006907F9">
      <w:pPr>
        <w:pStyle w:val="ad"/>
        <w:jc w:val="left"/>
        <w:rPr>
          <w:i w:val="0"/>
          <w:sz w:val="28"/>
          <w:szCs w:val="28"/>
        </w:rPr>
      </w:pPr>
      <w:r w:rsidRPr="001B2F80">
        <w:rPr>
          <w:i w:val="0"/>
          <w:sz w:val="28"/>
          <w:szCs w:val="28"/>
        </w:rPr>
        <w:t xml:space="preserve"> АДМИНИСТРАЦИИ  ВОЛОТОВСКОГО  СЕЛЬСКОГО  ПОСЕЛЕНИЯ </w:t>
      </w:r>
    </w:p>
    <w:p w:rsidR="006907F9" w:rsidRPr="001B2F80" w:rsidRDefault="006907F9" w:rsidP="006907F9">
      <w:pPr>
        <w:pStyle w:val="ad"/>
        <w:rPr>
          <w:i w:val="0"/>
          <w:sz w:val="28"/>
          <w:szCs w:val="28"/>
        </w:rPr>
      </w:pPr>
      <w:r w:rsidRPr="001B2F80">
        <w:rPr>
          <w:i w:val="0"/>
          <w:sz w:val="28"/>
          <w:szCs w:val="28"/>
        </w:rPr>
        <w:t>МУНИЦИПАЛЬНОГО РАЙОНА «ЧЕРНЯНСКИЙ РАЙОН»</w:t>
      </w:r>
    </w:p>
    <w:p w:rsidR="006907F9" w:rsidRPr="001B2F80" w:rsidRDefault="006907F9" w:rsidP="006907F9">
      <w:pPr>
        <w:pStyle w:val="ad"/>
        <w:rPr>
          <w:i w:val="0"/>
          <w:sz w:val="28"/>
          <w:szCs w:val="28"/>
        </w:rPr>
      </w:pPr>
      <w:r w:rsidRPr="001B2F80">
        <w:rPr>
          <w:i w:val="0"/>
          <w:sz w:val="28"/>
          <w:szCs w:val="28"/>
        </w:rPr>
        <w:t xml:space="preserve"> БЕЛГОРОДСКОЙ ОБЛАСТИ</w:t>
      </w:r>
    </w:p>
    <w:p w:rsidR="006907F9" w:rsidRPr="001B2F80" w:rsidRDefault="006907F9" w:rsidP="006907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7F9" w:rsidRPr="001B2F80" w:rsidRDefault="006907F9" w:rsidP="006907F9">
      <w:pPr>
        <w:rPr>
          <w:rFonts w:ascii="Times New Roman" w:hAnsi="Times New Roman" w:cs="Times New Roman"/>
          <w:b/>
          <w:sz w:val="28"/>
          <w:szCs w:val="28"/>
        </w:rPr>
      </w:pPr>
    </w:p>
    <w:p w:rsidR="006907F9" w:rsidRPr="001B2F80" w:rsidRDefault="006907F9" w:rsidP="00690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Pr="001B2F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1B2F80">
        <w:rPr>
          <w:rFonts w:ascii="Times New Roman" w:hAnsi="Times New Roman" w:cs="Times New Roman"/>
          <w:sz w:val="28"/>
          <w:szCs w:val="28"/>
        </w:rPr>
        <w:t xml:space="preserve">  2016 года</w:t>
      </w:r>
      <w:r w:rsidRPr="001B2F80">
        <w:rPr>
          <w:rFonts w:ascii="Times New Roman" w:hAnsi="Times New Roman" w:cs="Times New Roman"/>
          <w:sz w:val="28"/>
          <w:szCs w:val="28"/>
        </w:rPr>
        <w:tab/>
      </w:r>
      <w:r w:rsidRPr="001B2F80">
        <w:rPr>
          <w:rFonts w:ascii="Times New Roman" w:hAnsi="Times New Roman" w:cs="Times New Roman"/>
          <w:sz w:val="28"/>
          <w:szCs w:val="28"/>
        </w:rPr>
        <w:tab/>
      </w:r>
      <w:r w:rsidRPr="001B2F80">
        <w:rPr>
          <w:rFonts w:ascii="Times New Roman" w:hAnsi="Times New Roman" w:cs="Times New Roman"/>
          <w:sz w:val="28"/>
          <w:szCs w:val="28"/>
        </w:rPr>
        <w:tab/>
      </w:r>
      <w:r w:rsidRPr="001B2F8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B2F8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15</w:t>
      </w:r>
    </w:p>
    <w:p w:rsidR="006907F9" w:rsidRPr="001B2F80" w:rsidRDefault="006907F9" w:rsidP="006907F9">
      <w:pPr>
        <w:rPr>
          <w:rFonts w:ascii="Times New Roman" w:hAnsi="Times New Roman" w:cs="Times New Roman"/>
          <w:b/>
          <w:sz w:val="28"/>
          <w:szCs w:val="28"/>
        </w:rPr>
      </w:pPr>
    </w:p>
    <w:p w:rsidR="006907F9" w:rsidRDefault="006907F9" w:rsidP="006907F9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40128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 утверждении</w:t>
      </w:r>
    </w:p>
    <w:p w:rsidR="006907F9" w:rsidRDefault="006907F9" w:rsidP="006907F9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Регламентов</w:t>
      </w:r>
    </w:p>
    <w:p w:rsidR="006907F9" w:rsidRDefault="006907F9" w:rsidP="006907F9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07F9" w:rsidRDefault="006907F9" w:rsidP="006907F9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6907F9" w:rsidRDefault="006907F9" w:rsidP="006907F9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07F9" w:rsidRPr="00181E31" w:rsidRDefault="006907F9" w:rsidP="006907F9">
      <w:pPr>
        <w:pStyle w:val="a9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181E3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с ФЗ от 06.11.2003 года №131-ФЗ «Об общих принципах организации местного самоуправления в Российской Федерации», Уставом Волотовского сельского поселения,</w:t>
      </w:r>
      <w:r w:rsidRPr="00181E31">
        <w:rPr>
          <w:rFonts w:ascii="Times New Roman" w:hAnsi="Times New Roman" w:cs="Times New Roman"/>
          <w:sz w:val="28"/>
          <w:szCs w:val="28"/>
        </w:rPr>
        <w:t xml:space="preserve"> статьёй</w:t>
      </w:r>
      <w:r>
        <w:rPr>
          <w:rFonts w:ascii="Times New Roman" w:hAnsi="Times New Roman" w:cs="Times New Roman"/>
          <w:sz w:val="28"/>
          <w:szCs w:val="28"/>
        </w:rPr>
        <w:t xml:space="preserve"> 13 Федерального закона № 210-ФЗ «Об организации предоставления государственных и муниципальных услуг» </w:t>
      </w:r>
      <w:r w:rsidRPr="0040128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Волотовского</w:t>
      </w:r>
      <w:r w:rsidRPr="00401285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Pr="00401285">
        <w:rPr>
          <w:rFonts w:ascii="Times New Roman" w:hAnsi="Times New Roman" w:cs="Times New Roman"/>
          <w:b/>
          <w:sz w:val="28"/>
          <w:szCs w:val="28"/>
        </w:rPr>
        <w:t>п о с т а н о в л</w:t>
      </w:r>
      <w:r>
        <w:rPr>
          <w:rFonts w:ascii="Times New Roman" w:hAnsi="Times New Roman" w:cs="Times New Roman"/>
          <w:b/>
          <w:sz w:val="28"/>
          <w:szCs w:val="28"/>
        </w:rPr>
        <w:t xml:space="preserve"> я е т: </w:t>
      </w:r>
    </w:p>
    <w:p w:rsidR="006907F9" w:rsidRDefault="006907F9" w:rsidP="006907F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0128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Утвердить Регламент п</w:t>
      </w:r>
      <w:r w:rsidRPr="00181E31">
        <w:rPr>
          <w:rFonts w:ascii="Times New Roman" w:eastAsia="Times New Roman" w:hAnsi="Times New Roman" w:cs="Times New Roman"/>
          <w:sz w:val="28"/>
          <w:szCs w:val="28"/>
        </w:rPr>
        <w:t>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81E31">
        <w:rPr>
          <w:rFonts w:ascii="Times New Roman" w:eastAsia="Times New Roman" w:hAnsi="Times New Roman" w:cs="Times New Roman"/>
          <w:sz w:val="28"/>
          <w:szCs w:val="28"/>
        </w:rPr>
        <w:t xml:space="preserve"> услуги «Предоставление в собственность, аренду, постоянное (бессрочное) пользование, безвозмездное пользование земельного участка без проведения торгов»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6907F9" w:rsidRDefault="006907F9" w:rsidP="006907F9">
      <w:pPr>
        <w:pStyle w:val="a9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</w:t>
      </w:r>
      <w:r w:rsidRPr="00AF40B0">
        <w:rPr>
          <w:b/>
          <w:sz w:val="26"/>
          <w:szCs w:val="26"/>
        </w:rPr>
        <w:t xml:space="preserve"> </w:t>
      </w:r>
      <w:r w:rsidRPr="00AF40B0">
        <w:rPr>
          <w:rFonts w:ascii="Times New Roman" w:hAnsi="Times New Roman" w:cs="Times New Roman"/>
          <w:sz w:val="28"/>
          <w:szCs w:val="28"/>
        </w:rPr>
        <w:t>Утвердить Регламент предоставления</w:t>
      </w:r>
      <w:r w:rsidRPr="00AF40B0">
        <w:rPr>
          <w:rFonts w:ascii="Times New Roman" w:eastAsia="Times New Roman" w:hAnsi="Times New Roman" w:cs="Times New Roman"/>
          <w:sz w:val="28"/>
          <w:szCs w:val="28"/>
        </w:rPr>
        <w:t xml:space="preserve"> услуги «Заключение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6907F9" w:rsidRDefault="006907F9" w:rsidP="006907F9">
      <w:pPr>
        <w:pStyle w:val="ConsPlusNormal"/>
        <w:tabs>
          <w:tab w:val="left" w:pos="567"/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</w:t>
      </w:r>
      <w:r w:rsidRPr="00AF40B0">
        <w:rPr>
          <w:rFonts w:ascii="Times New Roman" w:hAnsi="Times New Roman" w:cs="Times New Roman"/>
          <w:sz w:val="28"/>
          <w:szCs w:val="28"/>
        </w:rPr>
        <w:t xml:space="preserve"> Утвердить Регламент предоставления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0B0">
        <w:rPr>
          <w:rFonts w:ascii="Times New Roman" w:hAnsi="Times New Roman" w:cs="Times New Roman"/>
          <w:sz w:val="28"/>
          <w:szCs w:val="28"/>
        </w:rPr>
        <w:t>«Прекращение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участок»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6907F9" w:rsidRDefault="006907F9" w:rsidP="006907F9">
      <w:pPr>
        <w:pStyle w:val="a9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F40B0">
        <w:rPr>
          <w:rFonts w:ascii="Times New Roman" w:hAnsi="Times New Roman" w:cs="Times New Roman"/>
          <w:sz w:val="28"/>
          <w:szCs w:val="28"/>
        </w:rPr>
        <w:t>4.</w:t>
      </w:r>
      <w:r w:rsidRPr="00AF40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3F6C">
        <w:rPr>
          <w:rFonts w:ascii="Times New Roman" w:hAnsi="Times New Roman" w:cs="Times New Roman"/>
          <w:sz w:val="28"/>
          <w:szCs w:val="28"/>
        </w:rPr>
        <w:t>Утвердить Регламент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40B0">
        <w:rPr>
          <w:rFonts w:ascii="Times New Roman" w:eastAsia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F40B0">
        <w:rPr>
          <w:rFonts w:ascii="Times New Roman" w:eastAsia="Times New Roman" w:hAnsi="Times New Roman" w:cs="Times New Roman"/>
          <w:sz w:val="28"/>
          <w:szCs w:val="28"/>
        </w:rPr>
        <w:t xml:space="preserve"> услуги «Принятие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</w:t>
      </w:r>
      <w:r>
        <w:rPr>
          <w:rFonts w:ascii="Times New Roman" w:hAnsi="Times New Roman" w:cs="Times New Roman"/>
          <w:sz w:val="28"/>
          <w:szCs w:val="28"/>
        </w:rPr>
        <w:t xml:space="preserve"> лиц </w:t>
      </w:r>
      <w:r w:rsidRPr="00AF40B0">
        <w:rPr>
          <w:rFonts w:ascii="Times New Roman" w:eastAsia="Times New Roman" w:hAnsi="Times New Roman" w:cs="Times New Roman"/>
          <w:sz w:val="28"/>
          <w:szCs w:val="28"/>
        </w:rPr>
        <w:t xml:space="preserve"> в предоставлении земельного участка гражданина или юридического лица»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6907F9" w:rsidRPr="006907F9" w:rsidRDefault="006907F9" w:rsidP="006907F9">
      <w:pPr>
        <w:pStyle w:val="a9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A3F6C">
        <w:rPr>
          <w:rFonts w:ascii="Times New Roman" w:hAnsi="Times New Roman" w:cs="Times New Roman"/>
          <w:sz w:val="28"/>
          <w:szCs w:val="28"/>
        </w:rPr>
        <w:t>5. Утвердить Регламент п</w:t>
      </w:r>
      <w:r w:rsidRPr="009A3F6C">
        <w:rPr>
          <w:rFonts w:ascii="Times New Roman" w:eastAsia="Times New Roman" w:hAnsi="Times New Roman" w:cs="Times New Roman"/>
          <w:sz w:val="28"/>
          <w:szCs w:val="28"/>
        </w:rPr>
        <w:t>редоставлени</w:t>
      </w:r>
      <w:r w:rsidRPr="009A3F6C">
        <w:rPr>
          <w:rFonts w:ascii="Times New Roman" w:hAnsi="Times New Roman" w:cs="Times New Roman"/>
          <w:sz w:val="28"/>
          <w:szCs w:val="28"/>
        </w:rPr>
        <w:t>я</w:t>
      </w:r>
      <w:r w:rsidRPr="009A3F6C">
        <w:rPr>
          <w:rFonts w:ascii="Times New Roman" w:eastAsia="Times New Roman" w:hAnsi="Times New Roman" w:cs="Times New Roman"/>
          <w:sz w:val="28"/>
          <w:szCs w:val="28"/>
        </w:rPr>
        <w:t xml:space="preserve"> услуги «Утверждение схемы расположения земельного участка или земельных участков на кадастровом плане территории»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F6C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6907F9" w:rsidRDefault="006907F9">
      <w:r w:rsidRPr="006907F9">
        <w:lastRenderedPageBreak/>
        <w:drawing>
          <wp:inline distT="0" distB="0" distL="0" distR="0">
            <wp:extent cx="5940425" cy="8168085"/>
            <wp:effectExtent l="19050" t="0" r="3175" b="0"/>
            <wp:docPr id="3" name="Рисунок 3" descr="C:\Users\User\Pictures\Пост 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Пост 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07F9" w:rsidSect="006907F9">
      <w:headerReference w:type="default" r:id="rId8"/>
      <w:pgSz w:w="11906" w:h="16838"/>
      <w:pgMar w:top="1134" w:right="850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B1F" w:rsidRDefault="00467B1F" w:rsidP="006907F9">
      <w:pPr>
        <w:spacing w:after="0" w:line="240" w:lineRule="auto"/>
      </w:pPr>
      <w:r>
        <w:separator/>
      </w:r>
    </w:p>
  </w:endnote>
  <w:endnote w:type="continuationSeparator" w:id="1">
    <w:p w:rsidR="00467B1F" w:rsidRDefault="00467B1F" w:rsidP="00690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B1F" w:rsidRDefault="00467B1F" w:rsidP="006907F9">
      <w:pPr>
        <w:spacing w:after="0" w:line="240" w:lineRule="auto"/>
      </w:pPr>
      <w:r>
        <w:separator/>
      </w:r>
    </w:p>
  </w:footnote>
  <w:footnote w:type="continuationSeparator" w:id="1">
    <w:p w:rsidR="00467B1F" w:rsidRDefault="00467B1F" w:rsidP="00690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7F9" w:rsidRDefault="006907F9">
    <w:pPr>
      <w:pStyle w:val="a5"/>
    </w:pPr>
  </w:p>
  <w:p w:rsidR="006907F9" w:rsidRDefault="006907F9">
    <w:pPr>
      <w:pStyle w:val="a5"/>
    </w:pPr>
  </w:p>
  <w:p w:rsidR="006907F9" w:rsidRDefault="006907F9">
    <w:pPr>
      <w:pStyle w:val="a5"/>
    </w:pPr>
  </w:p>
  <w:p w:rsidR="006907F9" w:rsidRDefault="006907F9">
    <w:pPr>
      <w:pStyle w:val="a5"/>
    </w:pPr>
  </w:p>
  <w:p w:rsidR="006907F9" w:rsidRDefault="006907F9">
    <w:pPr>
      <w:pStyle w:val="a5"/>
    </w:pPr>
  </w:p>
  <w:p w:rsidR="006907F9" w:rsidRDefault="006907F9">
    <w:pPr>
      <w:pStyle w:val="a5"/>
    </w:pPr>
  </w:p>
  <w:p w:rsidR="006907F9" w:rsidRDefault="006907F9">
    <w:pPr>
      <w:pStyle w:val="a5"/>
    </w:pPr>
  </w:p>
  <w:p w:rsidR="006907F9" w:rsidRDefault="006907F9">
    <w:pPr>
      <w:pStyle w:val="a5"/>
    </w:pPr>
  </w:p>
  <w:p w:rsidR="006907F9" w:rsidRDefault="006907F9">
    <w:pPr>
      <w:pStyle w:val="a5"/>
    </w:pPr>
  </w:p>
  <w:p w:rsidR="006907F9" w:rsidRDefault="006907F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07F9"/>
    <w:rsid w:val="00467B1F"/>
    <w:rsid w:val="00690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7F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90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907F9"/>
  </w:style>
  <w:style w:type="paragraph" w:styleId="a7">
    <w:name w:val="footer"/>
    <w:basedOn w:val="a"/>
    <w:link w:val="a8"/>
    <w:uiPriority w:val="99"/>
    <w:semiHidden/>
    <w:unhideWhenUsed/>
    <w:rsid w:val="00690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907F9"/>
  </w:style>
  <w:style w:type="paragraph" w:styleId="a9">
    <w:name w:val="No Spacing"/>
    <w:link w:val="aa"/>
    <w:uiPriority w:val="1"/>
    <w:qFormat/>
    <w:rsid w:val="006907F9"/>
    <w:pPr>
      <w:spacing w:after="0" w:line="240" w:lineRule="auto"/>
    </w:pPr>
  </w:style>
  <w:style w:type="paragraph" w:customStyle="1" w:styleId="ConsPlusNormal">
    <w:name w:val="ConsPlusNormal"/>
    <w:rsid w:val="006907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a">
    <w:name w:val="Без интервала Знак"/>
    <w:basedOn w:val="a0"/>
    <w:link w:val="a9"/>
    <w:uiPriority w:val="1"/>
    <w:rsid w:val="006907F9"/>
  </w:style>
  <w:style w:type="paragraph" w:styleId="ab">
    <w:name w:val="Title"/>
    <w:basedOn w:val="a"/>
    <w:link w:val="ac"/>
    <w:uiPriority w:val="10"/>
    <w:qFormat/>
    <w:rsid w:val="006907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Название Знак"/>
    <w:basedOn w:val="a0"/>
    <w:link w:val="ab"/>
    <w:uiPriority w:val="10"/>
    <w:rsid w:val="006907F9"/>
    <w:rPr>
      <w:rFonts w:ascii="Times New Roman" w:eastAsia="Times New Roman" w:hAnsi="Times New Roman" w:cs="Times New Roman"/>
      <w:b/>
      <w:sz w:val="28"/>
      <w:szCs w:val="20"/>
    </w:rPr>
  </w:style>
  <w:style w:type="paragraph" w:styleId="ad">
    <w:name w:val="Subtitle"/>
    <w:basedOn w:val="a"/>
    <w:link w:val="ae"/>
    <w:qFormat/>
    <w:rsid w:val="006907F9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e">
    <w:name w:val="Подзаголовок Знак"/>
    <w:basedOn w:val="a0"/>
    <w:link w:val="ad"/>
    <w:rsid w:val="006907F9"/>
    <w:rPr>
      <w:rFonts w:ascii="Times New Roman" w:eastAsia="Times New Roman" w:hAnsi="Times New Roman" w:cs="Times New Roman"/>
      <w:b/>
      <w:i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2016-08-08T11:47:00Z</dcterms:created>
  <dcterms:modified xsi:type="dcterms:W3CDTF">2016-08-08T11:54:00Z</dcterms:modified>
</cp:coreProperties>
</file>