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1FB" w:rsidRDefault="009221FB" w:rsidP="003F6036">
      <w:pPr>
        <w:pStyle w:val="a3"/>
        <w:jc w:val="center"/>
        <w:rPr>
          <w:rFonts w:ascii="Times New Roman" w:hAnsi="Times New Roman" w:cs="Times New Roman"/>
          <w:b/>
          <w:sz w:val="28"/>
          <w:szCs w:val="28"/>
        </w:rPr>
      </w:pPr>
    </w:p>
    <w:p w:rsidR="00135F1B" w:rsidRPr="009221FB" w:rsidRDefault="00435825" w:rsidP="003F6036">
      <w:pPr>
        <w:pStyle w:val="a3"/>
        <w:jc w:val="center"/>
        <w:rPr>
          <w:rFonts w:ascii="Times New Roman" w:hAnsi="Times New Roman" w:cs="Times New Roman"/>
          <w:b/>
          <w:bCs/>
          <w:sz w:val="28"/>
          <w:szCs w:val="28"/>
        </w:rPr>
      </w:pPr>
      <w:r>
        <w:rPr>
          <w:rFonts w:ascii="Times New Roman" w:hAnsi="Times New Roman" w:cs="Times New Roman"/>
          <w:b/>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0;text-align:left;margin-left:207.5pt;margin-top:0;width:44.45pt;height:49.65pt;z-index:251680768;visibility:visible;mso-wrap-edited:f;mso-position-horizontal-relative:margin;mso-position-vertical-relative:margin">
            <v:imagedata r:id="rId4" o:title="" chromakey="#d4d4d4" grayscale="t" bilevel="t"/>
            <w10:wrap type="topAndBottom" anchorx="margin" anchory="margin"/>
          </v:shape>
          <o:OLEObject Type="Embed" ProgID="Word.Picture.8" ShapeID="_x0000_s1046" DrawAspect="Content" ObjectID="_1557837632" r:id="rId5"/>
        </w:pict>
      </w:r>
      <w:proofErr w:type="gramStart"/>
      <w:r w:rsidR="00135F1B" w:rsidRPr="009221FB">
        <w:rPr>
          <w:rFonts w:ascii="Times New Roman" w:hAnsi="Times New Roman" w:cs="Times New Roman"/>
          <w:b/>
          <w:sz w:val="28"/>
          <w:szCs w:val="28"/>
        </w:rPr>
        <w:t>П</w:t>
      </w:r>
      <w:proofErr w:type="gramEnd"/>
      <w:r w:rsidR="00135F1B" w:rsidRPr="009221FB">
        <w:rPr>
          <w:rFonts w:ascii="Times New Roman" w:hAnsi="Times New Roman" w:cs="Times New Roman"/>
          <w:b/>
          <w:sz w:val="28"/>
          <w:szCs w:val="28"/>
        </w:rPr>
        <w:t xml:space="preserve"> О С Т А Н О В Л Е Н И Е</w:t>
      </w:r>
    </w:p>
    <w:p w:rsidR="00135F1B" w:rsidRPr="009221FB" w:rsidRDefault="00135F1B" w:rsidP="00135F1B">
      <w:pPr>
        <w:spacing w:after="0" w:line="240" w:lineRule="auto"/>
        <w:jc w:val="center"/>
        <w:rPr>
          <w:rFonts w:ascii="Times New Roman" w:hAnsi="Times New Roman" w:cs="Times New Roman"/>
          <w:b/>
          <w:sz w:val="28"/>
          <w:szCs w:val="28"/>
        </w:rPr>
      </w:pPr>
      <w:r w:rsidRPr="009221FB">
        <w:rPr>
          <w:rFonts w:ascii="Times New Roman" w:hAnsi="Times New Roman" w:cs="Times New Roman"/>
          <w:b/>
          <w:sz w:val="28"/>
          <w:szCs w:val="28"/>
        </w:rPr>
        <w:t>АДМИНИСТРАЦИИ ВОЛОТОВСКОГО СЕЛЬСКОГО ПОСЕЛЕНИЯ</w:t>
      </w:r>
    </w:p>
    <w:p w:rsidR="00135F1B" w:rsidRPr="009221FB" w:rsidRDefault="00135F1B" w:rsidP="009221FB">
      <w:pPr>
        <w:spacing w:after="0" w:line="240" w:lineRule="auto"/>
        <w:ind w:hanging="142"/>
        <w:jc w:val="center"/>
        <w:rPr>
          <w:rFonts w:ascii="Times New Roman" w:hAnsi="Times New Roman" w:cs="Times New Roman"/>
          <w:b/>
          <w:sz w:val="28"/>
          <w:szCs w:val="28"/>
        </w:rPr>
      </w:pPr>
      <w:r w:rsidRPr="009221FB">
        <w:rPr>
          <w:rFonts w:ascii="Times New Roman" w:hAnsi="Times New Roman" w:cs="Times New Roman"/>
          <w:b/>
          <w:sz w:val="28"/>
          <w:szCs w:val="28"/>
        </w:rPr>
        <w:t>МУНИЦИПАЛЬНОГО РАЙОНА «ЧЕРНЯНСКИЙ РАЙОН»</w:t>
      </w:r>
      <w:r w:rsidRPr="009221FB">
        <w:rPr>
          <w:rFonts w:ascii="Times New Roman" w:hAnsi="Times New Roman" w:cs="Times New Roman"/>
          <w:b/>
          <w:sz w:val="28"/>
          <w:szCs w:val="28"/>
        </w:rPr>
        <w:br/>
        <w:t xml:space="preserve">  БЕЛГОРОДСКОЙ ОБЛАСТИ</w:t>
      </w:r>
    </w:p>
    <w:p w:rsidR="00135F1B" w:rsidRPr="009221FB" w:rsidRDefault="00135F1B" w:rsidP="00135F1B">
      <w:pPr>
        <w:spacing w:after="0" w:line="240" w:lineRule="auto"/>
        <w:jc w:val="center"/>
        <w:rPr>
          <w:rFonts w:ascii="Times New Roman" w:hAnsi="Times New Roman" w:cs="Times New Roman"/>
          <w:b/>
          <w:sz w:val="32"/>
          <w:szCs w:val="32"/>
        </w:rPr>
      </w:pPr>
    </w:p>
    <w:p w:rsidR="009221FB" w:rsidRPr="009221FB" w:rsidRDefault="009221FB" w:rsidP="00135F1B">
      <w:pPr>
        <w:spacing w:after="0" w:line="240" w:lineRule="auto"/>
        <w:rPr>
          <w:rFonts w:ascii="Times New Roman" w:hAnsi="Times New Roman" w:cs="Times New Roman"/>
          <w:b/>
          <w:sz w:val="32"/>
          <w:szCs w:val="32"/>
        </w:rPr>
      </w:pPr>
    </w:p>
    <w:p w:rsidR="00135F1B" w:rsidRPr="009221FB" w:rsidRDefault="006A4144" w:rsidP="009221FB">
      <w:pPr>
        <w:spacing w:after="0" w:line="240" w:lineRule="auto"/>
        <w:ind w:hanging="142"/>
        <w:rPr>
          <w:rFonts w:ascii="Times New Roman" w:hAnsi="Times New Roman" w:cs="Times New Roman"/>
          <w:b/>
          <w:sz w:val="32"/>
          <w:szCs w:val="32"/>
        </w:rPr>
      </w:pPr>
      <w:r>
        <w:rPr>
          <w:rFonts w:ascii="Times New Roman" w:hAnsi="Times New Roman" w:cs="Times New Roman"/>
          <w:sz w:val="28"/>
          <w:szCs w:val="28"/>
        </w:rPr>
        <w:t>17</w:t>
      </w:r>
      <w:r w:rsidR="00FD21B2">
        <w:rPr>
          <w:rFonts w:ascii="Times New Roman" w:hAnsi="Times New Roman" w:cs="Times New Roman"/>
          <w:sz w:val="28"/>
          <w:szCs w:val="28"/>
        </w:rPr>
        <w:t xml:space="preserve"> мая     2017  г.</w:t>
      </w:r>
      <w:r w:rsidR="00135F1B" w:rsidRPr="009221FB">
        <w:rPr>
          <w:rFonts w:ascii="Times New Roman" w:hAnsi="Times New Roman" w:cs="Times New Roman"/>
          <w:sz w:val="28"/>
          <w:szCs w:val="28"/>
        </w:rPr>
        <w:t xml:space="preserve">                          </w:t>
      </w:r>
      <w:r w:rsidR="00135F1B" w:rsidRPr="009221FB">
        <w:rPr>
          <w:rFonts w:ascii="Times New Roman" w:hAnsi="Times New Roman" w:cs="Times New Roman"/>
          <w:sz w:val="28"/>
          <w:szCs w:val="28"/>
        </w:rPr>
        <w:tab/>
        <w:t xml:space="preserve">                                                                № </w:t>
      </w:r>
      <w:r>
        <w:rPr>
          <w:rFonts w:ascii="Times New Roman" w:hAnsi="Times New Roman" w:cs="Times New Roman"/>
          <w:sz w:val="28"/>
          <w:szCs w:val="28"/>
        </w:rPr>
        <w:t>20</w:t>
      </w:r>
    </w:p>
    <w:p w:rsidR="00931702" w:rsidRPr="009221FB" w:rsidRDefault="00931702" w:rsidP="00931702">
      <w:pPr>
        <w:pStyle w:val="a3"/>
        <w:ind w:firstLine="567"/>
        <w:jc w:val="both"/>
        <w:rPr>
          <w:rFonts w:ascii="Times New Roman" w:hAnsi="Times New Roman" w:cs="Times New Roman"/>
          <w:sz w:val="28"/>
          <w:szCs w:val="28"/>
        </w:rPr>
      </w:pPr>
    </w:p>
    <w:p w:rsidR="00931702" w:rsidRPr="009221FB" w:rsidRDefault="00931702" w:rsidP="00931702">
      <w:pPr>
        <w:pStyle w:val="a3"/>
        <w:ind w:firstLine="567"/>
        <w:jc w:val="both"/>
        <w:rPr>
          <w:rFonts w:ascii="Times New Roman" w:hAnsi="Times New Roman" w:cs="Times New Roman"/>
          <w:sz w:val="28"/>
          <w:szCs w:val="28"/>
        </w:rPr>
      </w:pPr>
    </w:p>
    <w:p w:rsidR="009221FB" w:rsidRPr="009221FB" w:rsidRDefault="009221FB" w:rsidP="00931702">
      <w:pPr>
        <w:pStyle w:val="a3"/>
        <w:ind w:firstLine="567"/>
        <w:jc w:val="both"/>
        <w:rPr>
          <w:rFonts w:ascii="Times New Roman" w:hAnsi="Times New Roman" w:cs="Times New Roman"/>
          <w:sz w:val="28"/>
          <w:szCs w:val="28"/>
        </w:rPr>
      </w:pPr>
    </w:p>
    <w:tbl>
      <w:tblPr>
        <w:tblW w:w="0" w:type="auto"/>
        <w:tblInd w:w="-106" w:type="dxa"/>
        <w:tblLook w:val="00A0"/>
      </w:tblPr>
      <w:tblGrid>
        <w:gridCol w:w="5070"/>
        <w:gridCol w:w="4501"/>
      </w:tblGrid>
      <w:tr w:rsidR="00931702" w:rsidRPr="009221FB" w:rsidTr="00073AA3">
        <w:tc>
          <w:tcPr>
            <w:tcW w:w="5070" w:type="dxa"/>
          </w:tcPr>
          <w:p w:rsidR="00931702" w:rsidRPr="009221FB" w:rsidRDefault="00931702" w:rsidP="009221FB">
            <w:pPr>
              <w:pStyle w:val="a3"/>
              <w:jc w:val="both"/>
              <w:rPr>
                <w:rFonts w:ascii="Times New Roman" w:hAnsi="Times New Roman" w:cs="Times New Roman"/>
                <w:b/>
                <w:bCs/>
                <w:sz w:val="28"/>
                <w:szCs w:val="28"/>
              </w:rPr>
            </w:pPr>
            <w:r w:rsidRPr="009221FB">
              <w:rPr>
                <w:rFonts w:ascii="Times New Roman" w:hAnsi="Times New Roman" w:cs="Times New Roman"/>
                <w:b/>
                <w:bCs/>
                <w:sz w:val="28"/>
                <w:szCs w:val="28"/>
              </w:rPr>
              <w:t xml:space="preserve">Об утверждении административного регламента исполнения муниципальной функции по </w:t>
            </w:r>
            <w:proofErr w:type="gramStart"/>
            <w:r w:rsidRPr="009221FB">
              <w:rPr>
                <w:rFonts w:ascii="Times New Roman" w:hAnsi="Times New Roman" w:cs="Times New Roman"/>
                <w:b/>
                <w:bCs/>
                <w:sz w:val="28"/>
                <w:szCs w:val="28"/>
              </w:rPr>
              <w:t>контролю за</w:t>
            </w:r>
            <w:proofErr w:type="gramEnd"/>
            <w:r w:rsidRPr="009221FB">
              <w:rPr>
                <w:rFonts w:ascii="Times New Roman" w:hAnsi="Times New Roman" w:cs="Times New Roman"/>
                <w:b/>
                <w:bCs/>
                <w:sz w:val="28"/>
                <w:szCs w:val="28"/>
              </w:rPr>
              <w:t xml:space="preserve"> исполнением бюджета </w:t>
            </w:r>
            <w:r w:rsidR="009221FB">
              <w:rPr>
                <w:rFonts w:ascii="Times New Roman" w:hAnsi="Times New Roman" w:cs="Times New Roman"/>
                <w:b/>
                <w:bCs/>
                <w:sz w:val="28"/>
                <w:szCs w:val="28"/>
              </w:rPr>
              <w:t>Волотовского</w:t>
            </w:r>
            <w:r w:rsidRPr="009221FB">
              <w:rPr>
                <w:rFonts w:ascii="Times New Roman" w:hAnsi="Times New Roman" w:cs="Times New Roman"/>
                <w:b/>
                <w:bCs/>
                <w:sz w:val="28"/>
                <w:szCs w:val="28"/>
              </w:rPr>
              <w:t xml:space="preserve"> сельского поселения, соблюдением установленного порядка подготовки и рассмотрения проекта бюджета </w:t>
            </w:r>
            <w:r w:rsidR="009221FB">
              <w:rPr>
                <w:rFonts w:ascii="Times New Roman" w:hAnsi="Times New Roman" w:cs="Times New Roman"/>
                <w:b/>
                <w:bCs/>
                <w:sz w:val="28"/>
                <w:szCs w:val="28"/>
              </w:rPr>
              <w:t>Волотовского</w:t>
            </w:r>
            <w:r w:rsidRPr="009221FB">
              <w:rPr>
                <w:rFonts w:ascii="Times New Roman" w:hAnsi="Times New Roman" w:cs="Times New Roman"/>
                <w:b/>
                <w:bCs/>
                <w:sz w:val="28"/>
                <w:szCs w:val="28"/>
              </w:rPr>
              <w:t xml:space="preserve"> сельского поселения, отчета о его исполнении</w:t>
            </w:r>
          </w:p>
        </w:tc>
        <w:tc>
          <w:tcPr>
            <w:tcW w:w="4501" w:type="dxa"/>
          </w:tcPr>
          <w:p w:rsidR="00931702" w:rsidRPr="009221FB" w:rsidRDefault="00931702" w:rsidP="00073AA3">
            <w:pPr>
              <w:pStyle w:val="a3"/>
              <w:jc w:val="both"/>
              <w:rPr>
                <w:rFonts w:ascii="Times New Roman" w:hAnsi="Times New Roman" w:cs="Times New Roman"/>
                <w:sz w:val="28"/>
                <w:szCs w:val="28"/>
              </w:rPr>
            </w:pPr>
          </w:p>
        </w:tc>
      </w:tr>
    </w:tbl>
    <w:p w:rsidR="00931702" w:rsidRPr="009221FB" w:rsidRDefault="00931702" w:rsidP="00931702">
      <w:pPr>
        <w:pStyle w:val="a3"/>
        <w:ind w:firstLine="567"/>
        <w:jc w:val="both"/>
        <w:rPr>
          <w:rFonts w:ascii="Times New Roman" w:hAnsi="Times New Roman" w:cs="Times New Roman"/>
          <w:sz w:val="28"/>
          <w:szCs w:val="28"/>
        </w:rPr>
      </w:pPr>
    </w:p>
    <w:p w:rsidR="00931702" w:rsidRPr="009221FB" w:rsidRDefault="00931702" w:rsidP="00931702">
      <w:pPr>
        <w:pStyle w:val="a3"/>
        <w:ind w:firstLine="567"/>
        <w:jc w:val="both"/>
        <w:rPr>
          <w:rFonts w:ascii="Times New Roman" w:hAnsi="Times New Roman" w:cs="Times New Roman"/>
          <w:sz w:val="28"/>
          <w:szCs w:val="28"/>
        </w:rPr>
      </w:pPr>
    </w:p>
    <w:p w:rsidR="00931702" w:rsidRPr="009221FB" w:rsidRDefault="00931702" w:rsidP="00931702">
      <w:pPr>
        <w:pStyle w:val="a3"/>
        <w:ind w:firstLine="567"/>
        <w:jc w:val="both"/>
        <w:rPr>
          <w:rFonts w:ascii="Times New Roman" w:hAnsi="Times New Roman" w:cs="Times New Roman"/>
          <w:sz w:val="28"/>
          <w:szCs w:val="28"/>
        </w:rPr>
      </w:pP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 xml:space="preserve">В соответствии со статьей 14 Федерального закона от 06.10.2003 г. №131-ФЗ «Об общих принципах организации местного самоуправления в Российской Федерации», Правилами разработки и утверждения административных регламентов исполнения государственных функций, утвержденных Постановлением Правительства РФ от 16.05.2011 г. №373, Уставом </w:t>
      </w:r>
      <w:r w:rsidR="009221FB">
        <w:rPr>
          <w:rFonts w:ascii="Times New Roman" w:hAnsi="Times New Roman" w:cs="Times New Roman"/>
          <w:sz w:val="28"/>
          <w:szCs w:val="28"/>
        </w:rPr>
        <w:t>Волотовского</w:t>
      </w:r>
      <w:r w:rsidRPr="009221FB">
        <w:rPr>
          <w:rFonts w:ascii="Times New Roman" w:hAnsi="Times New Roman" w:cs="Times New Roman"/>
          <w:sz w:val="28"/>
          <w:szCs w:val="28"/>
        </w:rPr>
        <w:t xml:space="preserve"> сельского поселения </w:t>
      </w:r>
      <w:proofErr w:type="spellStart"/>
      <w:r w:rsidRPr="009221FB">
        <w:rPr>
          <w:rFonts w:ascii="Times New Roman" w:hAnsi="Times New Roman" w:cs="Times New Roman"/>
          <w:sz w:val="28"/>
          <w:szCs w:val="28"/>
        </w:rPr>
        <w:t>Чернянского</w:t>
      </w:r>
      <w:proofErr w:type="spellEnd"/>
      <w:r w:rsidRPr="009221FB">
        <w:rPr>
          <w:rFonts w:ascii="Times New Roman" w:hAnsi="Times New Roman" w:cs="Times New Roman"/>
          <w:sz w:val="28"/>
          <w:szCs w:val="28"/>
        </w:rPr>
        <w:t xml:space="preserve"> района, в целях упорядочения административных процедур и административных действий при исполнении муниципальных функций администрация  </w:t>
      </w:r>
      <w:r w:rsidR="009221FB">
        <w:rPr>
          <w:rFonts w:ascii="Times New Roman" w:hAnsi="Times New Roman" w:cs="Times New Roman"/>
          <w:sz w:val="28"/>
          <w:szCs w:val="28"/>
        </w:rPr>
        <w:t>Волотовского</w:t>
      </w:r>
      <w:r w:rsidRPr="009221FB">
        <w:rPr>
          <w:rFonts w:ascii="Times New Roman" w:hAnsi="Times New Roman" w:cs="Times New Roman"/>
          <w:sz w:val="28"/>
          <w:szCs w:val="28"/>
        </w:rPr>
        <w:t xml:space="preserve"> сельского поселения  </w:t>
      </w:r>
      <w:proofErr w:type="spellStart"/>
      <w:proofErr w:type="gramStart"/>
      <w:r w:rsidRPr="009221FB">
        <w:rPr>
          <w:rFonts w:ascii="Times New Roman" w:hAnsi="Times New Roman" w:cs="Times New Roman"/>
          <w:b/>
          <w:bCs/>
          <w:sz w:val="28"/>
          <w:szCs w:val="28"/>
        </w:rPr>
        <w:t>п</w:t>
      </w:r>
      <w:proofErr w:type="spellEnd"/>
      <w:proofErr w:type="gramEnd"/>
      <w:r w:rsidRPr="009221FB">
        <w:rPr>
          <w:rFonts w:ascii="Times New Roman" w:hAnsi="Times New Roman" w:cs="Times New Roman"/>
          <w:b/>
          <w:bCs/>
          <w:sz w:val="28"/>
          <w:szCs w:val="28"/>
        </w:rPr>
        <w:t xml:space="preserve"> о с т а </w:t>
      </w:r>
      <w:proofErr w:type="spellStart"/>
      <w:r w:rsidRPr="009221FB">
        <w:rPr>
          <w:rFonts w:ascii="Times New Roman" w:hAnsi="Times New Roman" w:cs="Times New Roman"/>
          <w:b/>
          <w:bCs/>
          <w:sz w:val="28"/>
          <w:szCs w:val="28"/>
        </w:rPr>
        <w:t>н</w:t>
      </w:r>
      <w:proofErr w:type="spellEnd"/>
      <w:r w:rsidRPr="009221FB">
        <w:rPr>
          <w:rFonts w:ascii="Times New Roman" w:hAnsi="Times New Roman" w:cs="Times New Roman"/>
          <w:b/>
          <w:bCs/>
          <w:sz w:val="28"/>
          <w:szCs w:val="28"/>
        </w:rPr>
        <w:t xml:space="preserve"> о в л я е т</w:t>
      </w:r>
      <w:r w:rsidRPr="009221FB">
        <w:rPr>
          <w:rFonts w:ascii="Times New Roman" w:hAnsi="Times New Roman" w:cs="Times New Roman"/>
          <w:sz w:val="28"/>
          <w:szCs w:val="28"/>
        </w:rPr>
        <w:t>:</w:t>
      </w: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 xml:space="preserve">1. Утвердить административный регламент исполнения муниципальной функции по </w:t>
      </w:r>
      <w:proofErr w:type="gramStart"/>
      <w:r w:rsidRPr="009221FB">
        <w:rPr>
          <w:rFonts w:ascii="Times New Roman" w:hAnsi="Times New Roman" w:cs="Times New Roman"/>
          <w:sz w:val="28"/>
          <w:szCs w:val="28"/>
        </w:rPr>
        <w:t>контролю за</w:t>
      </w:r>
      <w:proofErr w:type="gramEnd"/>
      <w:r w:rsidRPr="009221FB">
        <w:rPr>
          <w:rFonts w:ascii="Times New Roman" w:hAnsi="Times New Roman" w:cs="Times New Roman"/>
          <w:sz w:val="28"/>
          <w:szCs w:val="28"/>
        </w:rPr>
        <w:t xml:space="preserve"> исполнением бюджета </w:t>
      </w:r>
      <w:r w:rsidR="009221FB">
        <w:rPr>
          <w:rFonts w:ascii="Times New Roman" w:hAnsi="Times New Roman" w:cs="Times New Roman"/>
          <w:sz w:val="28"/>
          <w:szCs w:val="28"/>
        </w:rPr>
        <w:t>Волотовского</w:t>
      </w:r>
      <w:r w:rsidRPr="009221FB">
        <w:rPr>
          <w:rFonts w:ascii="Times New Roman" w:hAnsi="Times New Roman" w:cs="Times New Roman"/>
          <w:sz w:val="28"/>
          <w:szCs w:val="28"/>
        </w:rPr>
        <w:t xml:space="preserve"> сельского поселения, соблюдением установленного порядка подготовки и рассмотрения проекта бюджета </w:t>
      </w:r>
      <w:r w:rsidR="009221FB">
        <w:rPr>
          <w:rFonts w:ascii="Times New Roman" w:hAnsi="Times New Roman" w:cs="Times New Roman"/>
          <w:sz w:val="28"/>
          <w:szCs w:val="28"/>
        </w:rPr>
        <w:t>Волотовского</w:t>
      </w:r>
      <w:r w:rsidRPr="009221FB">
        <w:rPr>
          <w:rFonts w:ascii="Times New Roman" w:hAnsi="Times New Roman" w:cs="Times New Roman"/>
          <w:sz w:val="28"/>
          <w:szCs w:val="28"/>
        </w:rPr>
        <w:t xml:space="preserve"> сельского поселения, отчета о его исполнении.</w:t>
      </w: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 xml:space="preserve">2. Настоящее постановление разместить на официальном сайте администрации </w:t>
      </w:r>
      <w:r w:rsidR="009221FB">
        <w:rPr>
          <w:rFonts w:ascii="Times New Roman" w:hAnsi="Times New Roman" w:cs="Times New Roman"/>
          <w:sz w:val="28"/>
          <w:szCs w:val="28"/>
        </w:rPr>
        <w:t>Волотовского</w:t>
      </w:r>
      <w:r w:rsidRPr="009221FB">
        <w:rPr>
          <w:rFonts w:ascii="Times New Roman" w:hAnsi="Times New Roman" w:cs="Times New Roman"/>
          <w:sz w:val="28"/>
          <w:szCs w:val="28"/>
        </w:rPr>
        <w:t xml:space="preserve">  сельского поселения в сети Интернет                   (</w:t>
      </w:r>
      <w:r w:rsidR="009221FB" w:rsidRPr="009221FB">
        <w:rPr>
          <w:rFonts w:ascii="Times New Roman" w:hAnsi="Times New Roman" w:cs="Times New Roman"/>
          <w:sz w:val="28"/>
          <w:szCs w:val="28"/>
        </w:rPr>
        <w:t>http://volotovo31.ru</w:t>
      </w:r>
      <w:r w:rsidRPr="009221FB">
        <w:rPr>
          <w:rFonts w:ascii="Times New Roman" w:hAnsi="Times New Roman" w:cs="Times New Roman"/>
          <w:sz w:val="28"/>
          <w:szCs w:val="28"/>
        </w:rPr>
        <w:t>).</w:t>
      </w: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lastRenderedPageBreak/>
        <w:t xml:space="preserve">3. </w:t>
      </w:r>
      <w:proofErr w:type="gramStart"/>
      <w:r w:rsidRPr="009221FB">
        <w:rPr>
          <w:rFonts w:ascii="Times New Roman" w:hAnsi="Times New Roman" w:cs="Times New Roman"/>
          <w:sz w:val="28"/>
          <w:szCs w:val="28"/>
        </w:rPr>
        <w:t>Контроль за</w:t>
      </w:r>
      <w:proofErr w:type="gramEnd"/>
      <w:r w:rsidRPr="009221FB">
        <w:rPr>
          <w:rFonts w:ascii="Times New Roman" w:hAnsi="Times New Roman" w:cs="Times New Roman"/>
          <w:sz w:val="28"/>
          <w:szCs w:val="28"/>
        </w:rPr>
        <w:t xml:space="preserve"> исполнением настоящего постановления возложить на </w:t>
      </w:r>
      <w:r w:rsidR="009221FB">
        <w:rPr>
          <w:rFonts w:ascii="Times New Roman" w:hAnsi="Times New Roman" w:cs="Times New Roman"/>
          <w:sz w:val="28"/>
          <w:szCs w:val="28"/>
        </w:rPr>
        <w:t>Потапову Людмилу Ивановну,</w:t>
      </w:r>
      <w:r w:rsidRPr="009221FB">
        <w:rPr>
          <w:rFonts w:ascii="Times New Roman" w:hAnsi="Times New Roman" w:cs="Times New Roman"/>
          <w:sz w:val="28"/>
          <w:szCs w:val="28"/>
        </w:rPr>
        <w:t xml:space="preserve"> начальника подотдела бухгалтерского учета и отчетности администрации </w:t>
      </w:r>
      <w:r w:rsidR="009221FB">
        <w:rPr>
          <w:rFonts w:ascii="Times New Roman" w:hAnsi="Times New Roman" w:cs="Times New Roman"/>
          <w:sz w:val="28"/>
          <w:szCs w:val="28"/>
        </w:rPr>
        <w:t>Волотовского</w:t>
      </w:r>
      <w:r w:rsidRPr="009221FB">
        <w:rPr>
          <w:rFonts w:ascii="Times New Roman" w:hAnsi="Times New Roman" w:cs="Times New Roman"/>
          <w:sz w:val="28"/>
          <w:szCs w:val="28"/>
        </w:rPr>
        <w:t xml:space="preserve"> сельского поселения.</w:t>
      </w:r>
    </w:p>
    <w:p w:rsidR="00931702" w:rsidRPr="009221FB" w:rsidRDefault="00931702" w:rsidP="00931702">
      <w:pPr>
        <w:pStyle w:val="a3"/>
        <w:jc w:val="both"/>
        <w:rPr>
          <w:rFonts w:ascii="Times New Roman" w:hAnsi="Times New Roman" w:cs="Times New Roman"/>
          <w:b/>
          <w:bCs/>
          <w:sz w:val="28"/>
          <w:szCs w:val="28"/>
        </w:rPr>
      </w:pPr>
    </w:p>
    <w:p w:rsidR="00931702" w:rsidRPr="009221FB" w:rsidRDefault="00931702" w:rsidP="00931702">
      <w:pPr>
        <w:pStyle w:val="a3"/>
        <w:jc w:val="both"/>
        <w:rPr>
          <w:rFonts w:ascii="Times New Roman" w:hAnsi="Times New Roman" w:cs="Times New Roman"/>
          <w:b/>
          <w:bCs/>
          <w:sz w:val="28"/>
          <w:szCs w:val="28"/>
        </w:rPr>
      </w:pPr>
    </w:p>
    <w:p w:rsidR="00931702" w:rsidRPr="009221FB" w:rsidRDefault="00931702" w:rsidP="00931702">
      <w:pPr>
        <w:pStyle w:val="a3"/>
        <w:jc w:val="both"/>
        <w:rPr>
          <w:rFonts w:ascii="Times New Roman" w:hAnsi="Times New Roman" w:cs="Times New Roman"/>
          <w:b/>
          <w:bCs/>
          <w:sz w:val="28"/>
          <w:szCs w:val="28"/>
        </w:rPr>
      </w:pPr>
    </w:p>
    <w:p w:rsidR="00931702" w:rsidRPr="009221FB" w:rsidRDefault="00931702" w:rsidP="00931702">
      <w:pPr>
        <w:pStyle w:val="a3"/>
        <w:jc w:val="both"/>
        <w:rPr>
          <w:rFonts w:ascii="Times New Roman" w:hAnsi="Times New Roman" w:cs="Times New Roman"/>
          <w:b/>
          <w:bCs/>
          <w:sz w:val="28"/>
          <w:szCs w:val="28"/>
        </w:rPr>
      </w:pPr>
      <w:r w:rsidRPr="009221FB">
        <w:rPr>
          <w:rFonts w:ascii="Times New Roman" w:hAnsi="Times New Roman" w:cs="Times New Roman"/>
          <w:b/>
          <w:bCs/>
          <w:sz w:val="28"/>
          <w:szCs w:val="28"/>
        </w:rPr>
        <w:t xml:space="preserve">Глава администрации </w:t>
      </w:r>
    </w:p>
    <w:p w:rsidR="00931702" w:rsidRPr="009221FB" w:rsidRDefault="009221FB" w:rsidP="00931702">
      <w:pPr>
        <w:pStyle w:val="a3"/>
        <w:jc w:val="both"/>
        <w:rPr>
          <w:rFonts w:ascii="Times New Roman" w:hAnsi="Times New Roman" w:cs="Times New Roman"/>
          <w:b/>
          <w:bCs/>
          <w:sz w:val="28"/>
          <w:szCs w:val="28"/>
        </w:rPr>
      </w:pPr>
      <w:r>
        <w:rPr>
          <w:rFonts w:ascii="Times New Roman" w:hAnsi="Times New Roman" w:cs="Times New Roman"/>
          <w:b/>
          <w:bCs/>
          <w:sz w:val="28"/>
          <w:szCs w:val="28"/>
        </w:rPr>
        <w:t>Волотовского</w:t>
      </w:r>
      <w:r w:rsidR="00931702" w:rsidRPr="009221FB">
        <w:rPr>
          <w:rFonts w:ascii="Times New Roman" w:hAnsi="Times New Roman" w:cs="Times New Roman"/>
          <w:b/>
          <w:bCs/>
          <w:sz w:val="28"/>
          <w:szCs w:val="28"/>
        </w:rPr>
        <w:t xml:space="preserve"> сельского поселения  </w:t>
      </w:r>
      <w:r w:rsidR="00931702" w:rsidRPr="009221FB">
        <w:rPr>
          <w:rFonts w:ascii="Times New Roman" w:hAnsi="Times New Roman" w:cs="Times New Roman"/>
          <w:b/>
          <w:bCs/>
          <w:sz w:val="28"/>
          <w:szCs w:val="28"/>
        </w:rPr>
        <w:tab/>
      </w:r>
      <w:r w:rsidR="00931702" w:rsidRPr="009221FB">
        <w:rPr>
          <w:rFonts w:ascii="Times New Roman" w:hAnsi="Times New Roman" w:cs="Times New Roman"/>
          <w:b/>
          <w:bCs/>
          <w:sz w:val="28"/>
          <w:szCs w:val="28"/>
        </w:rPr>
        <w:tab/>
      </w:r>
      <w:r w:rsidR="00931702" w:rsidRPr="009221FB">
        <w:rPr>
          <w:rFonts w:ascii="Times New Roman" w:hAnsi="Times New Roman" w:cs="Times New Roman"/>
          <w:b/>
          <w:bCs/>
          <w:sz w:val="28"/>
          <w:szCs w:val="28"/>
        </w:rPr>
        <w:tab/>
        <w:t xml:space="preserve">            </w:t>
      </w:r>
      <w:proofErr w:type="spellStart"/>
      <w:r>
        <w:rPr>
          <w:rFonts w:ascii="Times New Roman" w:hAnsi="Times New Roman" w:cs="Times New Roman"/>
          <w:b/>
          <w:bCs/>
          <w:sz w:val="28"/>
          <w:szCs w:val="28"/>
        </w:rPr>
        <w:t>З.Манохина</w:t>
      </w:r>
      <w:proofErr w:type="spellEnd"/>
      <w:r>
        <w:rPr>
          <w:rFonts w:ascii="Times New Roman" w:hAnsi="Times New Roman" w:cs="Times New Roman"/>
          <w:b/>
          <w:bCs/>
          <w:sz w:val="28"/>
          <w:szCs w:val="28"/>
        </w:rPr>
        <w:t xml:space="preserve"> </w:t>
      </w:r>
    </w:p>
    <w:p w:rsidR="00931702" w:rsidRPr="009221FB" w:rsidRDefault="00931702" w:rsidP="00931702">
      <w:pPr>
        <w:pStyle w:val="ConsPlusNormal"/>
        <w:jc w:val="right"/>
        <w:rPr>
          <w:rFonts w:ascii="Times New Roman" w:hAnsi="Times New Roman" w:cs="Times New Roman"/>
          <w:sz w:val="28"/>
          <w:szCs w:val="28"/>
        </w:rPr>
      </w:pPr>
      <w:r w:rsidRPr="009221FB">
        <w:rPr>
          <w:rFonts w:ascii="Times New Roman" w:hAnsi="Times New Roman" w:cs="Times New Roman"/>
        </w:rPr>
        <w:br w:type="page"/>
      </w:r>
      <w:r w:rsidRPr="009221FB">
        <w:rPr>
          <w:rFonts w:ascii="Times New Roman" w:hAnsi="Times New Roman" w:cs="Times New Roman"/>
          <w:sz w:val="28"/>
          <w:szCs w:val="28"/>
        </w:rPr>
        <w:lastRenderedPageBreak/>
        <w:t>Утвержден</w:t>
      </w:r>
    </w:p>
    <w:p w:rsidR="00931702" w:rsidRPr="009221FB" w:rsidRDefault="00931702" w:rsidP="00931702">
      <w:pPr>
        <w:pStyle w:val="a3"/>
        <w:jc w:val="right"/>
        <w:rPr>
          <w:rFonts w:ascii="Times New Roman" w:hAnsi="Times New Roman" w:cs="Times New Roman"/>
          <w:sz w:val="28"/>
          <w:szCs w:val="28"/>
        </w:rPr>
      </w:pPr>
      <w:r w:rsidRPr="009221FB">
        <w:rPr>
          <w:rFonts w:ascii="Times New Roman" w:hAnsi="Times New Roman" w:cs="Times New Roman"/>
          <w:sz w:val="28"/>
          <w:szCs w:val="28"/>
        </w:rPr>
        <w:t xml:space="preserve">постановлением администрации </w:t>
      </w:r>
    </w:p>
    <w:p w:rsidR="00931702" w:rsidRPr="009221FB" w:rsidRDefault="006A4144" w:rsidP="00931702">
      <w:pPr>
        <w:pStyle w:val="a3"/>
        <w:jc w:val="right"/>
        <w:rPr>
          <w:rFonts w:ascii="Times New Roman" w:hAnsi="Times New Roman" w:cs="Times New Roman"/>
          <w:sz w:val="28"/>
          <w:szCs w:val="28"/>
        </w:rPr>
      </w:pPr>
      <w:r>
        <w:rPr>
          <w:rFonts w:ascii="Times New Roman" w:hAnsi="Times New Roman" w:cs="Times New Roman"/>
          <w:sz w:val="28"/>
          <w:szCs w:val="28"/>
        </w:rPr>
        <w:t>Волотовского</w:t>
      </w:r>
      <w:r w:rsidRPr="009221FB">
        <w:rPr>
          <w:rFonts w:ascii="Times New Roman" w:hAnsi="Times New Roman" w:cs="Times New Roman"/>
          <w:sz w:val="28"/>
          <w:szCs w:val="28"/>
        </w:rPr>
        <w:t xml:space="preserve"> </w:t>
      </w:r>
      <w:r w:rsidR="00931702" w:rsidRPr="009221FB">
        <w:rPr>
          <w:rFonts w:ascii="Times New Roman" w:hAnsi="Times New Roman" w:cs="Times New Roman"/>
          <w:sz w:val="28"/>
          <w:szCs w:val="28"/>
        </w:rPr>
        <w:t xml:space="preserve">сельского поселения </w:t>
      </w:r>
    </w:p>
    <w:p w:rsidR="00931702" w:rsidRPr="009221FB" w:rsidRDefault="00931702" w:rsidP="00931702">
      <w:pPr>
        <w:pStyle w:val="a3"/>
        <w:jc w:val="right"/>
        <w:rPr>
          <w:rFonts w:ascii="Times New Roman" w:hAnsi="Times New Roman" w:cs="Times New Roman"/>
          <w:sz w:val="28"/>
          <w:szCs w:val="28"/>
        </w:rPr>
      </w:pPr>
      <w:r w:rsidRPr="009221FB">
        <w:rPr>
          <w:rFonts w:ascii="Times New Roman" w:hAnsi="Times New Roman" w:cs="Times New Roman"/>
          <w:sz w:val="28"/>
          <w:szCs w:val="28"/>
        </w:rPr>
        <w:t xml:space="preserve">от 17 мая 2017 года № </w:t>
      </w:r>
      <w:r w:rsidR="006A4144">
        <w:rPr>
          <w:rFonts w:ascii="Times New Roman" w:hAnsi="Times New Roman" w:cs="Times New Roman"/>
          <w:sz w:val="28"/>
          <w:szCs w:val="28"/>
        </w:rPr>
        <w:t>20</w:t>
      </w:r>
    </w:p>
    <w:p w:rsidR="00931702" w:rsidRPr="009221FB" w:rsidRDefault="00931702" w:rsidP="00931702">
      <w:pPr>
        <w:pStyle w:val="a3"/>
        <w:jc w:val="center"/>
        <w:rPr>
          <w:rFonts w:ascii="Times New Roman" w:hAnsi="Times New Roman" w:cs="Times New Roman"/>
          <w:sz w:val="28"/>
          <w:szCs w:val="28"/>
        </w:rPr>
      </w:pPr>
    </w:p>
    <w:p w:rsidR="00931702" w:rsidRPr="009221FB" w:rsidRDefault="00931702" w:rsidP="00931702">
      <w:pPr>
        <w:pStyle w:val="a3"/>
        <w:jc w:val="center"/>
        <w:rPr>
          <w:rFonts w:ascii="Times New Roman" w:hAnsi="Times New Roman" w:cs="Times New Roman"/>
          <w:b/>
          <w:bCs/>
          <w:sz w:val="28"/>
          <w:szCs w:val="28"/>
        </w:rPr>
      </w:pPr>
      <w:r w:rsidRPr="009221FB">
        <w:rPr>
          <w:rFonts w:ascii="Times New Roman" w:hAnsi="Times New Roman" w:cs="Times New Roman"/>
          <w:b/>
          <w:bCs/>
          <w:sz w:val="28"/>
          <w:szCs w:val="28"/>
        </w:rPr>
        <w:t xml:space="preserve">Административный регламент </w:t>
      </w:r>
    </w:p>
    <w:p w:rsidR="00931702" w:rsidRPr="009221FB" w:rsidRDefault="00931702" w:rsidP="00931702">
      <w:pPr>
        <w:pStyle w:val="a3"/>
        <w:jc w:val="center"/>
        <w:rPr>
          <w:rFonts w:ascii="Times New Roman" w:hAnsi="Times New Roman" w:cs="Times New Roman"/>
          <w:b/>
          <w:bCs/>
          <w:sz w:val="28"/>
          <w:szCs w:val="28"/>
        </w:rPr>
      </w:pPr>
      <w:r w:rsidRPr="009221FB">
        <w:rPr>
          <w:rFonts w:ascii="Times New Roman" w:hAnsi="Times New Roman" w:cs="Times New Roman"/>
          <w:b/>
          <w:bCs/>
          <w:sz w:val="28"/>
          <w:szCs w:val="28"/>
        </w:rPr>
        <w:t xml:space="preserve">исполнения муниципальной функции по </w:t>
      </w:r>
      <w:proofErr w:type="gramStart"/>
      <w:r w:rsidRPr="009221FB">
        <w:rPr>
          <w:rFonts w:ascii="Times New Roman" w:hAnsi="Times New Roman" w:cs="Times New Roman"/>
          <w:b/>
          <w:bCs/>
          <w:sz w:val="28"/>
          <w:szCs w:val="28"/>
        </w:rPr>
        <w:t>контролю за</w:t>
      </w:r>
      <w:proofErr w:type="gramEnd"/>
      <w:r w:rsidRPr="009221FB">
        <w:rPr>
          <w:rFonts w:ascii="Times New Roman" w:hAnsi="Times New Roman" w:cs="Times New Roman"/>
          <w:b/>
          <w:bCs/>
          <w:sz w:val="28"/>
          <w:szCs w:val="28"/>
        </w:rPr>
        <w:t xml:space="preserve"> исполнением бюджета </w:t>
      </w:r>
      <w:r w:rsidR="006A4144">
        <w:rPr>
          <w:rFonts w:ascii="Times New Roman" w:hAnsi="Times New Roman" w:cs="Times New Roman"/>
          <w:b/>
          <w:bCs/>
          <w:sz w:val="28"/>
          <w:szCs w:val="28"/>
        </w:rPr>
        <w:t>Волотовского</w:t>
      </w:r>
      <w:r w:rsidRPr="009221FB">
        <w:rPr>
          <w:rFonts w:ascii="Times New Roman" w:hAnsi="Times New Roman" w:cs="Times New Roman"/>
          <w:b/>
          <w:bCs/>
          <w:sz w:val="28"/>
          <w:szCs w:val="28"/>
        </w:rPr>
        <w:t xml:space="preserve"> сельского поселения, соблюдением установленного порядка подготовки и рассмотрения проекта бюджета </w:t>
      </w:r>
      <w:r w:rsidR="006A4144">
        <w:rPr>
          <w:rFonts w:ascii="Times New Roman" w:hAnsi="Times New Roman" w:cs="Times New Roman"/>
          <w:b/>
          <w:bCs/>
          <w:sz w:val="28"/>
          <w:szCs w:val="28"/>
        </w:rPr>
        <w:t>Волотовского</w:t>
      </w:r>
      <w:r w:rsidRPr="009221FB">
        <w:rPr>
          <w:rFonts w:ascii="Times New Roman" w:hAnsi="Times New Roman" w:cs="Times New Roman"/>
          <w:b/>
          <w:bCs/>
          <w:sz w:val="28"/>
          <w:szCs w:val="28"/>
        </w:rPr>
        <w:t xml:space="preserve"> сельского поселения, отчета о его исполнении</w:t>
      </w:r>
    </w:p>
    <w:p w:rsidR="00931702" w:rsidRPr="009221FB" w:rsidRDefault="00931702" w:rsidP="00931702">
      <w:pPr>
        <w:pStyle w:val="ConsPlusNormal"/>
        <w:jc w:val="center"/>
        <w:rPr>
          <w:rFonts w:ascii="Times New Roman" w:hAnsi="Times New Roman" w:cs="Times New Roman"/>
        </w:rPr>
      </w:pPr>
      <w:bookmarkStart w:id="0" w:name="P43"/>
      <w:bookmarkEnd w:id="0"/>
    </w:p>
    <w:p w:rsidR="00931702" w:rsidRPr="009221FB" w:rsidRDefault="00931702" w:rsidP="00931702">
      <w:pPr>
        <w:pStyle w:val="a3"/>
        <w:jc w:val="center"/>
        <w:rPr>
          <w:rFonts w:ascii="Times New Roman" w:hAnsi="Times New Roman" w:cs="Times New Roman"/>
          <w:sz w:val="28"/>
          <w:szCs w:val="28"/>
        </w:rPr>
      </w:pPr>
      <w:r w:rsidRPr="009221FB">
        <w:rPr>
          <w:rFonts w:ascii="Times New Roman" w:hAnsi="Times New Roman" w:cs="Times New Roman"/>
          <w:sz w:val="28"/>
          <w:szCs w:val="28"/>
        </w:rPr>
        <w:t>I. Общие положения</w:t>
      </w:r>
    </w:p>
    <w:p w:rsidR="00931702" w:rsidRPr="009221FB" w:rsidRDefault="00931702" w:rsidP="00931702">
      <w:pPr>
        <w:pStyle w:val="a3"/>
        <w:jc w:val="center"/>
        <w:rPr>
          <w:rFonts w:ascii="Times New Roman" w:hAnsi="Times New Roman" w:cs="Times New Roman"/>
          <w:sz w:val="28"/>
          <w:szCs w:val="28"/>
        </w:rPr>
      </w:pP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 xml:space="preserve">1. </w:t>
      </w:r>
      <w:proofErr w:type="gramStart"/>
      <w:r w:rsidRPr="009221FB">
        <w:rPr>
          <w:rFonts w:ascii="Times New Roman" w:hAnsi="Times New Roman" w:cs="Times New Roman"/>
          <w:sz w:val="28"/>
          <w:szCs w:val="28"/>
        </w:rPr>
        <w:t xml:space="preserve">Административный регламент исполнения муниципальной функции по контролю за исполнением бюджета </w:t>
      </w:r>
      <w:r w:rsidR="006A4144">
        <w:rPr>
          <w:rFonts w:ascii="Times New Roman" w:hAnsi="Times New Roman" w:cs="Times New Roman"/>
          <w:sz w:val="28"/>
          <w:szCs w:val="28"/>
        </w:rPr>
        <w:t>Волотовского</w:t>
      </w:r>
      <w:r w:rsidR="006A4144" w:rsidRPr="009221FB">
        <w:rPr>
          <w:rFonts w:ascii="Times New Roman" w:hAnsi="Times New Roman" w:cs="Times New Roman"/>
          <w:sz w:val="28"/>
          <w:szCs w:val="28"/>
        </w:rPr>
        <w:t xml:space="preserve"> </w:t>
      </w:r>
      <w:r w:rsidRPr="009221FB">
        <w:rPr>
          <w:rFonts w:ascii="Times New Roman" w:hAnsi="Times New Roman" w:cs="Times New Roman"/>
          <w:sz w:val="28"/>
          <w:szCs w:val="28"/>
        </w:rPr>
        <w:t xml:space="preserve">сельского поселения, соблюдением установленного порядка подготовки и рассмотрения проекта бюджета </w:t>
      </w:r>
      <w:r w:rsidR="006A4144">
        <w:rPr>
          <w:rFonts w:ascii="Times New Roman" w:hAnsi="Times New Roman" w:cs="Times New Roman"/>
          <w:sz w:val="28"/>
          <w:szCs w:val="28"/>
        </w:rPr>
        <w:t>Волотовского</w:t>
      </w:r>
      <w:r w:rsidRPr="009221FB">
        <w:rPr>
          <w:rFonts w:ascii="Times New Roman" w:hAnsi="Times New Roman" w:cs="Times New Roman"/>
          <w:sz w:val="28"/>
          <w:szCs w:val="28"/>
        </w:rPr>
        <w:t xml:space="preserve"> сельского поселения, отчета о его исполнении (далее - Административный регламент) разработан в целях повышения качества исполнения и доступности результатов исполнения указанной муниципальной функции и определяет сроки и последовательность действий (административных процедур) должностных лиц администрации </w:t>
      </w:r>
      <w:r w:rsidR="006A4144">
        <w:rPr>
          <w:rFonts w:ascii="Times New Roman" w:hAnsi="Times New Roman" w:cs="Times New Roman"/>
          <w:sz w:val="28"/>
          <w:szCs w:val="28"/>
        </w:rPr>
        <w:t>Волотовского</w:t>
      </w:r>
      <w:r w:rsidR="006A4144" w:rsidRPr="009221FB">
        <w:rPr>
          <w:rFonts w:ascii="Times New Roman" w:hAnsi="Times New Roman" w:cs="Times New Roman"/>
          <w:sz w:val="28"/>
          <w:szCs w:val="28"/>
        </w:rPr>
        <w:t xml:space="preserve"> </w:t>
      </w:r>
      <w:r w:rsidRPr="009221FB">
        <w:rPr>
          <w:rFonts w:ascii="Times New Roman" w:hAnsi="Times New Roman" w:cs="Times New Roman"/>
          <w:sz w:val="28"/>
          <w:szCs w:val="28"/>
        </w:rPr>
        <w:t>сельского поселения.</w:t>
      </w:r>
      <w:proofErr w:type="gramEnd"/>
    </w:p>
    <w:p w:rsidR="00931702" w:rsidRPr="009221FB" w:rsidRDefault="00931702" w:rsidP="00931702">
      <w:pPr>
        <w:pStyle w:val="a3"/>
        <w:ind w:firstLine="567"/>
        <w:jc w:val="both"/>
        <w:rPr>
          <w:rFonts w:ascii="Times New Roman" w:hAnsi="Times New Roman" w:cs="Times New Roman"/>
          <w:sz w:val="28"/>
          <w:szCs w:val="28"/>
        </w:rPr>
      </w:pPr>
    </w:p>
    <w:p w:rsidR="00931702" w:rsidRPr="009221FB" w:rsidRDefault="00931702" w:rsidP="00931702">
      <w:pPr>
        <w:pStyle w:val="a3"/>
        <w:ind w:firstLine="567"/>
        <w:jc w:val="center"/>
        <w:rPr>
          <w:rFonts w:ascii="Times New Roman" w:hAnsi="Times New Roman" w:cs="Times New Roman"/>
          <w:sz w:val="28"/>
          <w:szCs w:val="28"/>
        </w:rPr>
      </w:pPr>
      <w:r w:rsidRPr="009221FB">
        <w:rPr>
          <w:rFonts w:ascii="Times New Roman" w:hAnsi="Times New Roman" w:cs="Times New Roman"/>
          <w:sz w:val="28"/>
          <w:szCs w:val="28"/>
        </w:rPr>
        <w:t>Наименование муниципальной функции</w:t>
      </w:r>
    </w:p>
    <w:p w:rsidR="00931702" w:rsidRPr="009221FB" w:rsidRDefault="00931702" w:rsidP="00931702">
      <w:pPr>
        <w:pStyle w:val="a3"/>
        <w:ind w:firstLine="567"/>
        <w:jc w:val="center"/>
        <w:rPr>
          <w:rFonts w:ascii="Times New Roman" w:hAnsi="Times New Roman" w:cs="Times New Roman"/>
          <w:sz w:val="28"/>
          <w:szCs w:val="28"/>
        </w:rPr>
      </w:pP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 xml:space="preserve">2. Наименование муниципальной функции - </w:t>
      </w:r>
      <w:proofErr w:type="gramStart"/>
      <w:r w:rsidRPr="009221FB">
        <w:rPr>
          <w:rFonts w:ascii="Times New Roman" w:hAnsi="Times New Roman" w:cs="Times New Roman"/>
          <w:sz w:val="28"/>
          <w:szCs w:val="28"/>
        </w:rPr>
        <w:t>контроль за</w:t>
      </w:r>
      <w:proofErr w:type="gramEnd"/>
      <w:r w:rsidRPr="009221FB">
        <w:rPr>
          <w:rFonts w:ascii="Times New Roman" w:hAnsi="Times New Roman" w:cs="Times New Roman"/>
          <w:sz w:val="28"/>
          <w:szCs w:val="28"/>
        </w:rPr>
        <w:t xml:space="preserve"> исполнением бюджета </w:t>
      </w:r>
      <w:r w:rsidR="006A4144">
        <w:rPr>
          <w:rFonts w:ascii="Times New Roman" w:hAnsi="Times New Roman" w:cs="Times New Roman"/>
          <w:sz w:val="28"/>
          <w:szCs w:val="28"/>
        </w:rPr>
        <w:t>Волотовского</w:t>
      </w:r>
      <w:r w:rsidR="006A4144" w:rsidRPr="009221FB">
        <w:rPr>
          <w:rFonts w:ascii="Times New Roman" w:hAnsi="Times New Roman" w:cs="Times New Roman"/>
          <w:sz w:val="28"/>
          <w:szCs w:val="28"/>
        </w:rPr>
        <w:t xml:space="preserve"> </w:t>
      </w:r>
      <w:r w:rsidRPr="009221FB">
        <w:rPr>
          <w:rFonts w:ascii="Times New Roman" w:hAnsi="Times New Roman" w:cs="Times New Roman"/>
          <w:sz w:val="28"/>
          <w:szCs w:val="28"/>
        </w:rPr>
        <w:t xml:space="preserve">сельского поселения, соблюдением установленного порядка подготовки и рассмотрения проекта бюджета </w:t>
      </w:r>
      <w:r w:rsidR="006A4144">
        <w:rPr>
          <w:rFonts w:ascii="Times New Roman" w:hAnsi="Times New Roman" w:cs="Times New Roman"/>
          <w:sz w:val="28"/>
          <w:szCs w:val="28"/>
        </w:rPr>
        <w:t>Волотовского</w:t>
      </w:r>
      <w:r w:rsidR="006A4144" w:rsidRPr="009221FB">
        <w:rPr>
          <w:rFonts w:ascii="Times New Roman" w:hAnsi="Times New Roman" w:cs="Times New Roman"/>
          <w:sz w:val="28"/>
          <w:szCs w:val="28"/>
        </w:rPr>
        <w:t xml:space="preserve"> </w:t>
      </w:r>
      <w:r w:rsidRPr="009221FB">
        <w:rPr>
          <w:rFonts w:ascii="Times New Roman" w:hAnsi="Times New Roman" w:cs="Times New Roman"/>
          <w:sz w:val="28"/>
          <w:szCs w:val="28"/>
        </w:rPr>
        <w:t>сельского поселения, отчета о его исполнении (далее - муниципальная функция).</w:t>
      </w:r>
    </w:p>
    <w:p w:rsidR="00931702" w:rsidRPr="009221FB" w:rsidRDefault="00931702" w:rsidP="00931702">
      <w:pPr>
        <w:pStyle w:val="a3"/>
        <w:ind w:firstLine="567"/>
        <w:jc w:val="both"/>
        <w:rPr>
          <w:rFonts w:ascii="Times New Roman" w:hAnsi="Times New Roman" w:cs="Times New Roman"/>
          <w:sz w:val="28"/>
          <w:szCs w:val="28"/>
        </w:rPr>
      </w:pPr>
    </w:p>
    <w:p w:rsidR="00931702" w:rsidRPr="009221FB" w:rsidRDefault="00931702" w:rsidP="00931702">
      <w:pPr>
        <w:pStyle w:val="a3"/>
        <w:ind w:firstLine="567"/>
        <w:jc w:val="center"/>
        <w:rPr>
          <w:rFonts w:ascii="Times New Roman" w:hAnsi="Times New Roman" w:cs="Times New Roman"/>
          <w:sz w:val="28"/>
          <w:szCs w:val="28"/>
        </w:rPr>
      </w:pPr>
      <w:r w:rsidRPr="009221FB">
        <w:rPr>
          <w:rFonts w:ascii="Times New Roman" w:hAnsi="Times New Roman" w:cs="Times New Roman"/>
          <w:sz w:val="28"/>
          <w:szCs w:val="28"/>
        </w:rPr>
        <w:t xml:space="preserve">Наименование органа местного самоуправления, </w:t>
      </w:r>
    </w:p>
    <w:p w:rsidR="00931702" w:rsidRPr="009221FB" w:rsidRDefault="00931702" w:rsidP="00931702">
      <w:pPr>
        <w:pStyle w:val="a3"/>
        <w:ind w:firstLine="567"/>
        <w:jc w:val="center"/>
        <w:rPr>
          <w:rFonts w:ascii="Times New Roman" w:hAnsi="Times New Roman" w:cs="Times New Roman"/>
          <w:sz w:val="28"/>
          <w:szCs w:val="28"/>
        </w:rPr>
      </w:pPr>
      <w:proofErr w:type="gramStart"/>
      <w:r w:rsidRPr="009221FB">
        <w:rPr>
          <w:rFonts w:ascii="Times New Roman" w:hAnsi="Times New Roman" w:cs="Times New Roman"/>
          <w:sz w:val="28"/>
          <w:szCs w:val="28"/>
        </w:rPr>
        <w:t>исполняющего</w:t>
      </w:r>
      <w:proofErr w:type="gramEnd"/>
      <w:r w:rsidRPr="009221FB">
        <w:rPr>
          <w:rFonts w:ascii="Times New Roman" w:hAnsi="Times New Roman" w:cs="Times New Roman"/>
          <w:sz w:val="28"/>
          <w:szCs w:val="28"/>
        </w:rPr>
        <w:t xml:space="preserve"> муниципальную функцию</w:t>
      </w:r>
    </w:p>
    <w:p w:rsidR="00931702" w:rsidRPr="009221FB" w:rsidRDefault="00931702" w:rsidP="00931702">
      <w:pPr>
        <w:pStyle w:val="a3"/>
        <w:ind w:firstLine="567"/>
        <w:jc w:val="center"/>
        <w:rPr>
          <w:rFonts w:ascii="Times New Roman" w:hAnsi="Times New Roman" w:cs="Times New Roman"/>
          <w:sz w:val="28"/>
          <w:szCs w:val="28"/>
        </w:rPr>
      </w:pP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 xml:space="preserve">3. Исполнение муниципальной функции осуществляется администрацией </w:t>
      </w:r>
      <w:r w:rsidR="006A4144">
        <w:rPr>
          <w:rFonts w:ascii="Times New Roman" w:hAnsi="Times New Roman" w:cs="Times New Roman"/>
          <w:sz w:val="28"/>
          <w:szCs w:val="28"/>
        </w:rPr>
        <w:t>Волотовского</w:t>
      </w:r>
      <w:r w:rsidR="006A4144" w:rsidRPr="009221FB">
        <w:rPr>
          <w:rFonts w:ascii="Times New Roman" w:hAnsi="Times New Roman" w:cs="Times New Roman"/>
          <w:sz w:val="28"/>
          <w:szCs w:val="28"/>
        </w:rPr>
        <w:t xml:space="preserve"> </w:t>
      </w:r>
      <w:r w:rsidRPr="009221FB">
        <w:rPr>
          <w:rFonts w:ascii="Times New Roman" w:hAnsi="Times New Roman" w:cs="Times New Roman"/>
          <w:sz w:val="28"/>
          <w:szCs w:val="28"/>
        </w:rPr>
        <w:t>сельского поселения муниципального района «</w:t>
      </w:r>
      <w:proofErr w:type="spellStart"/>
      <w:r w:rsidRPr="009221FB">
        <w:rPr>
          <w:rFonts w:ascii="Times New Roman" w:hAnsi="Times New Roman" w:cs="Times New Roman"/>
          <w:sz w:val="28"/>
          <w:szCs w:val="28"/>
        </w:rPr>
        <w:t>Чернянский</w:t>
      </w:r>
      <w:proofErr w:type="spellEnd"/>
      <w:r w:rsidRPr="009221FB">
        <w:rPr>
          <w:rFonts w:ascii="Times New Roman" w:hAnsi="Times New Roman" w:cs="Times New Roman"/>
          <w:sz w:val="28"/>
          <w:szCs w:val="28"/>
        </w:rPr>
        <w:t xml:space="preserve"> район» Белгородской области (далее -  Администрация)</w:t>
      </w:r>
    </w:p>
    <w:p w:rsidR="00931702" w:rsidRPr="009221FB" w:rsidRDefault="00931702" w:rsidP="00931702">
      <w:pPr>
        <w:pStyle w:val="a3"/>
        <w:ind w:firstLine="567"/>
        <w:jc w:val="both"/>
        <w:rPr>
          <w:rFonts w:ascii="Times New Roman" w:hAnsi="Times New Roman" w:cs="Times New Roman"/>
          <w:sz w:val="28"/>
          <w:szCs w:val="28"/>
        </w:rPr>
      </w:pPr>
      <w:proofErr w:type="gramStart"/>
      <w:r w:rsidRPr="009221FB">
        <w:rPr>
          <w:rFonts w:ascii="Times New Roman" w:hAnsi="Times New Roman" w:cs="Times New Roman"/>
          <w:sz w:val="28"/>
          <w:szCs w:val="28"/>
        </w:rPr>
        <w:t xml:space="preserve">В случае заключения соглашения о передаче полномочий в порядке, предусмотренном частью 4 статьи 15 Федерального закона от 06.10.2003 г. №131-ФЗ «Об общих принципах организации местного самоуправления в  Российской Федерации», контроль за исполнением бюджета </w:t>
      </w:r>
      <w:r w:rsidR="006A4144">
        <w:rPr>
          <w:rFonts w:ascii="Times New Roman" w:hAnsi="Times New Roman" w:cs="Times New Roman"/>
          <w:sz w:val="28"/>
          <w:szCs w:val="28"/>
        </w:rPr>
        <w:t>Волотовского</w:t>
      </w:r>
      <w:r w:rsidR="006A4144" w:rsidRPr="009221FB">
        <w:rPr>
          <w:rFonts w:ascii="Times New Roman" w:hAnsi="Times New Roman" w:cs="Times New Roman"/>
          <w:sz w:val="28"/>
          <w:szCs w:val="28"/>
        </w:rPr>
        <w:t xml:space="preserve"> </w:t>
      </w:r>
      <w:r w:rsidRPr="009221FB">
        <w:rPr>
          <w:rFonts w:ascii="Times New Roman" w:hAnsi="Times New Roman" w:cs="Times New Roman"/>
          <w:sz w:val="28"/>
          <w:szCs w:val="28"/>
        </w:rPr>
        <w:t xml:space="preserve">сельского поселения, соблюдением установленного порядка подготовки и рассмотрения проекта бюджета </w:t>
      </w:r>
      <w:r w:rsidR="006A4144">
        <w:rPr>
          <w:rFonts w:ascii="Times New Roman" w:hAnsi="Times New Roman" w:cs="Times New Roman"/>
          <w:sz w:val="28"/>
          <w:szCs w:val="28"/>
        </w:rPr>
        <w:t>Волотовского</w:t>
      </w:r>
      <w:r w:rsidR="006A4144" w:rsidRPr="009221FB">
        <w:rPr>
          <w:rFonts w:ascii="Times New Roman" w:hAnsi="Times New Roman" w:cs="Times New Roman"/>
          <w:sz w:val="28"/>
          <w:szCs w:val="28"/>
        </w:rPr>
        <w:t xml:space="preserve"> </w:t>
      </w:r>
      <w:r w:rsidRPr="009221FB">
        <w:rPr>
          <w:rFonts w:ascii="Times New Roman" w:hAnsi="Times New Roman" w:cs="Times New Roman"/>
          <w:sz w:val="28"/>
          <w:szCs w:val="28"/>
        </w:rPr>
        <w:t xml:space="preserve">сельского поселения, отчета о его исполнении осуществляет орган местного самоуправления </w:t>
      </w:r>
      <w:r w:rsidRPr="009221FB">
        <w:rPr>
          <w:rFonts w:ascii="Times New Roman" w:hAnsi="Times New Roman" w:cs="Times New Roman"/>
          <w:sz w:val="28"/>
          <w:szCs w:val="28"/>
        </w:rPr>
        <w:lastRenderedPageBreak/>
        <w:t>муниципального района «</w:t>
      </w:r>
      <w:proofErr w:type="spellStart"/>
      <w:r w:rsidRPr="009221FB">
        <w:rPr>
          <w:rFonts w:ascii="Times New Roman" w:hAnsi="Times New Roman" w:cs="Times New Roman"/>
          <w:sz w:val="28"/>
          <w:szCs w:val="28"/>
        </w:rPr>
        <w:t>Чернянский</w:t>
      </w:r>
      <w:proofErr w:type="spellEnd"/>
      <w:r w:rsidRPr="009221FB">
        <w:rPr>
          <w:rFonts w:ascii="Times New Roman" w:hAnsi="Times New Roman" w:cs="Times New Roman"/>
          <w:sz w:val="28"/>
          <w:szCs w:val="28"/>
        </w:rPr>
        <w:t xml:space="preserve"> район» Белгородской</w:t>
      </w:r>
      <w:proofErr w:type="gramEnd"/>
      <w:r w:rsidRPr="009221FB">
        <w:rPr>
          <w:rFonts w:ascii="Times New Roman" w:hAnsi="Times New Roman" w:cs="Times New Roman"/>
          <w:sz w:val="28"/>
          <w:szCs w:val="28"/>
        </w:rPr>
        <w:t xml:space="preserve"> области, </w:t>
      </w:r>
      <w:proofErr w:type="gramStart"/>
      <w:r w:rsidRPr="009221FB">
        <w:rPr>
          <w:rFonts w:ascii="Times New Roman" w:hAnsi="Times New Roman" w:cs="Times New Roman"/>
          <w:sz w:val="28"/>
          <w:szCs w:val="28"/>
        </w:rPr>
        <w:t>которому</w:t>
      </w:r>
      <w:proofErr w:type="gramEnd"/>
      <w:r w:rsidRPr="009221FB">
        <w:rPr>
          <w:rFonts w:ascii="Times New Roman" w:hAnsi="Times New Roman" w:cs="Times New Roman"/>
          <w:sz w:val="28"/>
          <w:szCs w:val="28"/>
        </w:rPr>
        <w:t xml:space="preserve"> передано это полномочие.</w:t>
      </w:r>
    </w:p>
    <w:p w:rsidR="00931702" w:rsidRPr="009221FB" w:rsidRDefault="00931702" w:rsidP="00931702">
      <w:pPr>
        <w:pStyle w:val="a3"/>
        <w:ind w:firstLine="567"/>
        <w:jc w:val="both"/>
        <w:rPr>
          <w:rFonts w:ascii="Times New Roman" w:hAnsi="Times New Roman" w:cs="Times New Roman"/>
          <w:sz w:val="28"/>
          <w:szCs w:val="28"/>
        </w:rPr>
      </w:pPr>
    </w:p>
    <w:p w:rsidR="00931702" w:rsidRPr="009221FB" w:rsidRDefault="00931702" w:rsidP="00931702">
      <w:pPr>
        <w:pStyle w:val="a3"/>
        <w:ind w:firstLine="567"/>
        <w:jc w:val="center"/>
        <w:rPr>
          <w:rFonts w:ascii="Times New Roman" w:hAnsi="Times New Roman" w:cs="Times New Roman"/>
          <w:sz w:val="28"/>
          <w:szCs w:val="28"/>
        </w:rPr>
      </w:pPr>
      <w:r w:rsidRPr="009221FB">
        <w:rPr>
          <w:rFonts w:ascii="Times New Roman" w:hAnsi="Times New Roman" w:cs="Times New Roman"/>
          <w:sz w:val="28"/>
          <w:szCs w:val="28"/>
        </w:rPr>
        <w:t xml:space="preserve">Перечень нормативных правовых актов, </w:t>
      </w:r>
    </w:p>
    <w:p w:rsidR="00931702" w:rsidRPr="009221FB" w:rsidRDefault="00931702" w:rsidP="00931702">
      <w:pPr>
        <w:pStyle w:val="a3"/>
        <w:ind w:firstLine="567"/>
        <w:jc w:val="center"/>
        <w:rPr>
          <w:rFonts w:ascii="Times New Roman" w:hAnsi="Times New Roman" w:cs="Times New Roman"/>
          <w:sz w:val="28"/>
          <w:szCs w:val="28"/>
        </w:rPr>
      </w:pPr>
      <w:proofErr w:type="gramStart"/>
      <w:r w:rsidRPr="009221FB">
        <w:rPr>
          <w:rFonts w:ascii="Times New Roman" w:hAnsi="Times New Roman" w:cs="Times New Roman"/>
          <w:sz w:val="28"/>
          <w:szCs w:val="28"/>
        </w:rPr>
        <w:t>регулирующих</w:t>
      </w:r>
      <w:proofErr w:type="gramEnd"/>
      <w:r w:rsidRPr="009221FB">
        <w:rPr>
          <w:rFonts w:ascii="Times New Roman" w:hAnsi="Times New Roman" w:cs="Times New Roman"/>
          <w:sz w:val="28"/>
          <w:szCs w:val="28"/>
        </w:rPr>
        <w:t xml:space="preserve"> исполнение муниципальной функции</w:t>
      </w:r>
    </w:p>
    <w:p w:rsidR="00931702" w:rsidRPr="009221FB" w:rsidRDefault="00931702" w:rsidP="00931702">
      <w:pPr>
        <w:pStyle w:val="a3"/>
        <w:ind w:firstLine="567"/>
        <w:jc w:val="both"/>
        <w:rPr>
          <w:rFonts w:ascii="Times New Roman" w:hAnsi="Times New Roman" w:cs="Times New Roman"/>
          <w:sz w:val="28"/>
          <w:szCs w:val="28"/>
        </w:rPr>
      </w:pP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4. Исполнение муниципальной функции осуществляется в соответствии со следующими нормативно-правовыми актами:</w:t>
      </w: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а) Бюджетным кодексом Российской Федерации от 31.07.1998 года №145-ФЗ;</w:t>
      </w: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б) Федеральным законом от 06.10.2003  № 131-ФЗ «Об общих принципах организации местного самоуправления в Российской Федерации»;</w:t>
      </w: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в) Федеральным законом от 02.05.2006 года №59-ФЗ «О порядке рассмотрения обращений граждан Российской Федерации»;</w:t>
      </w:r>
    </w:p>
    <w:p w:rsidR="00931702" w:rsidRPr="009221FB" w:rsidRDefault="00931702" w:rsidP="00931702">
      <w:pPr>
        <w:pStyle w:val="a3"/>
        <w:shd w:val="clear" w:color="auto" w:fill="FFFFFF"/>
        <w:ind w:firstLine="567"/>
        <w:jc w:val="both"/>
        <w:rPr>
          <w:rFonts w:ascii="Times New Roman" w:hAnsi="Times New Roman" w:cs="Times New Roman"/>
          <w:sz w:val="28"/>
          <w:szCs w:val="28"/>
        </w:rPr>
      </w:pPr>
      <w:r w:rsidRPr="009221FB">
        <w:rPr>
          <w:rFonts w:ascii="Times New Roman" w:hAnsi="Times New Roman" w:cs="Times New Roman"/>
          <w:sz w:val="28"/>
          <w:szCs w:val="28"/>
        </w:rPr>
        <w:t>г) Постановлением администрации муниципального района «</w:t>
      </w:r>
      <w:proofErr w:type="spellStart"/>
      <w:r w:rsidRPr="009221FB">
        <w:rPr>
          <w:rFonts w:ascii="Times New Roman" w:hAnsi="Times New Roman" w:cs="Times New Roman"/>
          <w:sz w:val="28"/>
          <w:szCs w:val="28"/>
        </w:rPr>
        <w:t>Чернянский</w:t>
      </w:r>
      <w:proofErr w:type="spellEnd"/>
      <w:r w:rsidRPr="009221FB">
        <w:rPr>
          <w:rFonts w:ascii="Times New Roman" w:hAnsi="Times New Roman" w:cs="Times New Roman"/>
          <w:sz w:val="28"/>
          <w:szCs w:val="28"/>
        </w:rPr>
        <w:t xml:space="preserve"> район» Белгородской области от 23.10.2013 года № 976 </w:t>
      </w:r>
      <w:r w:rsidRPr="009221FB">
        <w:rPr>
          <w:rFonts w:ascii="Times New Roman" w:hAnsi="Times New Roman" w:cs="Times New Roman"/>
          <w:sz w:val="28"/>
          <w:szCs w:val="28"/>
        </w:rPr>
        <w:br/>
        <w:t>«О порядке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w:t>
      </w:r>
    </w:p>
    <w:p w:rsidR="00931702" w:rsidRPr="009221FB" w:rsidRDefault="00931702" w:rsidP="00931702">
      <w:pPr>
        <w:pStyle w:val="a3"/>
        <w:ind w:firstLine="567"/>
        <w:jc w:val="both"/>
        <w:rPr>
          <w:rFonts w:ascii="Times New Roman" w:hAnsi="Times New Roman" w:cs="Times New Roman"/>
          <w:sz w:val="28"/>
          <w:szCs w:val="28"/>
        </w:rPr>
      </w:pPr>
      <w:proofErr w:type="spellStart"/>
      <w:r w:rsidRPr="009221FB">
        <w:rPr>
          <w:rFonts w:ascii="Times New Roman" w:hAnsi="Times New Roman" w:cs="Times New Roman"/>
          <w:sz w:val="28"/>
          <w:szCs w:val="28"/>
        </w:rPr>
        <w:t>д</w:t>
      </w:r>
      <w:proofErr w:type="spellEnd"/>
      <w:r w:rsidRPr="009221FB">
        <w:rPr>
          <w:rFonts w:ascii="Times New Roman" w:hAnsi="Times New Roman" w:cs="Times New Roman"/>
          <w:sz w:val="28"/>
          <w:szCs w:val="28"/>
        </w:rPr>
        <w:t xml:space="preserve">) Уставом </w:t>
      </w:r>
      <w:r w:rsidR="00362DE6">
        <w:rPr>
          <w:rFonts w:ascii="Times New Roman" w:hAnsi="Times New Roman" w:cs="Times New Roman"/>
          <w:sz w:val="28"/>
          <w:szCs w:val="28"/>
        </w:rPr>
        <w:t>Волотовского</w:t>
      </w:r>
      <w:r w:rsidRPr="009221FB">
        <w:rPr>
          <w:rFonts w:ascii="Times New Roman" w:hAnsi="Times New Roman" w:cs="Times New Roman"/>
          <w:sz w:val="28"/>
          <w:szCs w:val="28"/>
        </w:rPr>
        <w:t xml:space="preserve"> сельского поселения от 16.08.2007</w:t>
      </w:r>
      <w:r w:rsidR="00362DE6">
        <w:rPr>
          <w:rFonts w:ascii="Times New Roman" w:hAnsi="Times New Roman" w:cs="Times New Roman"/>
          <w:sz w:val="28"/>
          <w:szCs w:val="28"/>
        </w:rPr>
        <w:t xml:space="preserve"> </w:t>
      </w:r>
      <w:r w:rsidRPr="009221FB">
        <w:rPr>
          <w:rFonts w:ascii="Times New Roman" w:hAnsi="Times New Roman" w:cs="Times New Roman"/>
          <w:sz w:val="28"/>
          <w:szCs w:val="28"/>
        </w:rPr>
        <w:t>г.</w:t>
      </w:r>
      <w:proofErr w:type="gramStart"/>
      <w:r w:rsidRPr="009221FB">
        <w:rPr>
          <w:rFonts w:ascii="Times New Roman" w:hAnsi="Times New Roman" w:cs="Times New Roman"/>
          <w:sz w:val="28"/>
          <w:szCs w:val="28"/>
        </w:rPr>
        <w:t xml:space="preserve"> ;</w:t>
      </w:r>
      <w:proofErr w:type="gramEnd"/>
    </w:p>
    <w:p w:rsidR="00931702" w:rsidRPr="00362DE6" w:rsidRDefault="00931702" w:rsidP="00931702">
      <w:pPr>
        <w:pStyle w:val="a3"/>
        <w:ind w:firstLine="567"/>
        <w:jc w:val="both"/>
        <w:rPr>
          <w:rFonts w:ascii="Times New Roman" w:hAnsi="Times New Roman" w:cs="Times New Roman"/>
          <w:sz w:val="28"/>
          <w:szCs w:val="28"/>
        </w:rPr>
      </w:pPr>
      <w:r w:rsidRPr="00362DE6">
        <w:rPr>
          <w:rFonts w:ascii="Times New Roman" w:hAnsi="Times New Roman" w:cs="Times New Roman"/>
          <w:sz w:val="28"/>
          <w:szCs w:val="28"/>
        </w:rPr>
        <w:t xml:space="preserve">е) Решением земского собрания </w:t>
      </w:r>
      <w:r w:rsidR="00362DE6" w:rsidRPr="00362DE6">
        <w:rPr>
          <w:rFonts w:ascii="Times New Roman" w:hAnsi="Times New Roman" w:cs="Times New Roman"/>
          <w:sz w:val="28"/>
          <w:szCs w:val="28"/>
        </w:rPr>
        <w:t>Волотовского</w:t>
      </w:r>
      <w:r w:rsidRPr="00362DE6">
        <w:rPr>
          <w:rFonts w:ascii="Times New Roman" w:hAnsi="Times New Roman" w:cs="Times New Roman"/>
          <w:sz w:val="28"/>
          <w:szCs w:val="28"/>
        </w:rPr>
        <w:t xml:space="preserve"> сельского поселения от 26.11.2013 г. № </w:t>
      </w:r>
      <w:r w:rsidR="00362DE6" w:rsidRPr="00362DE6">
        <w:rPr>
          <w:rFonts w:ascii="Times New Roman" w:hAnsi="Times New Roman" w:cs="Times New Roman"/>
          <w:sz w:val="28"/>
          <w:szCs w:val="28"/>
        </w:rPr>
        <w:t>8/35</w:t>
      </w:r>
      <w:r w:rsidRPr="00362DE6">
        <w:rPr>
          <w:rFonts w:ascii="Times New Roman" w:hAnsi="Times New Roman" w:cs="Times New Roman"/>
          <w:sz w:val="28"/>
          <w:szCs w:val="28"/>
        </w:rPr>
        <w:t xml:space="preserve"> «Об утверждении Положения о бюджетном устройстве и бюджетном процессе в администрации </w:t>
      </w:r>
      <w:r w:rsidR="00362DE6" w:rsidRPr="00362DE6">
        <w:rPr>
          <w:rFonts w:ascii="Times New Roman" w:hAnsi="Times New Roman" w:cs="Times New Roman"/>
          <w:sz w:val="28"/>
          <w:szCs w:val="28"/>
        </w:rPr>
        <w:t>Волотовского</w:t>
      </w:r>
      <w:r w:rsidRPr="00362DE6">
        <w:rPr>
          <w:rFonts w:ascii="Times New Roman" w:hAnsi="Times New Roman" w:cs="Times New Roman"/>
          <w:sz w:val="28"/>
          <w:szCs w:val="28"/>
        </w:rPr>
        <w:t xml:space="preserve"> сельского поселения»;</w:t>
      </w: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ж) иными правовыми актами, предусмотренными действующим законодательством, настоящим Административным регламентом.</w:t>
      </w:r>
    </w:p>
    <w:p w:rsidR="00931702" w:rsidRPr="009221FB" w:rsidRDefault="00931702" w:rsidP="00931702">
      <w:pPr>
        <w:pStyle w:val="a3"/>
        <w:ind w:firstLine="567"/>
        <w:jc w:val="both"/>
        <w:rPr>
          <w:rFonts w:ascii="Times New Roman" w:hAnsi="Times New Roman" w:cs="Times New Roman"/>
          <w:sz w:val="28"/>
          <w:szCs w:val="28"/>
        </w:rPr>
      </w:pPr>
    </w:p>
    <w:p w:rsidR="00931702" w:rsidRPr="009221FB" w:rsidRDefault="00931702" w:rsidP="00931702">
      <w:pPr>
        <w:pStyle w:val="a3"/>
        <w:ind w:firstLine="567"/>
        <w:jc w:val="center"/>
        <w:rPr>
          <w:rFonts w:ascii="Times New Roman" w:hAnsi="Times New Roman" w:cs="Times New Roman"/>
          <w:sz w:val="28"/>
          <w:szCs w:val="28"/>
        </w:rPr>
      </w:pPr>
      <w:r w:rsidRPr="009221FB">
        <w:rPr>
          <w:rFonts w:ascii="Times New Roman" w:hAnsi="Times New Roman" w:cs="Times New Roman"/>
          <w:sz w:val="28"/>
          <w:szCs w:val="28"/>
        </w:rPr>
        <w:t>Предмет муниципального контроля</w:t>
      </w:r>
    </w:p>
    <w:p w:rsidR="00931702" w:rsidRPr="009221FB" w:rsidRDefault="00931702" w:rsidP="00931702">
      <w:pPr>
        <w:pStyle w:val="a3"/>
        <w:ind w:firstLine="567"/>
        <w:jc w:val="both"/>
        <w:rPr>
          <w:rFonts w:ascii="Times New Roman" w:hAnsi="Times New Roman" w:cs="Times New Roman"/>
          <w:sz w:val="28"/>
          <w:szCs w:val="28"/>
        </w:rPr>
      </w:pP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 xml:space="preserve">5. Предметом муниципального контроля является соблюдение бюджетного законодательства Российской Федерации получателями средств бюджета </w:t>
      </w:r>
      <w:r w:rsidR="00534067">
        <w:rPr>
          <w:rFonts w:ascii="Times New Roman" w:hAnsi="Times New Roman" w:cs="Times New Roman"/>
          <w:sz w:val="28"/>
          <w:szCs w:val="28"/>
        </w:rPr>
        <w:t>Волотовского</w:t>
      </w:r>
      <w:r w:rsidRPr="009221FB">
        <w:rPr>
          <w:rFonts w:ascii="Times New Roman" w:hAnsi="Times New Roman" w:cs="Times New Roman"/>
          <w:sz w:val="28"/>
          <w:szCs w:val="28"/>
        </w:rPr>
        <w:t xml:space="preserve"> сельского поселения.</w:t>
      </w: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6. Субъектами муниципальной функции (далее - субъект проверки) являются главные распорядители, распорядители и получатели средств бюджета сельского поселения, а также органы местного самоуправления сельского поселения - получатели межбюджетных трансфертов.</w:t>
      </w:r>
    </w:p>
    <w:p w:rsidR="00931702" w:rsidRPr="009221FB" w:rsidRDefault="00931702" w:rsidP="00931702">
      <w:pPr>
        <w:pStyle w:val="a3"/>
        <w:ind w:firstLine="567"/>
        <w:jc w:val="both"/>
        <w:rPr>
          <w:rFonts w:ascii="Times New Roman" w:hAnsi="Times New Roman" w:cs="Times New Roman"/>
          <w:sz w:val="28"/>
          <w:szCs w:val="28"/>
        </w:rPr>
      </w:pPr>
    </w:p>
    <w:p w:rsidR="00931702" w:rsidRPr="009221FB" w:rsidRDefault="00931702" w:rsidP="00931702">
      <w:pPr>
        <w:pStyle w:val="a3"/>
        <w:ind w:firstLine="567"/>
        <w:jc w:val="center"/>
        <w:rPr>
          <w:rFonts w:ascii="Times New Roman" w:hAnsi="Times New Roman" w:cs="Times New Roman"/>
          <w:sz w:val="28"/>
          <w:szCs w:val="28"/>
        </w:rPr>
      </w:pPr>
      <w:r w:rsidRPr="009221FB">
        <w:rPr>
          <w:rFonts w:ascii="Times New Roman" w:hAnsi="Times New Roman" w:cs="Times New Roman"/>
          <w:sz w:val="28"/>
          <w:szCs w:val="28"/>
        </w:rPr>
        <w:t>Права и обязанности должностных лиц</w:t>
      </w:r>
    </w:p>
    <w:p w:rsidR="00931702" w:rsidRPr="009221FB" w:rsidRDefault="00931702" w:rsidP="00931702">
      <w:pPr>
        <w:pStyle w:val="a3"/>
        <w:ind w:firstLine="567"/>
        <w:jc w:val="center"/>
        <w:rPr>
          <w:rFonts w:ascii="Times New Roman" w:hAnsi="Times New Roman" w:cs="Times New Roman"/>
          <w:sz w:val="28"/>
          <w:szCs w:val="28"/>
        </w:rPr>
      </w:pPr>
      <w:r w:rsidRPr="009221FB">
        <w:rPr>
          <w:rFonts w:ascii="Times New Roman" w:hAnsi="Times New Roman" w:cs="Times New Roman"/>
          <w:sz w:val="28"/>
          <w:szCs w:val="28"/>
        </w:rPr>
        <w:t>при осуществлении муниципального контроля</w:t>
      </w:r>
    </w:p>
    <w:p w:rsidR="00931702" w:rsidRPr="009221FB" w:rsidRDefault="00931702" w:rsidP="00931702">
      <w:pPr>
        <w:pStyle w:val="a3"/>
        <w:ind w:firstLine="567"/>
        <w:jc w:val="center"/>
        <w:rPr>
          <w:rFonts w:ascii="Times New Roman" w:hAnsi="Times New Roman" w:cs="Times New Roman"/>
          <w:sz w:val="28"/>
          <w:szCs w:val="28"/>
        </w:rPr>
      </w:pP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7. Должностные лица, в соответствии со своей компетенцией, при осуществлении муниципальной функции в соответствии с законодательством Российской Федерации имеют следующие права:</w:t>
      </w: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а) требовать от должностных лиц субъекта проверки в устной и письменной форме представления документов и получать их в день запроса;</w:t>
      </w: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lastRenderedPageBreak/>
        <w:t>б) запрашивать и получать копии документов и после надлежащего их оформления приобщать к материалам проверки;</w:t>
      </w: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в) получать устные или письменные пояснения от любого должностного лица субъекта проверки;</w:t>
      </w: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г) вносить, выносить и пользоваться собственными организационно-техническими средствами, в том числе компьютерами, телефонами.</w:t>
      </w: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8. Должностные лица при осуществлении муниципальной функции в соответствии с законодательством Российской Федерации обязаны:</w:t>
      </w: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бюджетного законодательства;</w:t>
      </w: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б) соблюдать законодательство Российской Федерации, права и законные интересы субъекта проверки;</w:t>
      </w: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в) 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г) представлять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931702" w:rsidRPr="009221FB" w:rsidRDefault="00931702" w:rsidP="00931702">
      <w:pPr>
        <w:pStyle w:val="a3"/>
        <w:ind w:firstLine="567"/>
        <w:jc w:val="both"/>
        <w:rPr>
          <w:rFonts w:ascii="Times New Roman" w:hAnsi="Times New Roman" w:cs="Times New Roman"/>
          <w:sz w:val="28"/>
          <w:szCs w:val="28"/>
        </w:rPr>
      </w:pPr>
      <w:proofErr w:type="spellStart"/>
      <w:r w:rsidRPr="009221FB">
        <w:rPr>
          <w:rFonts w:ascii="Times New Roman" w:hAnsi="Times New Roman" w:cs="Times New Roman"/>
          <w:sz w:val="28"/>
          <w:szCs w:val="28"/>
        </w:rPr>
        <w:t>д</w:t>
      </w:r>
      <w:proofErr w:type="spellEnd"/>
      <w:r w:rsidRPr="009221FB">
        <w:rPr>
          <w:rFonts w:ascii="Times New Roman" w:hAnsi="Times New Roman" w:cs="Times New Roman"/>
          <w:sz w:val="28"/>
          <w:szCs w:val="28"/>
        </w:rPr>
        <w:t>) знакомить руководителя, иное должностное лицо или уполномоченного представителя субъекта проверки с результатами проверки;</w:t>
      </w: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е) 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ж) соблюдать сроки проведения проверки;</w:t>
      </w:r>
    </w:p>
    <w:p w:rsidR="00931702" w:rsidRPr="009221FB" w:rsidRDefault="00931702" w:rsidP="00931702">
      <w:pPr>
        <w:pStyle w:val="a3"/>
        <w:ind w:firstLine="567"/>
        <w:jc w:val="both"/>
        <w:rPr>
          <w:rFonts w:ascii="Times New Roman" w:hAnsi="Times New Roman" w:cs="Times New Roman"/>
          <w:sz w:val="28"/>
          <w:szCs w:val="28"/>
        </w:rPr>
      </w:pPr>
      <w:proofErr w:type="spellStart"/>
      <w:r w:rsidRPr="009221FB">
        <w:rPr>
          <w:rFonts w:ascii="Times New Roman" w:hAnsi="Times New Roman" w:cs="Times New Roman"/>
          <w:sz w:val="28"/>
          <w:szCs w:val="28"/>
        </w:rPr>
        <w:t>з</w:t>
      </w:r>
      <w:proofErr w:type="spellEnd"/>
      <w:r w:rsidRPr="009221FB">
        <w:rPr>
          <w:rFonts w:ascii="Times New Roman" w:hAnsi="Times New Roman" w:cs="Times New Roman"/>
          <w:sz w:val="28"/>
          <w:szCs w:val="28"/>
        </w:rPr>
        <w:t>) не требовать от субъекта проверки документы и иные сведения, представление которых не предусмотрено законодательством Российской Федерации.</w:t>
      </w:r>
    </w:p>
    <w:p w:rsidR="00931702" w:rsidRPr="009221FB" w:rsidRDefault="00931702" w:rsidP="00931702">
      <w:pPr>
        <w:pStyle w:val="a3"/>
        <w:ind w:firstLine="567"/>
        <w:jc w:val="both"/>
        <w:rPr>
          <w:rFonts w:ascii="Times New Roman" w:hAnsi="Times New Roman" w:cs="Times New Roman"/>
          <w:sz w:val="28"/>
          <w:szCs w:val="28"/>
        </w:rPr>
      </w:pPr>
    </w:p>
    <w:p w:rsidR="00931702" w:rsidRPr="009221FB" w:rsidRDefault="00931702" w:rsidP="00931702">
      <w:pPr>
        <w:pStyle w:val="a3"/>
        <w:ind w:firstLine="567"/>
        <w:jc w:val="center"/>
        <w:rPr>
          <w:rFonts w:ascii="Times New Roman" w:hAnsi="Times New Roman" w:cs="Times New Roman"/>
          <w:sz w:val="28"/>
          <w:szCs w:val="28"/>
        </w:rPr>
      </w:pPr>
      <w:r w:rsidRPr="009221FB">
        <w:rPr>
          <w:rFonts w:ascii="Times New Roman" w:hAnsi="Times New Roman" w:cs="Times New Roman"/>
          <w:sz w:val="28"/>
          <w:szCs w:val="28"/>
        </w:rPr>
        <w:t>Права и обязанности лиц, в отношении которых</w:t>
      </w:r>
    </w:p>
    <w:p w:rsidR="00931702" w:rsidRPr="009221FB" w:rsidRDefault="00931702" w:rsidP="00931702">
      <w:pPr>
        <w:pStyle w:val="a3"/>
        <w:ind w:firstLine="567"/>
        <w:jc w:val="center"/>
        <w:rPr>
          <w:rFonts w:ascii="Times New Roman" w:hAnsi="Times New Roman" w:cs="Times New Roman"/>
          <w:sz w:val="28"/>
          <w:szCs w:val="28"/>
        </w:rPr>
      </w:pPr>
      <w:r w:rsidRPr="009221FB">
        <w:rPr>
          <w:rFonts w:ascii="Times New Roman" w:hAnsi="Times New Roman" w:cs="Times New Roman"/>
          <w:sz w:val="28"/>
          <w:szCs w:val="28"/>
        </w:rPr>
        <w:t>осуществляются мероприятия по контролю</w:t>
      </w:r>
    </w:p>
    <w:p w:rsidR="00931702" w:rsidRPr="009221FB" w:rsidRDefault="00931702" w:rsidP="00931702">
      <w:pPr>
        <w:pStyle w:val="a3"/>
        <w:ind w:firstLine="567"/>
        <w:jc w:val="both"/>
        <w:rPr>
          <w:rFonts w:ascii="Times New Roman" w:hAnsi="Times New Roman" w:cs="Times New Roman"/>
          <w:sz w:val="28"/>
          <w:szCs w:val="28"/>
        </w:rPr>
      </w:pP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9. Руководитель, иное должностное лицо или уполномоченный представитель субъекта проверки при проведении проверки имеет право:</w:t>
      </w: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а) непосредственно присутствовать при проведении проверки, давать объяснения по вопросам, относящимся к предмету проверки;</w:t>
      </w: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б) получать от должностных лиц информацию, которая относится к предмету проверки;</w:t>
      </w: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lastRenderedPageBreak/>
        <w:t>г) обжаловать действия (бездействие) должностных лиц, повлекшие за собой нарушение прав юридического лица, при проведении проверки.</w:t>
      </w:r>
    </w:p>
    <w:p w:rsidR="00931702" w:rsidRPr="009221FB" w:rsidRDefault="00931702" w:rsidP="00931702">
      <w:pPr>
        <w:pStyle w:val="a3"/>
        <w:ind w:firstLine="567"/>
        <w:jc w:val="both"/>
        <w:rPr>
          <w:rFonts w:ascii="Times New Roman" w:hAnsi="Times New Roman" w:cs="Times New Roman"/>
          <w:sz w:val="28"/>
          <w:szCs w:val="28"/>
        </w:rPr>
      </w:pPr>
    </w:p>
    <w:p w:rsidR="00931702" w:rsidRPr="009221FB" w:rsidRDefault="00931702" w:rsidP="00931702">
      <w:pPr>
        <w:pStyle w:val="a3"/>
        <w:ind w:firstLine="567"/>
        <w:jc w:val="center"/>
        <w:rPr>
          <w:rFonts w:ascii="Times New Roman" w:hAnsi="Times New Roman" w:cs="Times New Roman"/>
          <w:sz w:val="28"/>
          <w:szCs w:val="28"/>
        </w:rPr>
      </w:pPr>
      <w:r w:rsidRPr="009221FB">
        <w:rPr>
          <w:rFonts w:ascii="Times New Roman" w:hAnsi="Times New Roman" w:cs="Times New Roman"/>
          <w:sz w:val="28"/>
          <w:szCs w:val="28"/>
        </w:rPr>
        <w:t>Описание результата исполнения муниципальной функции</w:t>
      </w:r>
    </w:p>
    <w:p w:rsidR="00931702" w:rsidRPr="009221FB" w:rsidRDefault="00931702" w:rsidP="00931702">
      <w:pPr>
        <w:pStyle w:val="a3"/>
        <w:ind w:firstLine="567"/>
        <w:jc w:val="both"/>
        <w:rPr>
          <w:rFonts w:ascii="Times New Roman" w:hAnsi="Times New Roman" w:cs="Times New Roman"/>
          <w:sz w:val="28"/>
          <w:szCs w:val="28"/>
        </w:rPr>
      </w:pP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 xml:space="preserve">10. Результатом исполнения муниципальной функции является своевременная и качественная подготовка бюджета </w:t>
      </w:r>
      <w:r w:rsidR="00F03939">
        <w:rPr>
          <w:rFonts w:ascii="Times New Roman" w:hAnsi="Times New Roman" w:cs="Times New Roman"/>
          <w:sz w:val="28"/>
          <w:szCs w:val="28"/>
        </w:rPr>
        <w:t>Волотовского</w:t>
      </w:r>
      <w:r w:rsidR="00F03939" w:rsidRPr="009221FB">
        <w:rPr>
          <w:rFonts w:ascii="Times New Roman" w:hAnsi="Times New Roman" w:cs="Times New Roman"/>
          <w:sz w:val="28"/>
          <w:szCs w:val="28"/>
        </w:rPr>
        <w:t xml:space="preserve"> </w:t>
      </w:r>
      <w:r w:rsidRPr="009221FB">
        <w:rPr>
          <w:rFonts w:ascii="Times New Roman" w:hAnsi="Times New Roman" w:cs="Times New Roman"/>
          <w:sz w:val="28"/>
          <w:szCs w:val="28"/>
        </w:rPr>
        <w:t xml:space="preserve">сельского поселения на очередной финансовый год и плановый период, отчета об исполнении бюджета </w:t>
      </w:r>
      <w:r w:rsidR="00F03939">
        <w:rPr>
          <w:rFonts w:ascii="Times New Roman" w:hAnsi="Times New Roman" w:cs="Times New Roman"/>
          <w:sz w:val="28"/>
          <w:szCs w:val="28"/>
        </w:rPr>
        <w:t>Волотовского</w:t>
      </w:r>
      <w:r w:rsidR="00F03939" w:rsidRPr="009221FB">
        <w:rPr>
          <w:rFonts w:ascii="Times New Roman" w:hAnsi="Times New Roman" w:cs="Times New Roman"/>
          <w:sz w:val="28"/>
          <w:szCs w:val="28"/>
        </w:rPr>
        <w:t xml:space="preserve"> </w:t>
      </w:r>
      <w:r w:rsidRPr="009221FB">
        <w:rPr>
          <w:rFonts w:ascii="Times New Roman" w:hAnsi="Times New Roman" w:cs="Times New Roman"/>
          <w:sz w:val="28"/>
          <w:szCs w:val="28"/>
        </w:rPr>
        <w:t xml:space="preserve">сельского поселения за истекший финансовый год и осуществление </w:t>
      </w:r>
      <w:proofErr w:type="gramStart"/>
      <w:r w:rsidRPr="009221FB">
        <w:rPr>
          <w:rFonts w:ascii="Times New Roman" w:hAnsi="Times New Roman" w:cs="Times New Roman"/>
          <w:sz w:val="28"/>
          <w:szCs w:val="28"/>
        </w:rPr>
        <w:t>контроля за</w:t>
      </w:r>
      <w:proofErr w:type="gramEnd"/>
      <w:r w:rsidRPr="009221FB">
        <w:rPr>
          <w:rFonts w:ascii="Times New Roman" w:hAnsi="Times New Roman" w:cs="Times New Roman"/>
          <w:sz w:val="28"/>
          <w:szCs w:val="28"/>
        </w:rPr>
        <w:t xml:space="preserve"> исполнением бюджета </w:t>
      </w:r>
      <w:r w:rsidR="00F03939">
        <w:rPr>
          <w:rFonts w:ascii="Times New Roman" w:hAnsi="Times New Roman" w:cs="Times New Roman"/>
          <w:sz w:val="28"/>
          <w:szCs w:val="28"/>
        </w:rPr>
        <w:t>Волотовского</w:t>
      </w:r>
      <w:r w:rsidR="00F03939" w:rsidRPr="009221FB">
        <w:rPr>
          <w:rFonts w:ascii="Times New Roman" w:hAnsi="Times New Roman" w:cs="Times New Roman"/>
          <w:sz w:val="28"/>
          <w:szCs w:val="28"/>
        </w:rPr>
        <w:t xml:space="preserve"> </w:t>
      </w:r>
      <w:r w:rsidRPr="009221FB">
        <w:rPr>
          <w:rFonts w:ascii="Times New Roman" w:hAnsi="Times New Roman" w:cs="Times New Roman"/>
          <w:sz w:val="28"/>
          <w:szCs w:val="28"/>
        </w:rPr>
        <w:t>сельского поселения в текущем финансовом периоде.</w:t>
      </w:r>
    </w:p>
    <w:p w:rsidR="00931702" w:rsidRPr="009221FB" w:rsidRDefault="00931702" w:rsidP="00931702">
      <w:pPr>
        <w:pStyle w:val="a3"/>
        <w:ind w:firstLine="567"/>
        <w:jc w:val="both"/>
        <w:rPr>
          <w:rFonts w:ascii="Times New Roman" w:hAnsi="Times New Roman" w:cs="Times New Roman"/>
          <w:sz w:val="28"/>
          <w:szCs w:val="28"/>
        </w:rPr>
      </w:pPr>
    </w:p>
    <w:p w:rsidR="00931702" w:rsidRPr="009221FB" w:rsidRDefault="00931702" w:rsidP="00931702">
      <w:pPr>
        <w:pStyle w:val="a3"/>
        <w:ind w:firstLine="567"/>
        <w:jc w:val="center"/>
        <w:rPr>
          <w:rFonts w:ascii="Times New Roman" w:hAnsi="Times New Roman" w:cs="Times New Roman"/>
          <w:sz w:val="28"/>
          <w:szCs w:val="28"/>
        </w:rPr>
      </w:pPr>
      <w:r w:rsidRPr="009221FB">
        <w:rPr>
          <w:rFonts w:ascii="Times New Roman" w:hAnsi="Times New Roman" w:cs="Times New Roman"/>
          <w:sz w:val="28"/>
          <w:szCs w:val="28"/>
        </w:rPr>
        <w:t>II. Требования к порядку исполнения муниципальной функции</w:t>
      </w:r>
    </w:p>
    <w:p w:rsidR="00931702" w:rsidRPr="009221FB" w:rsidRDefault="00931702" w:rsidP="00931702">
      <w:pPr>
        <w:pStyle w:val="a3"/>
        <w:ind w:firstLine="567"/>
        <w:jc w:val="center"/>
        <w:rPr>
          <w:rFonts w:ascii="Times New Roman" w:hAnsi="Times New Roman" w:cs="Times New Roman"/>
          <w:sz w:val="28"/>
          <w:szCs w:val="28"/>
        </w:rPr>
      </w:pPr>
    </w:p>
    <w:p w:rsidR="00931702" w:rsidRPr="009221FB" w:rsidRDefault="00931702" w:rsidP="00931702">
      <w:pPr>
        <w:pStyle w:val="a3"/>
        <w:ind w:firstLine="567"/>
        <w:jc w:val="center"/>
        <w:rPr>
          <w:rFonts w:ascii="Times New Roman" w:hAnsi="Times New Roman" w:cs="Times New Roman"/>
          <w:sz w:val="28"/>
          <w:szCs w:val="28"/>
        </w:rPr>
      </w:pPr>
      <w:r w:rsidRPr="009221FB">
        <w:rPr>
          <w:rFonts w:ascii="Times New Roman" w:hAnsi="Times New Roman" w:cs="Times New Roman"/>
          <w:sz w:val="28"/>
          <w:szCs w:val="28"/>
        </w:rPr>
        <w:t>Порядок информирования об исполнении муниципальной функции</w:t>
      </w:r>
    </w:p>
    <w:p w:rsidR="00931702" w:rsidRPr="009221FB" w:rsidRDefault="00931702" w:rsidP="00931702">
      <w:pPr>
        <w:pStyle w:val="a3"/>
        <w:ind w:firstLine="567"/>
        <w:jc w:val="both"/>
        <w:rPr>
          <w:rFonts w:ascii="Times New Roman" w:hAnsi="Times New Roman" w:cs="Times New Roman"/>
          <w:sz w:val="28"/>
          <w:szCs w:val="28"/>
        </w:rPr>
      </w:pP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 xml:space="preserve">11. Место нахождения Администрации </w:t>
      </w:r>
      <w:r w:rsidR="00F03939">
        <w:rPr>
          <w:rFonts w:ascii="Times New Roman" w:hAnsi="Times New Roman" w:cs="Times New Roman"/>
          <w:sz w:val="28"/>
          <w:szCs w:val="28"/>
        </w:rPr>
        <w:t>Волотовского</w:t>
      </w:r>
      <w:r w:rsidR="00F03939" w:rsidRPr="009221FB">
        <w:rPr>
          <w:rFonts w:ascii="Times New Roman" w:hAnsi="Times New Roman" w:cs="Times New Roman"/>
          <w:sz w:val="28"/>
          <w:szCs w:val="28"/>
        </w:rPr>
        <w:t xml:space="preserve"> </w:t>
      </w:r>
      <w:r w:rsidRPr="009221FB">
        <w:rPr>
          <w:rFonts w:ascii="Times New Roman" w:hAnsi="Times New Roman" w:cs="Times New Roman"/>
          <w:sz w:val="28"/>
          <w:szCs w:val="28"/>
        </w:rPr>
        <w:t xml:space="preserve">сельского поселения и его почтовый адрес: </w:t>
      </w:r>
      <w:r w:rsidR="00F03939">
        <w:rPr>
          <w:rFonts w:ascii="Times New Roman" w:hAnsi="Times New Roman" w:cs="Times New Roman"/>
          <w:sz w:val="28"/>
          <w:szCs w:val="28"/>
        </w:rPr>
        <w:t>309586</w:t>
      </w:r>
      <w:r w:rsidRPr="009221FB">
        <w:rPr>
          <w:rFonts w:ascii="Times New Roman" w:hAnsi="Times New Roman" w:cs="Times New Roman"/>
          <w:sz w:val="28"/>
          <w:szCs w:val="28"/>
        </w:rPr>
        <w:t xml:space="preserve">, Белгородская область, </w:t>
      </w:r>
      <w:proofErr w:type="spellStart"/>
      <w:r w:rsidRPr="009221FB">
        <w:rPr>
          <w:rFonts w:ascii="Times New Roman" w:hAnsi="Times New Roman" w:cs="Times New Roman"/>
          <w:sz w:val="28"/>
          <w:szCs w:val="28"/>
        </w:rPr>
        <w:t>Чернянский</w:t>
      </w:r>
      <w:proofErr w:type="spellEnd"/>
      <w:r w:rsidRPr="009221FB">
        <w:rPr>
          <w:rFonts w:ascii="Times New Roman" w:hAnsi="Times New Roman" w:cs="Times New Roman"/>
          <w:sz w:val="28"/>
          <w:szCs w:val="28"/>
        </w:rPr>
        <w:t xml:space="preserve"> район, с. </w:t>
      </w:r>
      <w:r w:rsidR="00F03939">
        <w:rPr>
          <w:rFonts w:ascii="Times New Roman" w:hAnsi="Times New Roman" w:cs="Times New Roman"/>
          <w:sz w:val="28"/>
          <w:szCs w:val="28"/>
        </w:rPr>
        <w:t>Волотово</w:t>
      </w:r>
      <w:r w:rsidRPr="009221FB">
        <w:rPr>
          <w:rFonts w:ascii="Times New Roman" w:hAnsi="Times New Roman" w:cs="Times New Roman"/>
          <w:sz w:val="28"/>
          <w:szCs w:val="28"/>
        </w:rPr>
        <w:t>, ул. Центральн</w:t>
      </w:r>
      <w:r w:rsidR="00F03939">
        <w:rPr>
          <w:rFonts w:ascii="Times New Roman" w:hAnsi="Times New Roman" w:cs="Times New Roman"/>
          <w:sz w:val="28"/>
          <w:szCs w:val="28"/>
        </w:rPr>
        <w:t>ая, д. 3</w:t>
      </w:r>
      <w:r w:rsidRPr="009221FB">
        <w:rPr>
          <w:rFonts w:ascii="Times New Roman" w:hAnsi="Times New Roman" w:cs="Times New Roman"/>
          <w:sz w:val="28"/>
          <w:szCs w:val="28"/>
        </w:rPr>
        <w:t xml:space="preserve">5. </w:t>
      </w: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12. Режим работы: рабочие дни - понедельник - пятница: с 8.00 до 17.00 часов,</w:t>
      </w:r>
      <w:r w:rsidR="00F03939">
        <w:rPr>
          <w:rFonts w:ascii="Times New Roman" w:hAnsi="Times New Roman" w:cs="Times New Roman"/>
          <w:sz w:val="28"/>
          <w:szCs w:val="28"/>
        </w:rPr>
        <w:t xml:space="preserve"> обеденный перерыв с 12.00 до 13</w:t>
      </w:r>
      <w:r w:rsidRPr="009221FB">
        <w:rPr>
          <w:rFonts w:ascii="Times New Roman" w:hAnsi="Times New Roman" w:cs="Times New Roman"/>
          <w:sz w:val="28"/>
          <w:szCs w:val="28"/>
        </w:rPr>
        <w:t>.</w:t>
      </w:r>
      <w:r w:rsidR="00F03939">
        <w:rPr>
          <w:rFonts w:ascii="Times New Roman" w:hAnsi="Times New Roman" w:cs="Times New Roman"/>
          <w:sz w:val="28"/>
          <w:szCs w:val="28"/>
        </w:rPr>
        <w:t>45</w:t>
      </w:r>
      <w:r w:rsidRPr="009221FB">
        <w:rPr>
          <w:rFonts w:ascii="Times New Roman" w:hAnsi="Times New Roman" w:cs="Times New Roman"/>
          <w:sz w:val="28"/>
          <w:szCs w:val="28"/>
        </w:rPr>
        <w:t xml:space="preserve"> часов, выходные дни - суббота, воскресенье.</w:t>
      </w: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 xml:space="preserve">13. Контактные телефоны: 8 (47232) </w:t>
      </w:r>
      <w:r w:rsidR="00F03939">
        <w:rPr>
          <w:rFonts w:ascii="Times New Roman" w:hAnsi="Times New Roman" w:cs="Times New Roman"/>
          <w:sz w:val="28"/>
          <w:szCs w:val="28"/>
        </w:rPr>
        <w:t>4</w:t>
      </w:r>
      <w:r w:rsidRPr="009221FB">
        <w:rPr>
          <w:rFonts w:ascii="Times New Roman" w:hAnsi="Times New Roman" w:cs="Times New Roman"/>
          <w:sz w:val="28"/>
          <w:szCs w:val="28"/>
        </w:rPr>
        <w:t>-</w:t>
      </w:r>
      <w:r w:rsidR="00F03939">
        <w:rPr>
          <w:rFonts w:ascii="Times New Roman" w:hAnsi="Times New Roman" w:cs="Times New Roman"/>
          <w:sz w:val="28"/>
          <w:szCs w:val="28"/>
        </w:rPr>
        <w:t>91</w:t>
      </w:r>
      <w:r w:rsidRPr="009221FB">
        <w:rPr>
          <w:rFonts w:ascii="Times New Roman" w:hAnsi="Times New Roman" w:cs="Times New Roman"/>
          <w:sz w:val="28"/>
          <w:szCs w:val="28"/>
        </w:rPr>
        <w:t>-</w:t>
      </w:r>
      <w:r w:rsidR="00F03939">
        <w:rPr>
          <w:rFonts w:ascii="Times New Roman" w:hAnsi="Times New Roman" w:cs="Times New Roman"/>
          <w:sz w:val="28"/>
          <w:szCs w:val="28"/>
        </w:rPr>
        <w:t>16</w:t>
      </w:r>
      <w:r w:rsidRPr="009221FB">
        <w:rPr>
          <w:rFonts w:ascii="Times New Roman" w:hAnsi="Times New Roman" w:cs="Times New Roman"/>
          <w:sz w:val="28"/>
          <w:szCs w:val="28"/>
        </w:rPr>
        <w:t xml:space="preserve">, </w:t>
      </w:r>
      <w:r w:rsidR="00F03939">
        <w:rPr>
          <w:rFonts w:ascii="Times New Roman" w:hAnsi="Times New Roman" w:cs="Times New Roman"/>
          <w:sz w:val="28"/>
          <w:szCs w:val="28"/>
        </w:rPr>
        <w:t>4</w:t>
      </w:r>
      <w:r w:rsidRPr="009221FB">
        <w:rPr>
          <w:rFonts w:ascii="Times New Roman" w:hAnsi="Times New Roman" w:cs="Times New Roman"/>
          <w:sz w:val="28"/>
          <w:szCs w:val="28"/>
        </w:rPr>
        <w:t>-</w:t>
      </w:r>
      <w:r w:rsidR="00F03939">
        <w:rPr>
          <w:rFonts w:ascii="Times New Roman" w:hAnsi="Times New Roman" w:cs="Times New Roman"/>
          <w:sz w:val="28"/>
          <w:szCs w:val="28"/>
        </w:rPr>
        <w:t>92</w:t>
      </w:r>
      <w:r w:rsidRPr="009221FB">
        <w:rPr>
          <w:rFonts w:ascii="Times New Roman" w:hAnsi="Times New Roman" w:cs="Times New Roman"/>
          <w:sz w:val="28"/>
          <w:szCs w:val="28"/>
        </w:rPr>
        <w:t>-</w:t>
      </w:r>
      <w:r w:rsidR="00F03939">
        <w:rPr>
          <w:rFonts w:ascii="Times New Roman" w:hAnsi="Times New Roman" w:cs="Times New Roman"/>
          <w:sz w:val="28"/>
          <w:szCs w:val="28"/>
        </w:rPr>
        <w:t>39</w:t>
      </w:r>
      <w:r w:rsidRPr="009221FB">
        <w:rPr>
          <w:rFonts w:ascii="Times New Roman" w:hAnsi="Times New Roman" w:cs="Times New Roman"/>
          <w:color w:val="FF0000"/>
          <w:sz w:val="28"/>
          <w:szCs w:val="28"/>
        </w:rPr>
        <w:t>.</w:t>
      </w:r>
    </w:p>
    <w:p w:rsidR="00931702" w:rsidRPr="009221FB" w:rsidRDefault="00931702" w:rsidP="00931702">
      <w:pPr>
        <w:pStyle w:val="a3"/>
        <w:jc w:val="both"/>
        <w:rPr>
          <w:rFonts w:ascii="Times New Roman" w:hAnsi="Times New Roman" w:cs="Times New Roman"/>
          <w:sz w:val="28"/>
          <w:szCs w:val="28"/>
        </w:rPr>
      </w:pPr>
      <w:r w:rsidRPr="009221FB">
        <w:rPr>
          <w:rFonts w:ascii="Times New Roman" w:hAnsi="Times New Roman" w:cs="Times New Roman"/>
          <w:sz w:val="28"/>
          <w:szCs w:val="28"/>
        </w:rPr>
        <w:t xml:space="preserve">Адрес электронной почты: </w:t>
      </w:r>
      <w:proofErr w:type="spellStart"/>
      <w:r w:rsidR="00F03939">
        <w:rPr>
          <w:rFonts w:ascii="Times New Roman" w:hAnsi="Times New Roman" w:cs="Times New Roman"/>
          <w:sz w:val="28"/>
          <w:szCs w:val="28"/>
          <w:lang w:val="en-US"/>
        </w:rPr>
        <w:t>volotovo</w:t>
      </w:r>
      <w:proofErr w:type="spellEnd"/>
      <w:r w:rsidRPr="009221FB">
        <w:rPr>
          <w:rFonts w:ascii="Times New Roman" w:hAnsi="Times New Roman" w:cs="Times New Roman"/>
          <w:sz w:val="28"/>
          <w:szCs w:val="28"/>
        </w:rPr>
        <w:t>@</w:t>
      </w:r>
      <w:proofErr w:type="spellStart"/>
      <w:r w:rsidRPr="009221FB">
        <w:rPr>
          <w:rFonts w:ascii="Times New Roman" w:hAnsi="Times New Roman" w:cs="Times New Roman"/>
          <w:sz w:val="28"/>
          <w:szCs w:val="28"/>
        </w:rPr>
        <w:t>ch.belregion.ru</w:t>
      </w:r>
      <w:proofErr w:type="spellEnd"/>
      <w:r w:rsidRPr="009221FB">
        <w:rPr>
          <w:rFonts w:ascii="Times New Roman" w:hAnsi="Times New Roman" w:cs="Times New Roman"/>
          <w:sz w:val="28"/>
          <w:szCs w:val="28"/>
        </w:rPr>
        <w:t>.</w:t>
      </w: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14. Заинтересованные лица по вопросам исполнения муниципальной функции могут получить сведения о ходе исполнения муниципальной функции, воспользовавшись федеральной государственной информационной системой «Единый портал государственных и муниципальных услуг (функций)».</w:t>
      </w:r>
    </w:p>
    <w:p w:rsidR="00931702" w:rsidRPr="009221FB" w:rsidRDefault="00931702" w:rsidP="00931702">
      <w:pPr>
        <w:shd w:val="clear" w:color="auto" w:fill="FFFFFF"/>
        <w:spacing w:after="0" w:line="240" w:lineRule="auto"/>
        <w:ind w:firstLine="709"/>
        <w:jc w:val="both"/>
        <w:rPr>
          <w:rFonts w:ascii="Times New Roman" w:hAnsi="Times New Roman" w:cs="Times New Roman"/>
          <w:sz w:val="28"/>
          <w:szCs w:val="28"/>
        </w:rPr>
      </w:pPr>
      <w:r w:rsidRPr="009221FB">
        <w:rPr>
          <w:rFonts w:ascii="Times New Roman" w:eastAsia="Times New Roman" w:hAnsi="Times New Roman" w:cs="Times New Roman"/>
          <w:sz w:val="28"/>
          <w:szCs w:val="28"/>
        </w:rPr>
        <w:t>15. Информация о порядке исполнения муниципальной функции предоставляется непосредственно в здании Администрации, а также с использованием средств массовой информации посредством размещения на официальном сайте Администрации (</w:t>
      </w:r>
      <w:hyperlink r:id="rId6" w:history="1">
        <w:r w:rsidR="00F03939" w:rsidRPr="00F03939">
          <w:rPr>
            <w:rStyle w:val="a4"/>
            <w:rFonts w:ascii="Times New Roman" w:hAnsi="Times New Roman" w:cs="Times New Roman"/>
            <w:color w:val="auto"/>
            <w:sz w:val="28"/>
            <w:szCs w:val="28"/>
            <w:lang w:val="en-US"/>
          </w:rPr>
          <w:t>http</w:t>
        </w:r>
        <w:r w:rsidR="00F03939" w:rsidRPr="00F03939">
          <w:rPr>
            <w:rStyle w:val="a4"/>
            <w:rFonts w:ascii="Times New Roman" w:hAnsi="Times New Roman" w:cs="Times New Roman"/>
            <w:color w:val="auto"/>
            <w:sz w:val="28"/>
            <w:szCs w:val="28"/>
          </w:rPr>
          <w:t>://</w:t>
        </w:r>
        <w:r w:rsidR="00F03939" w:rsidRPr="00F03939">
          <w:rPr>
            <w:rStyle w:val="a4"/>
            <w:rFonts w:ascii="Times New Roman" w:hAnsi="Times New Roman" w:cs="Times New Roman"/>
            <w:color w:val="auto"/>
            <w:sz w:val="28"/>
            <w:szCs w:val="28"/>
            <w:lang w:val="en-US"/>
          </w:rPr>
          <w:t>volotovo</w:t>
        </w:r>
        <w:r w:rsidR="00F03939" w:rsidRPr="00F03939">
          <w:rPr>
            <w:rStyle w:val="a4"/>
            <w:rFonts w:ascii="Times New Roman" w:hAnsi="Times New Roman" w:cs="Times New Roman"/>
            <w:color w:val="auto"/>
            <w:sz w:val="28"/>
            <w:szCs w:val="28"/>
          </w:rPr>
          <w:t>31.</w:t>
        </w:r>
        <w:r w:rsidR="00F03939" w:rsidRPr="00F03939">
          <w:rPr>
            <w:rStyle w:val="a4"/>
            <w:rFonts w:ascii="Times New Roman" w:hAnsi="Times New Roman" w:cs="Times New Roman"/>
            <w:color w:val="auto"/>
            <w:sz w:val="28"/>
            <w:szCs w:val="28"/>
            <w:lang w:val="en-US"/>
          </w:rPr>
          <w:t>ru</w:t>
        </w:r>
        <w:r w:rsidRPr="009221FB">
          <w:rPr>
            <w:rStyle w:val="a8"/>
            <w:rFonts w:eastAsia="Calibri"/>
            <w:sz w:val="28"/>
            <w:szCs w:val="28"/>
          </w:rPr>
          <w:t xml:space="preserve"> )</w:t>
        </w:r>
      </w:hyperlink>
    </w:p>
    <w:p w:rsidR="00931702" w:rsidRPr="009221FB" w:rsidRDefault="00931702" w:rsidP="00931702">
      <w:pPr>
        <w:pStyle w:val="a3"/>
        <w:ind w:firstLine="567"/>
        <w:jc w:val="both"/>
        <w:rPr>
          <w:rFonts w:ascii="Times New Roman" w:hAnsi="Times New Roman" w:cs="Times New Roman"/>
          <w:sz w:val="28"/>
          <w:szCs w:val="28"/>
        </w:rPr>
      </w:pPr>
    </w:p>
    <w:p w:rsidR="00931702" w:rsidRPr="009221FB" w:rsidRDefault="00931702" w:rsidP="00931702">
      <w:pPr>
        <w:pStyle w:val="a3"/>
        <w:ind w:firstLine="567"/>
        <w:jc w:val="center"/>
        <w:rPr>
          <w:rFonts w:ascii="Times New Roman" w:hAnsi="Times New Roman" w:cs="Times New Roman"/>
          <w:sz w:val="28"/>
          <w:szCs w:val="28"/>
        </w:rPr>
      </w:pPr>
      <w:r w:rsidRPr="009221FB">
        <w:rPr>
          <w:rFonts w:ascii="Times New Roman" w:hAnsi="Times New Roman" w:cs="Times New Roman"/>
          <w:sz w:val="28"/>
          <w:szCs w:val="28"/>
        </w:rPr>
        <w:t>Сведения о размере платы</w:t>
      </w:r>
    </w:p>
    <w:p w:rsidR="00931702" w:rsidRPr="009221FB" w:rsidRDefault="00931702" w:rsidP="00931702">
      <w:pPr>
        <w:pStyle w:val="a3"/>
        <w:ind w:firstLine="567"/>
        <w:jc w:val="center"/>
        <w:rPr>
          <w:rFonts w:ascii="Times New Roman" w:hAnsi="Times New Roman" w:cs="Times New Roman"/>
          <w:sz w:val="28"/>
          <w:szCs w:val="28"/>
        </w:rPr>
      </w:pPr>
      <w:r w:rsidRPr="009221FB">
        <w:rPr>
          <w:rFonts w:ascii="Times New Roman" w:hAnsi="Times New Roman" w:cs="Times New Roman"/>
          <w:sz w:val="28"/>
          <w:szCs w:val="28"/>
        </w:rPr>
        <w:t>за исполнение муниципальной функции</w:t>
      </w:r>
    </w:p>
    <w:p w:rsidR="00931702" w:rsidRPr="009221FB" w:rsidRDefault="00931702" w:rsidP="00931702">
      <w:pPr>
        <w:pStyle w:val="a3"/>
        <w:ind w:firstLine="567"/>
        <w:jc w:val="both"/>
        <w:rPr>
          <w:rFonts w:ascii="Times New Roman" w:hAnsi="Times New Roman" w:cs="Times New Roman"/>
          <w:sz w:val="28"/>
          <w:szCs w:val="28"/>
        </w:rPr>
      </w:pP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16. Исполнение муниципальной функции, а так же информирование и консультирование по вопросам исполнения муниципальной функции Администрацией  осуществляется на безвозмездной основе.</w:t>
      </w:r>
    </w:p>
    <w:p w:rsidR="00931702" w:rsidRPr="009221FB" w:rsidRDefault="00931702" w:rsidP="00931702">
      <w:pPr>
        <w:pStyle w:val="a3"/>
        <w:ind w:firstLine="567"/>
        <w:jc w:val="both"/>
        <w:rPr>
          <w:rFonts w:ascii="Times New Roman" w:hAnsi="Times New Roman" w:cs="Times New Roman"/>
          <w:sz w:val="28"/>
          <w:szCs w:val="28"/>
        </w:rPr>
      </w:pPr>
    </w:p>
    <w:p w:rsidR="00931702" w:rsidRPr="009221FB" w:rsidRDefault="00931702" w:rsidP="00931702">
      <w:pPr>
        <w:pStyle w:val="a3"/>
        <w:ind w:firstLine="567"/>
        <w:jc w:val="center"/>
        <w:rPr>
          <w:rFonts w:ascii="Times New Roman" w:hAnsi="Times New Roman" w:cs="Times New Roman"/>
          <w:sz w:val="28"/>
          <w:szCs w:val="28"/>
        </w:rPr>
      </w:pPr>
      <w:r w:rsidRPr="009221FB">
        <w:rPr>
          <w:rFonts w:ascii="Times New Roman" w:hAnsi="Times New Roman" w:cs="Times New Roman"/>
          <w:sz w:val="28"/>
          <w:szCs w:val="28"/>
        </w:rPr>
        <w:t>Срок исполнения муниципальной функции</w:t>
      </w:r>
    </w:p>
    <w:p w:rsidR="00931702" w:rsidRPr="009221FB" w:rsidRDefault="00931702" w:rsidP="00931702">
      <w:pPr>
        <w:pStyle w:val="a3"/>
        <w:ind w:firstLine="567"/>
        <w:jc w:val="both"/>
        <w:rPr>
          <w:rFonts w:ascii="Times New Roman" w:hAnsi="Times New Roman" w:cs="Times New Roman"/>
          <w:sz w:val="28"/>
          <w:szCs w:val="28"/>
        </w:rPr>
      </w:pP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lastRenderedPageBreak/>
        <w:t>17. Срок исполнения муниципальной функции не может превышать сроков выполнения административных процедур, предусмотренных разделом III Административного регламента.</w:t>
      </w:r>
    </w:p>
    <w:p w:rsidR="00931702" w:rsidRPr="009221FB" w:rsidRDefault="00931702" w:rsidP="00931702">
      <w:pPr>
        <w:pStyle w:val="a3"/>
        <w:ind w:firstLine="567"/>
        <w:jc w:val="both"/>
        <w:rPr>
          <w:rFonts w:ascii="Times New Roman" w:hAnsi="Times New Roman" w:cs="Times New Roman"/>
          <w:sz w:val="28"/>
          <w:szCs w:val="28"/>
        </w:rPr>
      </w:pPr>
    </w:p>
    <w:p w:rsidR="00931702" w:rsidRPr="009221FB" w:rsidRDefault="00931702" w:rsidP="00931702">
      <w:pPr>
        <w:pStyle w:val="a3"/>
        <w:ind w:firstLine="567"/>
        <w:jc w:val="center"/>
        <w:rPr>
          <w:rFonts w:ascii="Times New Roman" w:hAnsi="Times New Roman" w:cs="Times New Roman"/>
          <w:sz w:val="28"/>
          <w:szCs w:val="28"/>
        </w:rPr>
      </w:pPr>
      <w:r w:rsidRPr="009221FB">
        <w:rPr>
          <w:rFonts w:ascii="Times New Roman" w:hAnsi="Times New Roman" w:cs="Times New Roman"/>
          <w:sz w:val="28"/>
          <w:szCs w:val="28"/>
        </w:rPr>
        <w:t>III. Состав, последовательность и сроки выполнения административных процедур (действий), требования к порядку их выполнения</w:t>
      </w:r>
    </w:p>
    <w:p w:rsidR="00931702" w:rsidRPr="009221FB" w:rsidRDefault="00931702" w:rsidP="00931702">
      <w:pPr>
        <w:pStyle w:val="a3"/>
        <w:ind w:firstLine="567"/>
        <w:jc w:val="both"/>
        <w:rPr>
          <w:rFonts w:ascii="Times New Roman" w:hAnsi="Times New Roman" w:cs="Times New Roman"/>
          <w:sz w:val="28"/>
          <w:szCs w:val="28"/>
        </w:rPr>
      </w:pP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 xml:space="preserve">18. Предварительный и текущий </w:t>
      </w:r>
      <w:proofErr w:type="gramStart"/>
      <w:r w:rsidRPr="009221FB">
        <w:rPr>
          <w:rFonts w:ascii="Times New Roman" w:hAnsi="Times New Roman" w:cs="Times New Roman"/>
          <w:sz w:val="28"/>
          <w:szCs w:val="28"/>
        </w:rPr>
        <w:t>контроль за</w:t>
      </w:r>
      <w:proofErr w:type="gramEnd"/>
      <w:r w:rsidRPr="009221FB">
        <w:rPr>
          <w:rFonts w:ascii="Times New Roman" w:hAnsi="Times New Roman" w:cs="Times New Roman"/>
          <w:sz w:val="28"/>
          <w:szCs w:val="28"/>
        </w:rPr>
        <w:t xml:space="preserve"> исполнением бюджета сельского поселения, соблюдением установленного порядка подготовки и рассмотрения проекта бюджета сельского поселения, отчета о его исполнении (далее - предварительный и текущий контроль) осуществляется начальников подотдела бухгалтерского учета и отчетности</w:t>
      </w:r>
      <w:r w:rsidRPr="009221FB">
        <w:rPr>
          <w:rFonts w:ascii="Times New Roman" w:hAnsi="Times New Roman" w:cs="Times New Roman"/>
          <w:color w:val="000000"/>
          <w:sz w:val="28"/>
          <w:szCs w:val="28"/>
        </w:rPr>
        <w:t xml:space="preserve"> </w:t>
      </w:r>
      <w:r w:rsidRPr="009221FB">
        <w:rPr>
          <w:rFonts w:ascii="Times New Roman" w:hAnsi="Times New Roman" w:cs="Times New Roman"/>
          <w:sz w:val="28"/>
          <w:szCs w:val="28"/>
        </w:rPr>
        <w:t xml:space="preserve"> на рабочем месте, оснащенном средствами связи, электронно-вычислительной и оргтехникой.</w:t>
      </w:r>
    </w:p>
    <w:p w:rsidR="00931702" w:rsidRPr="009221FB" w:rsidRDefault="00931702" w:rsidP="00931702">
      <w:pPr>
        <w:pStyle w:val="formattext"/>
        <w:shd w:val="clear" w:color="auto" w:fill="FFFFFF"/>
        <w:spacing w:before="0" w:beforeAutospacing="0" w:after="0" w:afterAutospacing="0"/>
        <w:ind w:firstLine="709"/>
        <w:jc w:val="both"/>
        <w:textAlignment w:val="baseline"/>
        <w:rPr>
          <w:spacing w:val="3"/>
          <w:sz w:val="28"/>
          <w:szCs w:val="28"/>
        </w:rPr>
      </w:pPr>
      <w:r w:rsidRPr="009221FB">
        <w:rPr>
          <w:sz w:val="28"/>
          <w:szCs w:val="28"/>
        </w:rPr>
        <w:t xml:space="preserve">19. </w:t>
      </w:r>
      <w:r w:rsidRPr="009221FB">
        <w:rPr>
          <w:spacing w:val="3"/>
          <w:sz w:val="28"/>
          <w:szCs w:val="28"/>
        </w:rPr>
        <w:t>Исполнение муниципальной функции включает в себя следующие административные процедуры:</w:t>
      </w:r>
    </w:p>
    <w:p w:rsidR="00931702" w:rsidRPr="009221FB" w:rsidRDefault="00931702" w:rsidP="00931702">
      <w:pPr>
        <w:pStyle w:val="formattext"/>
        <w:shd w:val="clear" w:color="auto" w:fill="FFFFFF"/>
        <w:spacing w:before="0" w:beforeAutospacing="0" w:after="0" w:afterAutospacing="0"/>
        <w:ind w:firstLine="709"/>
        <w:jc w:val="both"/>
        <w:textAlignment w:val="baseline"/>
        <w:rPr>
          <w:spacing w:val="3"/>
          <w:sz w:val="28"/>
          <w:szCs w:val="28"/>
        </w:rPr>
      </w:pPr>
      <w:r w:rsidRPr="009221FB">
        <w:rPr>
          <w:spacing w:val="3"/>
          <w:sz w:val="28"/>
          <w:szCs w:val="28"/>
        </w:rPr>
        <w:t>а) подготовка и рассмотрение проекта бюджета поселения на очередной финансовый год и плановый период (далее - бюджет поселения);</w:t>
      </w:r>
    </w:p>
    <w:p w:rsidR="00931702" w:rsidRPr="009221FB" w:rsidRDefault="00931702" w:rsidP="00931702">
      <w:pPr>
        <w:pStyle w:val="formattext"/>
        <w:shd w:val="clear" w:color="auto" w:fill="FFFFFF"/>
        <w:spacing w:before="0" w:beforeAutospacing="0" w:after="0" w:afterAutospacing="0"/>
        <w:ind w:firstLine="709"/>
        <w:jc w:val="both"/>
        <w:textAlignment w:val="baseline"/>
        <w:rPr>
          <w:spacing w:val="3"/>
          <w:sz w:val="28"/>
          <w:szCs w:val="28"/>
        </w:rPr>
      </w:pPr>
      <w:r w:rsidRPr="009221FB">
        <w:rPr>
          <w:spacing w:val="3"/>
          <w:sz w:val="28"/>
          <w:szCs w:val="28"/>
        </w:rPr>
        <w:t>б) исполнение бюджета поселения;</w:t>
      </w:r>
    </w:p>
    <w:p w:rsidR="00931702" w:rsidRPr="009221FB" w:rsidRDefault="00931702" w:rsidP="00931702">
      <w:pPr>
        <w:pStyle w:val="formattext"/>
        <w:shd w:val="clear" w:color="auto" w:fill="FFFFFF"/>
        <w:spacing w:before="0" w:beforeAutospacing="0" w:after="0" w:afterAutospacing="0"/>
        <w:ind w:firstLine="709"/>
        <w:jc w:val="both"/>
        <w:textAlignment w:val="baseline"/>
        <w:rPr>
          <w:spacing w:val="3"/>
          <w:sz w:val="28"/>
          <w:szCs w:val="28"/>
        </w:rPr>
      </w:pPr>
      <w:r w:rsidRPr="009221FB">
        <w:rPr>
          <w:spacing w:val="3"/>
          <w:sz w:val="28"/>
          <w:szCs w:val="28"/>
        </w:rPr>
        <w:t xml:space="preserve">в) </w:t>
      </w:r>
      <w:proofErr w:type="gramStart"/>
      <w:r w:rsidRPr="009221FB">
        <w:rPr>
          <w:spacing w:val="3"/>
          <w:sz w:val="28"/>
          <w:szCs w:val="28"/>
        </w:rPr>
        <w:t>контроль за</w:t>
      </w:r>
      <w:proofErr w:type="gramEnd"/>
      <w:r w:rsidRPr="009221FB">
        <w:rPr>
          <w:spacing w:val="3"/>
          <w:sz w:val="28"/>
          <w:szCs w:val="28"/>
        </w:rPr>
        <w:t xml:space="preserve"> исполнением бюджета поселения.</w:t>
      </w:r>
    </w:p>
    <w:p w:rsidR="00931702" w:rsidRPr="009221FB" w:rsidRDefault="00931702" w:rsidP="00931702">
      <w:pPr>
        <w:pStyle w:val="formattext"/>
        <w:shd w:val="clear" w:color="auto" w:fill="FFFFFF"/>
        <w:spacing w:before="0" w:beforeAutospacing="0" w:after="0" w:afterAutospacing="0"/>
        <w:ind w:firstLine="709"/>
        <w:jc w:val="both"/>
        <w:textAlignment w:val="baseline"/>
        <w:rPr>
          <w:spacing w:val="3"/>
          <w:sz w:val="28"/>
          <w:szCs w:val="28"/>
        </w:rPr>
      </w:pPr>
      <w:r w:rsidRPr="009221FB">
        <w:rPr>
          <w:spacing w:val="3"/>
          <w:sz w:val="28"/>
          <w:szCs w:val="28"/>
        </w:rPr>
        <w:t>20. Блок-схема последовательности действий при исполнении муниципальной функции приведена в Приложении  к административному регламенту.</w:t>
      </w:r>
    </w:p>
    <w:p w:rsidR="00931702" w:rsidRPr="009221FB" w:rsidRDefault="00931702" w:rsidP="00931702">
      <w:pPr>
        <w:pStyle w:val="formattext"/>
        <w:shd w:val="clear" w:color="auto" w:fill="FFFFFF"/>
        <w:spacing w:before="0" w:beforeAutospacing="0" w:after="0" w:afterAutospacing="0"/>
        <w:ind w:firstLine="709"/>
        <w:jc w:val="both"/>
        <w:textAlignment w:val="baseline"/>
        <w:rPr>
          <w:spacing w:val="3"/>
          <w:sz w:val="28"/>
          <w:szCs w:val="28"/>
        </w:rPr>
      </w:pPr>
    </w:p>
    <w:p w:rsidR="00931702" w:rsidRPr="009221FB" w:rsidRDefault="00931702" w:rsidP="00931702">
      <w:pPr>
        <w:pStyle w:val="formattext"/>
        <w:shd w:val="clear" w:color="auto" w:fill="FFFFFF"/>
        <w:spacing w:before="0" w:beforeAutospacing="0" w:after="0" w:afterAutospacing="0"/>
        <w:ind w:firstLine="709"/>
        <w:jc w:val="center"/>
        <w:textAlignment w:val="baseline"/>
        <w:rPr>
          <w:spacing w:val="3"/>
          <w:sz w:val="28"/>
          <w:szCs w:val="28"/>
        </w:rPr>
      </w:pPr>
      <w:r w:rsidRPr="009221FB">
        <w:rPr>
          <w:spacing w:val="3"/>
          <w:sz w:val="28"/>
          <w:szCs w:val="28"/>
        </w:rPr>
        <w:t>Описание последовательности действий при подготовке и рассмотрении проекта бюджета поселения</w:t>
      </w:r>
    </w:p>
    <w:p w:rsidR="00931702" w:rsidRPr="009221FB" w:rsidRDefault="00931702" w:rsidP="00931702">
      <w:pPr>
        <w:pStyle w:val="formattext"/>
        <w:shd w:val="clear" w:color="auto" w:fill="FFFFFF"/>
        <w:spacing w:before="0" w:beforeAutospacing="0" w:after="0" w:afterAutospacing="0"/>
        <w:ind w:firstLine="709"/>
        <w:jc w:val="both"/>
        <w:textAlignment w:val="baseline"/>
        <w:rPr>
          <w:b/>
          <w:spacing w:val="3"/>
          <w:sz w:val="28"/>
          <w:szCs w:val="28"/>
        </w:rPr>
      </w:pPr>
    </w:p>
    <w:p w:rsidR="00931702" w:rsidRPr="009221FB" w:rsidRDefault="00931702" w:rsidP="00931702">
      <w:pPr>
        <w:pStyle w:val="formattext"/>
        <w:shd w:val="clear" w:color="auto" w:fill="FFFFFF"/>
        <w:spacing w:before="0" w:beforeAutospacing="0" w:after="0" w:afterAutospacing="0"/>
        <w:ind w:firstLine="709"/>
        <w:jc w:val="both"/>
        <w:textAlignment w:val="baseline"/>
        <w:rPr>
          <w:spacing w:val="3"/>
          <w:sz w:val="28"/>
          <w:szCs w:val="28"/>
        </w:rPr>
      </w:pPr>
      <w:r w:rsidRPr="009221FB">
        <w:rPr>
          <w:spacing w:val="3"/>
          <w:sz w:val="28"/>
          <w:szCs w:val="28"/>
        </w:rPr>
        <w:t xml:space="preserve">21. Основанием для начала исполнения административной процедуры является распоряжение администрации об утверждении </w:t>
      </w:r>
      <w:proofErr w:type="gramStart"/>
      <w:r w:rsidRPr="009221FB">
        <w:rPr>
          <w:spacing w:val="3"/>
          <w:sz w:val="28"/>
          <w:szCs w:val="28"/>
        </w:rPr>
        <w:t>графика разработки проекта бюджета поселения</w:t>
      </w:r>
      <w:proofErr w:type="gramEnd"/>
      <w:r w:rsidRPr="009221FB">
        <w:rPr>
          <w:spacing w:val="3"/>
          <w:sz w:val="28"/>
          <w:szCs w:val="28"/>
        </w:rPr>
        <w:t xml:space="preserve"> и состава Бюджетной комиссии для координации и подготовки материалов. Распоряжение издается не позднее, чем за 6 месяцев до начала очередного финансового года. Проект распоряжения готовит администрация, которая в порядке делопроизводства проводит необходимые мероприятия по его визированию и согласованию.</w:t>
      </w:r>
    </w:p>
    <w:p w:rsidR="00931702" w:rsidRPr="009221FB" w:rsidRDefault="00931702" w:rsidP="0093170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221FB">
        <w:rPr>
          <w:rFonts w:ascii="Times New Roman" w:hAnsi="Times New Roman" w:cs="Times New Roman"/>
          <w:color w:val="000000"/>
          <w:sz w:val="28"/>
          <w:szCs w:val="28"/>
        </w:rPr>
        <w:t>22. Проект бюджета на очередной финансовый год  и плановый период разрабатывается в три этапа.</w:t>
      </w:r>
    </w:p>
    <w:p w:rsidR="00931702" w:rsidRPr="009221FB" w:rsidRDefault="00931702" w:rsidP="0093170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221FB">
        <w:rPr>
          <w:rFonts w:ascii="Times New Roman" w:hAnsi="Times New Roman" w:cs="Times New Roman"/>
          <w:color w:val="000000"/>
          <w:sz w:val="28"/>
          <w:szCs w:val="28"/>
        </w:rPr>
        <w:t xml:space="preserve">Первым этапом разработки проекта бюджета </w:t>
      </w:r>
      <w:proofErr w:type="gramStart"/>
      <w:r w:rsidRPr="009221FB">
        <w:rPr>
          <w:rFonts w:ascii="Times New Roman" w:hAnsi="Times New Roman" w:cs="Times New Roman"/>
          <w:color w:val="000000"/>
          <w:sz w:val="28"/>
          <w:szCs w:val="28"/>
        </w:rPr>
        <w:t xml:space="preserve">является разработка </w:t>
      </w:r>
      <w:r w:rsidRPr="009221FB">
        <w:rPr>
          <w:rFonts w:ascii="Times New Roman" w:hAnsi="Times New Roman" w:cs="Times New Roman"/>
          <w:sz w:val="28"/>
          <w:szCs w:val="28"/>
        </w:rPr>
        <w:t>начальником подотдела бухгалтерского учета и отчетности</w:t>
      </w:r>
      <w:r w:rsidRPr="009221FB">
        <w:rPr>
          <w:rFonts w:ascii="Times New Roman" w:hAnsi="Times New Roman" w:cs="Times New Roman"/>
          <w:color w:val="000000"/>
          <w:sz w:val="28"/>
          <w:szCs w:val="28"/>
        </w:rPr>
        <w:t xml:space="preserve"> основных характеристик бюджета на очередной финансовый годи</w:t>
      </w:r>
      <w:proofErr w:type="gramEnd"/>
      <w:r w:rsidRPr="009221FB">
        <w:rPr>
          <w:rFonts w:ascii="Times New Roman" w:hAnsi="Times New Roman" w:cs="Times New Roman"/>
          <w:color w:val="000000"/>
          <w:sz w:val="28"/>
          <w:szCs w:val="28"/>
        </w:rPr>
        <w:t xml:space="preserve"> плановый период, а также разработка прогноза социально-экономического развития. </w:t>
      </w:r>
      <w:r w:rsidRPr="009221FB">
        <w:rPr>
          <w:rFonts w:ascii="Times New Roman" w:hAnsi="Times New Roman" w:cs="Times New Roman"/>
          <w:spacing w:val="3"/>
          <w:sz w:val="28"/>
          <w:szCs w:val="28"/>
        </w:rPr>
        <w:t>На основании показателей прогноза социально-экономического развития поселения, осуществляется разработка прогноза налоговых и неналоговых доходов бюджета на очередной финансовый год и плановый период.</w:t>
      </w:r>
    </w:p>
    <w:p w:rsidR="00931702" w:rsidRPr="009221FB" w:rsidRDefault="00931702" w:rsidP="00931702">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9221FB">
        <w:rPr>
          <w:rFonts w:ascii="Times New Roman" w:hAnsi="Times New Roman" w:cs="Times New Roman"/>
          <w:color w:val="000000"/>
          <w:sz w:val="28"/>
          <w:szCs w:val="28"/>
        </w:rPr>
        <w:t xml:space="preserve">На втором этапе бюджетного планирования в соответствии с методическими указаниями, </w:t>
      </w:r>
      <w:r w:rsidRPr="009221FB">
        <w:rPr>
          <w:rFonts w:ascii="Times New Roman" w:hAnsi="Times New Roman" w:cs="Times New Roman"/>
          <w:sz w:val="28"/>
          <w:szCs w:val="28"/>
        </w:rPr>
        <w:t xml:space="preserve">начальник подотдела бухгалтерского учета и </w:t>
      </w:r>
      <w:r w:rsidRPr="009221FB">
        <w:rPr>
          <w:rFonts w:ascii="Times New Roman" w:hAnsi="Times New Roman" w:cs="Times New Roman"/>
          <w:sz w:val="28"/>
          <w:szCs w:val="28"/>
        </w:rPr>
        <w:lastRenderedPageBreak/>
        <w:t>отчетности</w:t>
      </w:r>
      <w:r w:rsidRPr="009221FB">
        <w:rPr>
          <w:rFonts w:ascii="Times New Roman" w:hAnsi="Times New Roman" w:cs="Times New Roman"/>
          <w:color w:val="000000"/>
          <w:sz w:val="28"/>
          <w:szCs w:val="28"/>
        </w:rPr>
        <w:t xml:space="preserve"> распределяет предельные объемы бюджетного планирования на очередной финансовый год и плановый период по главным распорядителям, распорядителям средств бюджета, статьям расходов бюджетов, а также бюджетным целевым программам и согласованным с уполномоченным органом </w:t>
      </w:r>
      <w:r w:rsidRPr="009221FB">
        <w:rPr>
          <w:rFonts w:ascii="Times New Roman" w:hAnsi="Times New Roman" w:cs="Times New Roman"/>
          <w:sz w:val="28"/>
          <w:szCs w:val="28"/>
        </w:rPr>
        <w:t>сельского поселения</w:t>
      </w:r>
      <w:r w:rsidRPr="009221FB">
        <w:rPr>
          <w:rFonts w:ascii="Times New Roman" w:hAnsi="Times New Roman" w:cs="Times New Roman"/>
          <w:color w:val="000000"/>
          <w:sz w:val="28"/>
          <w:szCs w:val="28"/>
        </w:rPr>
        <w:t xml:space="preserve"> объектам программы бюджетных инвестиций </w:t>
      </w:r>
      <w:proofErr w:type="spellStart"/>
      <w:r w:rsidRPr="009221FB">
        <w:rPr>
          <w:rFonts w:ascii="Times New Roman" w:hAnsi="Times New Roman" w:cs="Times New Roman"/>
          <w:color w:val="000000"/>
          <w:sz w:val="28"/>
          <w:szCs w:val="28"/>
        </w:rPr>
        <w:t>Чернянского</w:t>
      </w:r>
      <w:proofErr w:type="spellEnd"/>
      <w:r w:rsidRPr="009221FB">
        <w:rPr>
          <w:rFonts w:ascii="Times New Roman" w:hAnsi="Times New Roman" w:cs="Times New Roman"/>
          <w:color w:val="000000"/>
          <w:sz w:val="28"/>
          <w:szCs w:val="28"/>
        </w:rPr>
        <w:t xml:space="preserve"> района и представляют указанное распределение, а</w:t>
      </w:r>
      <w:proofErr w:type="gramEnd"/>
      <w:r w:rsidRPr="009221FB">
        <w:rPr>
          <w:rFonts w:ascii="Times New Roman" w:hAnsi="Times New Roman" w:cs="Times New Roman"/>
          <w:color w:val="000000"/>
          <w:sz w:val="28"/>
          <w:szCs w:val="28"/>
        </w:rPr>
        <w:t xml:space="preserve"> также подготавливает иные документы и материалы, необходимые для составления проекта бюджета. </w:t>
      </w:r>
    </w:p>
    <w:p w:rsidR="00931702" w:rsidRPr="009221FB" w:rsidRDefault="00931702" w:rsidP="00931702">
      <w:pPr>
        <w:autoSpaceDE w:val="0"/>
        <w:autoSpaceDN w:val="0"/>
        <w:adjustRightInd w:val="0"/>
        <w:spacing w:after="0" w:line="240" w:lineRule="auto"/>
        <w:ind w:firstLine="709"/>
        <w:jc w:val="both"/>
        <w:rPr>
          <w:rFonts w:ascii="Times New Roman" w:hAnsi="Times New Roman" w:cs="Times New Roman"/>
          <w:spacing w:val="3"/>
          <w:sz w:val="28"/>
          <w:szCs w:val="28"/>
        </w:rPr>
      </w:pPr>
      <w:r w:rsidRPr="009221FB">
        <w:rPr>
          <w:rFonts w:ascii="Times New Roman" w:hAnsi="Times New Roman" w:cs="Times New Roman"/>
          <w:color w:val="000000"/>
          <w:sz w:val="28"/>
          <w:szCs w:val="28"/>
        </w:rPr>
        <w:t xml:space="preserve">На третьем этапе </w:t>
      </w:r>
      <w:r w:rsidRPr="009221FB">
        <w:rPr>
          <w:rFonts w:ascii="Times New Roman" w:hAnsi="Times New Roman" w:cs="Times New Roman"/>
          <w:sz w:val="28"/>
          <w:szCs w:val="28"/>
        </w:rPr>
        <w:t xml:space="preserve">начальник подотдела бухгалтерского учета и отчетности </w:t>
      </w:r>
      <w:r w:rsidRPr="009221FB">
        <w:rPr>
          <w:rFonts w:ascii="Times New Roman" w:hAnsi="Times New Roman" w:cs="Times New Roman"/>
          <w:color w:val="000000"/>
          <w:sz w:val="28"/>
          <w:szCs w:val="28"/>
        </w:rPr>
        <w:t xml:space="preserve"> администрация </w:t>
      </w:r>
      <w:r w:rsidRPr="009221FB">
        <w:rPr>
          <w:rFonts w:ascii="Times New Roman" w:hAnsi="Times New Roman" w:cs="Times New Roman"/>
          <w:sz w:val="28"/>
          <w:szCs w:val="28"/>
        </w:rPr>
        <w:t>сельского поселения</w:t>
      </w:r>
      <w:r w:rsidRPr="009221FB">
        <w:rPr>
          <w:rFonts w:ascii="Times New Roman" w:hAnsi="Times New Roman" w:cs="Times New Roman"/>
          <w:color w:val="000000"/>
          <w:sz w:val="28"/>
          <w:szCs w:val="28"/>
        </w:rPr>
        <w:t xml:space="preserve"> </w:t>
      </w:r>
      <w:r w:rsidRPr="009221FB">
        <w:rPr>
          <w:rFonts w:ascii="Times New Roman" w:hAnsi="Times New Roman" w:cs="Times New Roman"/>
          <w:spacing w:val="3"/>
          <w:sz w:val="28"/>
          <w:szCs w:val="28"/>
        </w:rPr>
        <w:t>формирует проект бюджета поселения на очередной финансовый год и плановый период, и следующие приложения (показатели):</w:t>
      </w:r>
    </w:p>
    <w:p w:rsidR="00931702" w:rsidRPr="009221FB" w:rsidRDefault="00931702" w:rsidP="0093170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221FB">
        <w:rPr>
          <w:rFonts w:ascii="Times New Roman" w:hAnsi="Times New Roman" w:cs="Times New Roman"/>
          <w:spacing w:val="3"/>
          <w:sz w:val="28"/>
          <w:szCs w:val="28"/>
        </w:rPr>
        <w:t xml:space="preserve">а) </w:t>
      </w:r>
      <w:r w:rsidRPr="009221FB">
        <w:rPr>
          <w:rFonts w:ascii="Times New Roman" w:hAnsi="Times New Roman" w:cs="Times New Roman"/>
          <w:color w:val="000000"/>
          <w:sz w:val="28"/>
          <w:szCs w:val="28"/>
        </w:rPr>
        <w:t xml:space="preserve">основные направления бюджетной и налоговой политики </w:t>
      </w:r>
      <w:r w:rsidRPr="009221FB">
        <w:rPr>
          <w:rFonts w:ascii="Times New Roman" w:hAnsi="Times New Roman" w:cs="Times New Roman"/>
          <w:sz w:val="28"/>
          <w:szCs w:val="28"/>
        </w:rPr>
        <w:t>сельского поселения</w:t>
      </w:r>
      <w:r w:rsidRPr="009221FB">
        <w:rPr>
          <w:rFonts w:ascii="Times New Roman" w:hAnsi="Times New Roman" w:cs="Times New Roman"/>
          <w:color w:val="000000"/>
          <w:sz w:val="28"/>
          <w:szCs w:val="28"/>
        </w:rPr>
        <w:t xml:space="preserve"> на очередной финансовый год и плановый период;</w:t>
      </w:r>
    </w:p>
    <w:p w:rsidR="00931702" w:rsidRPr="009221FB" w:rsidRDefault="00931702" w:rsidP="0093170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221FB">
        <w:rPr>
          <w:rFonts w:ascii="Times New Roman" w:hAnsi="Times New Roman" w:cs="Times New Roman"/>
          <w:color w:val="000000"/>
          <w:sz w:val="28"/>
          <w:szCs w:val="28"/>
        </w:rPr>
        <w:t>б) 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за текущий финансовый год;</w:t>
      </w:r>
    </w:p>
    <w:p w:rsidR="00931702" w:rsidRPr="009221FB" w:rsidRDefault="00931702" w:rsidP="0093170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221FB">
        <w:rPr>
          <w:rFonts w:ascii="Times New Roman" w:hAnsi="Times New Roman" w:cs="Times New Roman"/>
          <w:color w:val="000000"/>
          <w:sz w:val="28"/>
          <w:szCs w:val="28"/>
        </w:rPr>
        <w:t>в) прогноз социально-экономического развития сельского поселения на очередной финансовый год и плановый период;</w:t>
      </w:r>
    </w:p>
    <w:p w:rsidR="00931702" w:rsidRPr="009221FB" w:rsidRDefault="00931702" w:rsidP="0093170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221FB">
        <w:rPr>
          <w:rFonts w:ascii="Times New Roman" w:hAnsi="Times New Roman" w:cs="Times New Roman"/>
          <w:color w:val="000000"/>
          <w:sz w:val="28"/>
          <w:szCs w:val="28"/>
        </w:rPr>
        <w:t>г) пояснительная записка к проекту бюджета;</w:t>
      </w:r>
    </w:p>
    <w:p w:rsidR="00931702" w:rsidRPr="009221FB" w:rsidRDefault="00931702" w:rsidP="00931702">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spellStart"/>
      <w:r w:rsidRPr="009221FB">
        <w:rPr>
          <w:rFonts w:ascii="Times New Roman" w:hAnsi="Times New Roman" w:cs="Times New Roman"/>
          <w:color w:val="000000"/>
          <w:sz w:val="28"/>
          <w:szCs w:val="28"/>
        </w:rPr>
        <w:t>д</w:t>
      </w:r>
      <w:proofErr w:type="spellEnd"/>
      <w:r w:rsidRPr="009221FB">
        <w:rPr>
          <w:rFonts w:ascii="Times New Roman" w:hAnsi="Times New Roman" w:cs="Times New Roman"/>
          <w:color w:val="000000"/>
          <w:sz w:val="28"/>
          <w:szCs w:val="28"/>
        </w:rPr>
        <w:t xml:space="preserve">) верхний предел государственного долга </w:t>
      </w:r>
      <w:r w:rsidRPr="009221FB">
        <w:rPr>
          <w:rFonts w:ascii="Times New Roman" w:hAnsi="Times New Roman" w:cs="Times New Roman"/>
          <w:sz w:val="28"/>
          <w:szCs w:val="28"/>
        </w:rPr>
        <w:t>сельского поселения</w:t>
      </w:r>
      <w:r w:rsidRPr="009221FB">
        <w:rPr>
          <w:rFonts w:ascii="Times New Roman" w:hAnsi="Times New Roman" w:cs="Times New Roman"/>
          <w:color w:val="000000"/>
          <w:sz w:val="28"/>
          <w:szCs w:val="28"/>
        </w:rPr>
        <w:t xml:space="preserve"> на конец очередного финансового года;</w:t>
      </w:r>
    </w:p>
    <w:p w:rsidR="00931702" w:rsidRPr="009221FB" w:rsidRDefault="00931702" w:rsidP="0093170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221FB">
        <w:rPr>
          <w:rFonts w:ascii="Times New Roman" w:hAnsi="Times New Roman" w:cs="Times New Roman"/>
          <w:color w:val="000000"/>
          <w:sz w:val="28"/>
          <w:szCs w:val="28"/>
        </w:rPr>
        <w:t xml:space="preserve">е) проект программы бюджетных инвестиций </w:t>
      </w:r>
      <w:r w:rsidRPr="009221FB">
        <w:rPr>
          <w:rFonts w:ascii="Times New Roman" w:hAnsi="Times New Roman" w:cs="Times New Roman"/>
          <w:sz w:val="28"/>
          <w:szCs w:val="28"/>
        </w:rPr>
        <w:t>сельского поселения</w:t>
      </w:r>
      <w:r w:rsidRPr="009221FB">
        <w:rPr>
          <w:rFonts w:ascii="Times New Roman" w:hAnsi="Times New Roman" w:cs="Times New Roman"/>
          <w:color w:val="000000"/>
          <w:sz w:val="28"/>
          <w:szCs w:val="28"/>
        </w:rPr>
        <w:t>;</w:t>
      </w:r>
    </w:p>
    <w:p w:rsidR="00931702" w:rsidRPr="009221FB" w:rsidRDefault="00931702" w:rsidP="0093170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221FB">
        <w:rPr>
          <w:rFonts w:ascii="Times New Roman" w:hAnsi="Times New Roman" w:cs="Times New Roman"/>
          <w:color w:val="000000"/>
          <w:sz w:val="28"/>
          <w:szCs w:val="28"/>
        </w:rPr>
        <w:t>ж) оценка ожидаемого исполнения бюджета на текущий финансовый год;</w:t>
      </w:r>
    </w:p>
    <w:p w:rsidR="00931702" w:rsidRPr="009221FB" w:rsidRDefault="00931702" w:rsidP="00931702">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spellStart"/>
      <w:r w:rsidRPr="009221FB">
        <w:rPr>
          <w:rFonts w:ascii="Times New Roman" w:hAnsi="Times New Roman" w:cs="Times New Roman"/>
          <w:color w:val="000000"/>
          <w:sz w:val="28"/>
          <w:szCs w:val="28"/>
        </w:rPr>
        <w:t>з</w:t>
      </w:r>
      <w:proofErr w:type="spellEnd"/>
      <w:r w:rsidRPr="009221FB">
        <w:rPr>
          <w:rFonts w:ascii="Times New Roman" w:hAnsi="Times New Roman" w:cs="Times New Roman"/>
          <w:color w:val="000000"/>
          <w:sz w:val="28"/>
          <w:szCs w:val="28"/>
        </w:rPr>
        <w:t>) иные документы и материалы,</w:t>
      </w:r>
    </w:p>
    <w:p w:rsidR="00931702" w:rsidRPr="009221FB" w:rsidRDefault="00931702" w:rsidP="00931702">
      <w:pPr>
        <w:autoSpaceDE w:val="0"/>
        <w:autoSpaceDN w:val="0"/>
        <w:adjustRightInd w:val="0"/>
        <w:spacing w:after="0" w:line="240" w:lineRule="auto"/>
        <w:jc w:val="both"/>
        <w:rPr>
          <w:rFonts w:ascii="Times New Roman" w:hAnsi="Times New Roman" w:cs="Times New Roman"/>
          <w:color w:val="000000"/>
          <w:sz w:val="28"/>
          <w:szCs w:val="28"/>
        </w:rPr>
      </w:pPr>
      <w:r w:rsidRPr="009221FB">
        <w:rPr>
          <w:rFonts w:ascii="Times New Roman" w:hAnsi="Times New Roman" w:cs="Times New Roman"/>
          <w:color w:val="000000"/>
          <w:sz w:val="28"/>
          <w:szCs w:val="28"/>
        </w:rPr>
        <w:t xml:space="preserve">и вносит их на рассмотрение Главе администрации </w:t>
      </w:r>
      <w:r w:rsidRPr="009221FB">
        <w:rPr>
          <w:rFonts w:ascii="Times New Roman" w:hAnsi="Times New Roman" w:cs="Times New Roman"/>
          <w:sz w:val="28"/>
          <w:szCs w:val="28"/>
        </w:rPr>
        <w:t>сельского поселения (далее – Глава администрации).</w:t>
      </w:r>
    </w:p>
    <w:p w:rsidR="00931702" w:rsidRPr="009221FB" w:rsidRDefault="00931702" w:rsidP="00931702">
      <w:pPr>
        <w:pStyle w:val="formattext"/>
        <w:shd w:val="clear" w:color="auto" w:fill="FFFFFF"/>
        <w:spacing w:before="0" w:beforeAutospacing="0" w:after="0" w:afterAutospacing="0"/>
        <w:ind w:firstLine="709"/>
        <w:jc w:val="both"/>
        <w:textAlignment w:val="baseline"/>
        <w:rPr>
          <w:spacing w:val="3"/>
          <w:sz w:val="28"/>
          <w:szCs w:val="28"/>
        </w:rPr>
      </w:pPr>
      <w:r w:rsidRPr="009221FB">
        <w:rPr>
          <w:spacing w:val="3"/>
          <w:sz w:val="28"/>
          <w:szCs w:val="28"/>
        </w:rPr>
        <w:t xml:space="preserve">23. Глава администрации в течение 5 рабочих дней, </w:t>
      </w:r>
      <w:r w:rsidRPr="009221FB">
        <w:rPr>
          <w:sz w:val="28"/>
          <w:szCs w:val="28"/>
        </w:rPr>
        <w:t xml:space="preserve">но не </w:t>
      </w:r>
      <w:r w:rsidRPr="009221FB">
        <w:rPr>
          <w:color w:val="000000"/>
          <w:sz w:val="28"/>
          <w:szCs w:val="28"/>
        </w:rPr>
        <w:t xml:space="preserve">позднее 10 ноября, </w:t>
      </w:r>
      <w:r w:rsidRPr="009221FB">
        <w:rPr>
          <w:spacing w:val="3"/>
          <w:sz w:val="28"/>
          <w:szCs w:val="28"/>
        </w:rPr>
        <w:t>согласовывает основные характеристики проекта бюджета поселения на очередной финансовый год и плановый период, и другие необходимые приложения (показатели).</w:t>
      </w:r>
    </w:p>
    <w:p w:rsidR="00931702" w:rsidRPr="009221FB" w:rsidRDefault="00931702" w:rsidP="0093170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221FB">
        <w:rPr>
          <w:rFonts w:ascii="Times New Roman" w:hAnsi="Times New Roman" w:cs="Times New Roman"/>
          <w:color w:val="000000"/>
          <w:sz w:val="28"/>
          <w:szCs w:val="28"/>
        </w:rPr>
        <w:t xml:space="preserve">24. Глава администрации </w:t>
      </w:r>
      <w:r w:rsidRPr="009221FB">
        <w:rPr>
          <w:rFonts w:ascii="Times New Roman" w:hAnsi="Times New Roman" w:cs="Times New Roman"/>
          <w:sz w:val="28"/>
          <w:szCs w:val="28"/>
        </w:rPr>
        <w:t xml:space="preserve">сельского поселения </w:t>
      </w:r>
      <w:r w:rsidRPr="009221FB">
        <w:rPr>
          <w:rFonts w:ascii="Times New Roman" w:hAnsi="Times New Roman" w:cs="Times New Roman"/>
          <w:color w:val="000000"/>
          <w:sz w:val="28"/>
          <w:szCs w:val="28"/>
        </w:rPr>
        <w:t>вносит проект решения о бюджете на очередной финансовый год и плановый период на рассмотрение земского собрания сельского поселения (далее – Земского собрания) не позднее 15 ноября текущего года.</w:t>
      </w:r>
    </w:p>
    <w:p w:rsidR="00931702" w:rsidRPr="009221FB" w:rsidRDefault="00931702" w:rsidP="0093170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221FB">
        <w:rPr>
          <w:rFonts w:ascii="Times New Roman" w:hAnsi="Times New Roman" w:cs="Times New Roman"/>
          <w:color w:val="000000"/>
          <w:sz w:val="28"/>
          <w:szCs w:val="28"/>
        </w:rPr>
        <w:t xml:space="preserve">25. При внесении проекта решения о бюджете в Земское собрание  Глава администрации </w:t>
      </w:r>
      <w:r w:rsidRPr="009221FB">
        <w:rPr>
          <w:rFonts w:ascii="Times New Roman" w:hAnsi="Times New Roman" w:cs="Times New Roman"/>
          <w:sz w:val="28"/>
          <w:szCs w:val="28"/>
        </w:rPr>
        <w:t>сельского поселения</w:t>
      </w:r>
      <w:r w:rsidRPr="009221FB">
        <w:rPr>
          <w:rFonts w:ascii="Times New Roman" w:hAnsi="Times New Roman" w:cs="Times New Roman"/>
          <w:color w:val="000000"/>
          <w:sz w:val="28"/>
          <w:szCs w:val="28"/>
        </w:rPr>
        <w:t xml:space="preserve"> представляет заключение Бюджетной комиссии, а также ходатайство о назначении публичных слушаний по указанному проекту.</w:t>
      </w:r>
    </w:p>
    <w:p w:rsidR="00931702" w:rsidRPr="009221FB" w:rsidRDefault="00931702" w:rsidP="00931702">
      <w:pPr>
        <w:pStyle w:val="a3"/>
        <w:ind w:firstLine="709"/>
        <w:jc w:val="both"/>
        <w:rPr>
          <w:rFonts w:ascii="Times New Roman" w:hAnsi="Times New Roman" w:cs="Times New Roman"/>
          <w:sz w:val="28"/>
          <w:szCs w:val="28"/>
        </w:rPr>
      </w:pPr>
      <w:r w:rsidRPr="009221FB">
        <w:rPr>
          <w:rFonts w:ascii="Times New Roman" w:hAnsi="Times New Roman" w:cs="Times New Roman"/>
          <w:sz w:val="28"/>
          <w:szCs w:val="28"/>
        </w:rPr>
        <w:t xml:space="preserve">26. Проект бюджета сельского поселения, вносимый на рассмотрение в Земское собрание, одновременно подлежит официальному опубликованию (обнародованию). Не позднее 20 дней после опубликования (обнародования) </w:t>
      </w:r>
      <w:r w:rsidRPr="009221FB">
        <w:rPr>
          <w:rFonts w:ascii="Times New Roman" w:hAnsi="Times New Roman" w:cs="Times New Roman"/>
          <w:sz w:val="28"/>
          <w:szCs w:val="28"/>
        </w:rPr>
        <w:lastRenderedPageBreak/>
        <w:t>проект бюджета  сельского поселения выносится на публичные слушания. Результаты публичных слушаний подлежат опубликованию.</w:t>
      </w:r>
    </w:p>
    <w:p w:rsidR="00931702" w:rsidRPr="009221FB" w:rsidRDefault="00931702" w:rsidP="0093170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221FB">
        <w:rPr>
          <w:rFonts w:ascii="Times New Roman" w:hAnsi="Times New Roman" w:cs="Times New Roman"/>
          <w:color w:val="000000"/>
          <w:sz w:val="28"/>
          <w:szCs w:val="28"/>
        </w:rPr>
        <w:t>27. В случае если состав документов, представляемых одновременно с проектом решения о бюджете, не соответствует требованиям Бюджетного кодекса Российской Федерации и настоящего решения, Земское собрание</w:t>
      </w:r>
      <w:r w:rsidRPr="009221FB">
        <w:rPr>
          <w:rFonts w:ascii="Times New Roman" w:hAnsi="Times New Roman" w:cs="Times New Roman"/>
          <w:sz w:val="28"/>
          <w:szCs w:val="28"/>
        </w:rPr>
        <w:t xml:space="preserve"> сельского поселения</w:t>
      </w:r>
      <w:r w:rsidRPr="009221FB">
        <w:rPr>
          <w:rFonts w:ascii="Times New Roman" w:hAnsi="Times New Roman" w:cs="Times New Roman"/>
          <w:color w:val="000000"/>
          <w:sz w:val="28"/>
          <w:szCs w:val="28"/>
        </w:rPr>
        <w:t xml:space="preserve"> в соответствии с регламентом Земского собрания вправе принять решение о направлении проекта решения на доработку.</w:t>
      </w:r>
    </w:p>
    <w:p w:rsidR="00931702" w:rsidRPr="009221FB" w:rsidRDefault="00931702" w:rsidP="0093170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221FB">
        <w:rPr>
          <w:rFonts w:ascii="Times New Roman" w:hAnsi="Times New Roman" w:cs="Times New Roman"/>
          <w:color w:val="000000"/>
          <w:sz w:val="28"/>
          <w:szCs w:val="28"/>
        </w:rPr>
        <w:t xml:space="preserve">28. Земское собрание не позднее чем через неделю со дня официального внесения Главой администрации проекта решения о бюджете направляет указанный проект решения в контрольно-ревизионную комиссию </w:t>
      </w:r>
      <w:proofErr w:type="spellStart"/>
      <w:r w:rsidRPr="009221FB">
        <w:rPr>
          <w:rFonts w:ascii="Times New Roman" w:hAnsi="Times New Roman" w:cs="Times New Roman"/>
          <w:color w:val="000000"/>
          <w:sz w:val="28"/>
          <w:szCs w:val="28"/>
        </w:rPr>
        <w:t>Чернянского</w:t>
      </w:r>
      <w:proofErr w:type="spellEnd"/>
      <w:r w:rsidRPr="009221FB">
        <w:rPr>
          <w:rFonts w:ascii="Times New Roman" w:hAnsi="Times New Roman" w:cs="Times New Roman"/>
          <w:color w:val="000000"/>
          <w:sz w:val="28"/>
          <w:szCs w:val="28"/>
        </w:rPr>
        <w:t xml:space="preserve"> района для проведения экспертной оценки.</w:t>
      </w:r>
    </w:p>
    <w:p w:rsidR="00931702" w:rsidRPr="009221FB" w:rsidRDefault="00931702" w:rsidP="0093170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221FB">
        <w:rPr>
          <w:rFonts w:ascii="Times New Roman" w:hAnsi="Times New Roman" w:cs="Times New Roman"/>
          <w:color w:val="000000"/>
          <w:sz w:val="28"/>
          <w:szCs w:val="28"/>
        </w:rPr>
        <w:t>29. Рассмотрение проекта решения о бюджете поселения может проводиться в трех чтениях. Первое чтение проекта решения Земского собрания о бюджете поселения проводится не позднее 15 декабря текущего года.</w:t>
      </w:r>
    </w:p>
    <w:p w:rsidR="00931702" w:rsidRPr="009221FB" w:rsidRDefault="00931702" w:rsidP="00931702">
      <w:pPr>
        <w:pStyle w:val="formattext"/>
        <w:shd w:val="clear" w:color="auto" w:fill="FFFFFF"/>
        <w:spacing w:before="0" w:beforeAutospacing="0" w:after="0" w:afterAutospacing="0"/>
        <w:ind w:firstLine="709"/>
        <w:jc w:val="both"/>
        <w:textAlignment w:val="baseline"/>
        <w:rPr>
          <w:spacing w:val="3"/>
          <w:sz w:val="28"/>
          <w:szCs w:val="28"/>
        </w:rPr>
      </w:pPr>
      <w:r w:rsidRPr="009221FB">
        <w:rPr>
          <w:spacing w:val="3"/>
          <w:sz w:val="28"/>
          <w:szCs w:val="28"/>
        </w:rPr>
        <w:t>30. Публичные слушания по проекту решения о бюджете проводятся в сроки и месте, определенные решением Земского собрания. В ходе проведения публичного слушания его участники принимают решение об одобрении или об отклонении проекта решения о бюджете. Протокол публичных слушаний направляется Главе для изучения и принятия соответствующего решения.</w:t>
      </w:r>
    </w:p>
    <w:p w:rsidR="00931702" w:rsidRPr="009221FB" w:rsidRDefault="00931702" w:rsidP="00931702">
      <w:pPr>
        <w:pStyle w:val="formattext"/>
        <w:shd w:val="clear" w:color="auto" w:fill="FFFFFF"/>
        <w:spacing w:before="0" w:beforeAutospacing="0" w:after="0" w:afterAutospacing="0"/>
        <w:ind w:firstLine="709"/>
        <w:jc w:val="both"/>
        <w:textAlignment w:val="baseline"/>
        <w:rPr>
          <w:color w:val="000000"/>
          <w:sz w:val="28"/>
          <w:szCs w:val="28"/>
        </w:rPr>
      </w:pPr>
      <w:r w:rsidRPr="009221FB">
        <w:rPr>
          <w:spacing w:val="3"/>
          <w:sz w:val="28"/>
          <w:szCs w:val="28"/>
        </w:rPr>
        <w:t xml:space="preserve">31. Скорректированный проект бюджета вносится на заседание Земского собрания для дальнейшего рассмотрения. </w:t>
      </w:r>
      <w:r w:rsidRPr="009221FB">
        <w:rPr>
          <w:color w:val="000000"/>
          <w:sz w:val="28"/>
          <w:szCs w:val="28"/>
        </w:rPr>
        <w:t>Принятое Земским собранием решение о бюджете поселения в течение трех дней со дня принятия подлежит подписанию главой сельского поселения.</w:t>
      </w:r>
    </w:p>
    <w:p w:rsidR="00931702" w:rsidRPr="009221FB" w:rsidRDefault="00931702" w:rsidP="0093170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221FB">
        <w:rPr>
          <w:rFonts w:ascii="Times New Roman" w:hAnsi="Times New Roman" w:cs="Times New Roman"/>
          <w:color w:val="000000"/>
          <w:sz w:val="28"/>
          <w:szCs w:val="28"/>
        </w:rPr>
        <w:t>32. Решение о бюджете поселения подлежит официальному опубликованию не позднее десяти дней после его подписания в установленном порядке.</w:t>
      </w:r>
    </w:p>
    <w:p w:rsidR="00931702" w:rsidRPr="009221FB" w:rsidRDefault="00931702" w:rsidP="00931702">
      <w:pPr>
        <w:pStyle w:val="formattext"/>
        <w:shd w:val="clear" w:color="auto" w:fill="FFFFFF"/>
        <w:spacing w:before="0" w:beforeAutospacing="0" w:after="0" w:afterAutospacing="0"/>
        <w:ind w:firstLine="709"/>
        <w:jc w:val="both"/>
        <w:textAlignment w:val="baseline"/>
        <w:rPr>
          <w:spacing w:val="3"/>
          <w:sz w:val="28"/>
          <w:szCs w:val="28"/>
        </w:rPr>
      </w:pPr>
      <w:r w:rsidRPr="009221FB">
        <w:rPr>
          <w:spacing w:val="3"/>
          <w:sz w:val="28"/>
          <w:szCs w:val="28"/>
        </w:rPr>
        <w:t>33. Результатом административной процедуры является утверждение решения о бюджете и вступление его в силу с 1 января очередного финансового года.</w:t>
      </w:r>
    </w:p>
    <w:p w:rsidR="00931702" w:rsidRPr="009221FB" w:rsidRDefault="00931702" w:rsidP="00931702">
      <w:pPr>
        <w:pStyle w:val="formattext"/>
        <w:shd w:val="clear" w:color="auto" w:fill="FFFFFF"/>
        <w:spacing w:before="0" w:beforeAutospacing="0" w:after="0" w:afterAutospacing="0"/>
        <w:ind w:firstLine="709"/>
        <w:jc w:val="both"/>
        <w:textAlignment w:val="baseline"/>
        <w:rPr>
          <w:spacing w:val="3"/>
          <w:sz w:val="28"/>
          <w:szCs w:val="28"/>
        </w:rPr>
      </w:pPr>
    </w:p>
    <w:p w:rsidR="00931702" w:rsidRPr="009221FB" w:rsidRDefault="00931702" w:rsidP="00931702">
      <w:pPr>
        <w:pStyle w:val="formattext"/>
        <w:shd w:val="clear" w:color="auto" w:fill="FFFFFF"/>
        <w:spacing w:before="0" w:beforeAutospacing="0" w:after="0" w:afterAutospacing="0"/>
        <w:ind w:firstLine="709"/>
        <w:jc w:val="center"/>
        <w:textAlignment w:val="baseline"/>
        <w:rPr>
          <w:spacing w:val="3"/>
          <w:sz w:val="28"/>
          <w:szCs w:val="28"/>
        </w:rPr>
      </w:pPr>
      <w:r w:rsidRPr="009221FB">
        <w:rPr>
          <w:spacing w:val="3"/>
          <w:sz w:val="28"/>
          <w:szCs w:val="28"/>
        </w:rPr>
        <w:t>Описание последовательности действий при исполнении бюджета поселения</w:t>
      </w:r>
    </w:p>
    <w:p w:rsidR="00931702" w:rsidRPr="009221FB" w:rsidRDefault="00931702" w:rsidP="00931702">
      <w:pPr>
        <w:pStyle w:val="formattext"/>
        <w:shd w:val="clear" w:color="auto" w:fill="FFFFFF"/>
        <w:spacing w:before="0" w:beforeAutospacing="0" w:after="0" w:afterAutospacing="0"/>
        <w:ind w:firstLine="709"/>
        <w:jc w:val="center"/>
        <w:textAlignment w:val="baseline"/>
        <w:rPr>
          <w:b/>
          <w:spacing w:val="3"/>
          <w:sz w:val="28"/>
          <w:szCs w:val="28"/>
        </w:rPr>
      </w:pPr>
    </w:p>
    <w:p w:rsidR="00931702" w:rsidRPr="009221FB" w:rsidRDefault="00931702" w:rsidP="00931702">
      <w:pPr>
        <w:pStyle w:val="formattext"/>
        <w:shd w:val="clear" w:color="auto" w:fill="FFFFFF"/>
        <w:spacing w:before="0" w:beforeAutospacing="0" w:after="0" w:afterAutospacing="0"/>
        <w:ind w:firstLine="709"/>
        <w:jc w:val="both"/>
        <w:textAlignment w:val="baseline"/>
        <w:rPr>
          <w:spacing w:val="3"/>
          <w:sz w:val="28"/>
          <w:szCs w:val="28"/>
        </w:rPr>
      </w:pPr>
      <w:r w:rsidRPr="009221FB">
        <w:rPr>
          <w:spacing w:val="3"/>
          <w:sz w:val="28"/>
          <w:szCs w:val="28"/>
        </w:rPr>
        <w:t>34. Основанием для начала административной процедуры является утверждение решения о бюджете и вступление его в силу с 1 января очередного финансового года.</w:t>
      </w:r>
    </w:p>
    <w:p w:rsidR="00931702" w:rsidRPr="009221FB" w:rsidRDefault="00931702" w:rsidP="00931702">
      <w:pPr>
        <w:pStyle w:val="a3"/>
        <w:ind w:firstLine="709"/>
        <w:jc w:val="both"/>
        <w:rPr>
          <w:rFonts w:ascii="Times New Roman" w:hAnsi="Times New Roman" w:cs="Times New Roman"/>
          <w:sz w:val="28"/>
          <w:szCs w:val="28"/>
        </w:rPr>
      </w:pPr>
      <w:r w:rsidRPr="009221FB">
        <w:rPr>
          <w:rFonts w:ascii="Times New Roman" w:hAnsi="Times New Roman" w:cs="Times New Roman"/>
          <w:sz w:val="28"/>
          <w:szCs w:val="28"/>
        </w:rPr>
        <w:t>35. Исполнение бюджета сельского поселения возлагается на начальника подотдела бухгалтерского учета и отчетности администрации сельского поселения. Исполнение бюджета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931702" w:rsidRPr="009221FB" w:rsidRDefault="00931702" w:rsidP="00931702">
      <w:pPr>
        <w:pStyle w:val="a3"/>
        <w:ind w:firstLine="709"/>
        <w:jc w:val="both"/>
        <w:rPr>
          <w:rFonts w:ascii="Times New Roman" w:hAnsi="Times New Roman" w:cs="Times New Roman"/>
          <w:sz w:val="28"/>
          <w:szCs w:val="28"/>
        </w:rPr>
      </w:pPr>
      <w:r w:rsidRPr="009221FB">
        <w:rPr>
          <w:rFonts w:ascii="Times New Roman" w:hAnsi="Times New Roman" w:cs="Times New Roman"/>
          <w:sz w:val="28"/>
          <w:szCs w:val="28"/>
        </w:rPr>
        <w:t xml:space="preserve">36. Утверждение сводной бюджетной росписи и внесение изменений в нее осуществляется Главой администрации сельского поселения. Сводная </w:t>
      </w:r>
      <w:r w:rsidRPr="009221FB">
        <w:rPr>
          <w:rFonts w:ascii="Times New Roman" w:hAnsi="Times New Roman" w:cs="Times New Roman"/>
          <w:sz w:val="28"/>
          <w:szCs w:val="28"/>
        </w:rPr>
        <w:lastRenderedPageBreak/>
        <w:t>бюджетная роспись утверждается Главой администрации сельского поселения в срок не позднее 20 дней после утверждения бюджета сельского поселения.</w:t>
      </w:r>
    </w:p>
    <w:p w:rsidR="00931702" w:rsidRPr="009221FB" w:rsidRDefault="00931702" w:rsidP="00931702">
      <w:pPr>
        <w:pStyle w:val="a3"/>
        <w:ind w:firstLine="709"/>
        <w:jc w:val="both"/>
        <w:rPr>
          <w:rFonts w:ascii="Times New Roman" w:hAnsi="Times New Roman" w:cs="Times New Roman"/>
          <w:sz w:val="28"/>
          <w:szCs w:val="28"/>
        </w:rPr>
      </w:pPr>
      <w:r w:rsidRPr="009221FB">
        <w:rPr>
          <w:rFonts w:ascii="Times New Roman" w:hAnsi="Times New Roman" w:cs="Times New Roman"/>
          <w:sz w:val="28"/>
          <w:szCs w:val="28"/>
        </w:rPr>
        <w:t>37. Операции по исполнению бюджета поселения завершаются 31 декабря, за исключением случаев, установленных Бюджетным кодексом Российской Федерации.</w:t>
      </w:r>
    </w:p>
    <w:p w:rsidR="00931702" w:rsidRPr="009221FB" w:rsidRDefault="00931702" w:rsidP="00931702">
      <w:pPr>
        <w:pStyle w:val="formattext"/>
        <w:shd w:val="clear" w:color="auto" w:fill="FFFFFF"/>
        <w:spacing w:before="0" w:beforeAutospacing="0" w:after="0" w:afterAutospacing="0"/>
        <w:ind w:firstLine="709"/>
        <w:jc w:val="both"/>
        <w:textAlignment w:val="baseline"/>
        <w:rPr>
          <w:spacing w:val="3"/>
          <w:sz w:val="28"/>
          <w:szCs w:val="28"/>
        </w:rPr>
      </w:pPr>
      <w:r w:rsidRPr="009221FB">
        <w:rPr>
          <w:spacing w:val="3"/>
          <w:sz w:val="28"/>
          <w:szCs w:val="28"/>
        </w:rPr>
        <w:t xml:space="preserve">38. Глава администрации </w:t>
      </w:r>
      <w:r w:rsidRPr="009221FB">
        <w:rPr>
          <w:sz w:val="28"/>
          <w:szCs w:val="28"/>
        </w:rPr>
        <w:t>сельского</w:t>
      </w:r>
      <w:r w:rsidRPr="009221FB">
        <w:rPr>
          <w:spacing w:val="3"/>
          <w:sz w:val="28"/>
          <w:szCs w:val="28"/>
        </w:rPr>
        <w:t xml:space="preserve"> поселения при необходимости готовит предложения о внесении изменений в решение о бюджете и представляет их на рассмотрение Земскому собранию.</w:t>
      </w:r>
    </w:p>
    <w:p w:rsidR="00931702" w:rsidRPr="009221FB" w:rsidRDefault="00931702" w:rsidP="00931702">
      <w:pPr>
        <w:pStyle w:val="formattext"/>
        <w:shd w:val="clear" w:color="auto" w:fill="FFFFFF"/>
        <w:spacing w:before="0" w:beforeAutospacing="0" w:after="0" w:afterAutospacing="0"/>
        <w:ind w:firstLine="709"/>
        <w:jc w:val="both"/>
        <w:textAlignment w:val="baseline"/>
        <w:rPr>
          <w:spacing w:val="3"/>
          <w:sz w:val="28"/>
          <w:szCs w:val="28"/>
        </w:rPr>
      </w:pPr>
      <w:r w:rsidRPr="009221FB">
        <w:rPr>
          <w:spacing w:val="3"/>
          <w:sz w:val="28"/>
          <w:szCs w:val="28"/>
        </w:rPr>
        <w:t>39. Результатом административной процедуры является составление отчета об исполнении бюджета поселения.</w:t>
      </w:r>
    </w:p>
    <w:p w:rsidR="00931702" w:rsidRPr="009221FB" w:rsidRDefault="00931702" w:rsidP="00931702">
      <w:pPr>
        <w:pStyle w:val="formattext"/>
        <w:shd w:val="clear" w:color="auto" w:fill="FFFFFF"/>
        <w:spacing w:before="0" w:beforeAutospacing="0" w:after="0" w:afterAutospacing="0"/>
        <w:ind w:firstLine="709"/>
        <w:jc w:val="both"/>
        <w:textAlignment w:val="baseline"/>
        <w:rPr>
          <w:spacing w:val="3"/>
          <w:sz w:val="28"/>
          <w:szCs w:val="28"/>
        </w:rPr>
      </w:pPr>
    </w:p>
    <w:p w:rsidR="00931702" w:rsidRPr="009221FB" w:rsidRDefault="00931702" w:rsidP="00931702">
      <w:pPr>
        <w:pStyle w:val="formattext"/>
        <w:shd w:val="clear" w:color="auto" w:fill="FFFFFF"/>
        <w:spacing w:before="0" w:beforeAutospacing="0" w:after="0" w:afterAutospacing="0"/>
        <w:ind w:firstLine="709"/>
        <w:jc w:val="center"/>
        <w:textAlignment w:val="baseline"/>
        <w:rPr>
          <w:spacing w:val="3"/>
          <w:sz w:val="28"/>
          <w:szCs w:val="28"/>
        </w:rPr>
      </w:pPr>
      <w:r w:rsidRPr="009221FB">
        <w:rPr>
          <w:spacing w:val="3"/>
          <w:sz w:val="28"/>
          <w:szCs w:val="28"/>
        </w:rPr>
        <w:t>Описание последовательности действий при контроле исполнения бюджета поселения</w:t>
      </w:r>
    </w:p>
    <w:p w:rsidR="00931702" w:rsidRPr="009221FB" w:rsidRDefault="00931702" w:rsidP="00931702">
      <w:pPr>
        <w:pStyle w:val="formattext"/>
        <w:shd w:val="clear" w:color="auto" w:fill="FFFFFF"/>
        <w:spacing w:before="0" w:beforeAutospacing="0" w:after="0" w:afterAutospacing="0"/>
        <w:ind w:firstLine="709"/>
        <w:jc w:val="both"/>
        <w:textAlignment w:val="baseline"/>
        <w:rPr>
          <w:b/>
          <w:spacing w:val="3"/>
          <w:sz w:val="28"/>
          <w:szCs w:val="28"/>
        </w:rPr>
      </w:pPr>
    </w:p>
    <w:p w:rsidR="00931702" w:rsidRPr="009221FB" w:rsidRDefault="00931702" w:rsidP="00931702">
      <w:pPr>
        <w:pStyle w:val="formattext"/>
        <w:shd w:val="clear" w:color="auto" w:fill="FFFFFF"/>
        <w:spacing w:before="0" w:beforeAutospacing="0" w:after="0" w:afterAutospacing="0"/>
        <w:ind w:firstLine="709"/>
        <w:jc w:val="both"/>
        <w:textAlignment w:val="baseline"/>
        <w:rPr>
          <w:sz w:val="28"/>
          <w:szCs w:val="28"/>
        </w:rPr>
      </w:pPr>
      <w:r w:rsidRPr="009221FB">
        <w:rPr>
          <w:spacing w:val="3"/>
          <w:sz w:val="28"/>
          <w:szCs w:val="28"/>
        </w:rPr>
        <w:t xml:space="preserve">40. Муниципальная функция в части контроля исполнения бюджета поселения осуществляется путем </w:t>
      </w:r>
      <w:r w:rsidRPr="009221FB">
        <w:rPr>
          <w:sz w:val="28"/>
          <w:szCs w:val="28"/>
        </w:rPr>
        <w:t>составления, рассмотрения и утверждения бюджетной отчетности, которая включает:</w:t>
      </w:r>
    </w:p>
    <w:p w:rsidR="00931702" w:rsidRPr="009221FB" w:rsidRDefault="00931702" w:rsidP="00931702">
      <w:pPr>
        <w:pStyle w:val="a3"/>
        <w:ind w:left="709" w:right="-568"/>
        <w:rPr>
          <w:rFonts w:ascii="Times New Roman" w:hAnsi="Times New Roman" w:cs="Times New Roman"/>
          <w:sz w:val="28"/>
          <w:szCs w:val="28"/>
        </w:rPr>
      </w:pPr>
      <w:r w:rsidRPr="009221FB">
        <w:rPr>
          <w:rFonts w:ascii="Times New Roman" w:hAnsi="Times New Roman" w:cs="Times New Roman"/>
          <w:sz w:val="28"/>
          <w:szCs w:val="28"/>
        </w:rPr>
        <w:t>а) отчет об исполнении местного бюджета;</w:t>
      </w:r>
    </w:p>
    <w:p w:rsidR="00931702" w:rsidRPr="009221FB" w:rsidRDefault="00931702" w:rsidP="00931702">
      <w:pPr>
        <w:pStyle w:val="a3"/>
        <w:ind w:left="709" w:right="-568"/>
        <w:rPr>
          <w:rFonts w:ascii="Times New Roman" w:hAnsi="Times New Roman" w:cs="Times New Roman"/>
          <w:sz w:val="28"/>
          <w:szCs w:val="28"/>
        </w:rPr>
      </w:pPr>
      <w:r w:rsidRPr="009221FB">
        <w:rPr>
          <w:rFonts w:ascii="Times New Roman" w:hAnsi="Times New Roman" w:cs="Times New Roman"/>
          <w:sz w:val="28"/>
          <w:szCs w:val="28"/>
        </w:rPr>
        <w:t>б) баланс исполнения местного бюджета;</w:t>
      </w:r>
    </w:p>
    <w:p w:rsidR="00931702" w:rsidRPr="009221FB" w:rsidRDefault="00931702" w:rsidP="00931702">
      <w:pPr>
        <w:pStyle w:val="a3"/>
        <w:ind w:left="709" w:right="-568"/>
        <w:rPr>
          <w:rFonts w:ascii="Times New Roman" w:hAnsi="Times New Roman" w:cs="Times New Roman"/>
          <w:sz w:val="28"/>
          <w:szCs w:val="28"/>
        </w:rPr>
      </w:pPr>
      <w:r w:rsidRPr="009221FB">
        <w:rPr>
          <w:rFonts w:ascii="Times New Roman" w:hAnsi="Times New Roman" w:cs="Times New Roman"/>
          <w:sz w:val="28"/>
          <w:szCs w:val="28"/>
        </w:rPr>
        <w:t>в) отчет о финансовых результатах деятельности;</w:t>
      </w:r>
    </w:p>
    <w:p w:rsidR="00931702" w:rsidRPr="009221FB" w:rsidRDefault="00931702" w:rsidP="00931702">
      <w:pPr>
        <w:pStyle w:val="a3"/>
        <w:ind w:left="709" w:right="-568"/>
        <w:rPr>
          <w:rFonts w:ascii="Times New Roman" w:hAnsi="Times New Roman" w:cs="Times New Roman"/>
          <w:sz w:val="28"/>
          <w:szCs w:val="28"/>
        </w:rPr>
      </w:pPr>
      <w:r w:rsidRPr="009221FB">
        <w:rPr>
          <w:rFonts w:ascii="Times New Roman" w:hAnsi="Times New Roman" w:cs="Times New Roman"/>
          <w:sz w:val="28"/>
          <w:szCs w:val="28"/>
        </w:rPr>
        <w:t>г) отчет о движении денежных средств;</w:t>
      </w:r>
    </w:p>
    <w:p w:rsidR="00931702" w:rsidRPr="009221FB" w:rsidRDefault="00931702" w:rsidP="00931702">
      <w:pPr>
        <w:pStyle w:val="a3"/>
        <w:ind w:left="709" w:right="-568"/>
        <w:rPr>
          <w:rFonts w:ascii="Times New Roman" w:hAnsi="Times New Roman" w:cs="Times New Roman"/>
          <w:sz w:val="28"/>
          <w:szCs w:val="28"/>
        </w:rPr>
      </w:pPr>
      <w:proofErr w:type="spellStart"/>
      <w:r w:rsidRPr="009221FB">
        <w:rPr>
          <w:rFonts w:ascii="Times New Roman" w:hAnsi="Times New Roman" w:cs="Times New Roman"/>
          <w:sz w:val="28"/>
          <w:szCs w:val="28"/>
        </w:rPr>
        <w:t>д</w:t>
      </w:r>
      <w:proofErr w:type="spellEnd"/>
      <w:r w:rsidRPr="009221FB">
        <w:rPr>
          <w:rFonts w:ascii="Times New Roman" w:hAnsi="Times New Roman" w:cs="Times New Roman"/>
          <w:sz w:val="28"/>
          <w:szCs w:val="28"/>
        </w:rPr>
        <w:t>) пояснительную записку.</w:t>
      </w:r>
    </w:p>
    <w:p w:rsidR="00931702" w:rsidRPr="009221FB" w:rsidRDefault="00931702" w:rsidP="00931702">
      <w:pPr>
        <w:autoSpaceDE w:val="0"/>
        <w:autoSpaceDN w:val="0"/>
        <w:adjustRightInd w:val="0"/>
        <w:spacing w:after="0" w:line="240" w:lineRule="auto"/>
        <w:ind w:firstLine="540"/>
        <w:jc w:val="both"/>
        <w:rPr>
          <w:rFonts w:ascii="Times New Roman" w:hAnsi="Times New Roman" w:cs="Times New Roman"/>
          <w:sz w:val="28"/>
          <w:szCs w:val="28"/>
        </w:rPr>
      </w:pPr>
      <w:r w:rsidRPr="009221FB">
        <w:rPr>
          <w:rFonts w:ascii="Times New Roman" w:hAnsi="Times New Roman" w:cs="Times New Roman"/>
          <w:sz w:val="28"/>
          <w:szCs w:val="28"/>
        </w:rPr>
        <w:t>41. Бюджетная отчетность поселения является годовой и</w:t>
      </w:r>
      <w:r w:rsidRPr="009221FB">
        <w:rPr>
          <w:rFonts w:ascii="Times New Roman" w:hAnsi="Times New Roman" w:cs="Times New Roman"/>
          <w:sz w:val="24"/>
          <w:szCs w:val="24"/>
        </w:rPr>
        <w:t xml:space="preserve"> </w:t>
      </w:r>
      <w:r w:rsidRPr="009221FB">
        <w:rPr>
          <w:rFonts w:ascii="Times New Roman" w:hAnsi="Times New Roman" w:cs="Times New Roman"/>
          <w:sz w:val="28"/>
          <w:szCs w:val="28"/>
        </w:rPr>
        <w:t>составляется начальником подотдела бухгалтерского учета и отчетности на основании сводной бюджетной отчетности главных распорядителей (распорядителей) бюджетных средств, главных администраторов доходов бюджета, главных администраторов источников финансирования дефицита бюджета.</w:t>
      </w:r>
    </w:p>
    <w:p w:rsidR="00931702" w:rsidRPr="009221FB" w:rsidRDefault="00931702" w:rsidP="00931702">
      <w:pPr>
        <w:pStyle w:val="a3"/>
        <w:ind w:firstLine="709"/>
        <w:jc w:val="both"/>
        <w:rPr>
          <w:rFonts w:ascii="Times New Roman" w:hAnsi="Times New Roman" w:cs="Times New Roman"/>
          <w:sz w:val="28"/>
          <w:szCs w:val="28"/>
        </w:rPr>
      </w:pPr>
      <w:r w:rsidRPr="009221FB">
        <w:rPr>
          <w:rFonts w:ascii="Times New Roman" w:hAnsi="Times New Roman" w:cs="Times New Roman"/>
          <w:sz w:val="28"/>
          <w:szCs w:val="28"/>
        </w:rPr>
        <w:t>42. Годовой отчет об исполнении бюджета представляется в Земское собрание не позднее 1 апреля текущего года и подлежит утверждению Решением Земского собрания.</w:t>
      </w:r>
    </w:p>
    <w:p w:rsidR="00931702" w:rsidRPr="009221FB" w:rsidRDefault="00931702" w:rsidP="00931702">
      <w:pPr>
        <w:pStyle w:val="a3"/>
        <w:ind w:firstLine="709"/>
        <w:jc w:val="both"/>
        <w:rPr>
          <w:rFonts w:ascii="Times New Roman" w:hAnsi="Times New Roman" w:cs="Times New Roman"/>
          <w:sz w:val="28"/>
          <w:szCs w:val="28"/>
        </w:rPr>
      </w:pPr>
      <w:r w:rsidRPr="009221FB">
        <w:rPr>
          <w:rFonts w:ascii="Times New Roman" w:hAnsi="Times New Roman" w:cs="Times New Roman"/>
          <w:sz w:val="28"/>
          <w:szCs w:val="28"/>
        </w:rPr>
        <w:t>43. Годовой отчет об исполнении бюджета сельского поселения, вносимый на рассмотрение в Земское собрание, одновременно подлежит официальному опубликованию (обнародованию). Не позднее 20 дней после опубликования (обнародования) годовой отчет об исполнении бюджета сельского поселения выносится на публичные слушания. Результаты публичных слушаний подлежат опубликованию.</w:t>
      </w:r>
    </w:p>
    <w:p w:rsidR="00931702" w:rsidRPr="009221FB" w:rsidRDefault="00931702" w:rsidP="00931702">
      <w:pPr>
        <w:pStyle w:val="a3"/>
        <w:ind w:firstLine="709"/>
        <w:jc w:val="both"/>
        <w:rPr>
          <w:rFonts w:ascii="Times New Roman" w:hAnsi="Times New Roman" w:cs="Times New Roman"/>
          <w:sz w:val="28"/>
          <w:szCs w:val="28"/>
        </w:rPr>
      </w:pPr>
      <w:r w:rsidRPr="009221FB">
        <w:rPr>
          <w:rFonts w:ascii="Times New Roman" w:hAnsi="Times New Roman" w:cs="Times New Roman"/>
          <w:sz w:val="28"/>
          <w:szCs w:val="28"/>
        </w:rPr>
        <w:t>44. Порядок представления, рассмотрения и утверждения годового отчета об исполнении бюджета устанавливается Земским собранием в соответствии с Бюджетным Кодексом Российской Федерации. Одновременно с годовым отчетом об исполнении бюджета сельского поселения представляются проект Решения об исполнении бюджета сельского поселения, иная бюджетная отчетность об исполнении местного бюджета, иные документы, предусмотренные бюджетным законодательством Российской Федерации.</w:t>
      </w:r>
    </w:p>
    <w:p w:rsidR="00931702" w:rsidRPr="009221FB" w:rsidRDefault="00931702" w:rsidP="00931702">
      <w:pPr>
        <w:pStyle w:val="a3"/>
        <w:ind w:firstLine="709"/>
        <w:jc w:val="both"/>
        <w:rPr>
          <w:rFonts w:ascii="Times New Roman" w:hAnsi="Times New Roman" w:cs="Times New Roman"/>
          <w:sz w:val="28"/>
          <w:szCs w:val="28"/>
        </w:rPr>
      </w:pPr>
      <w:r w:rsidRPr="009221FB">
        <w:rPr>
          <w:rFonts w:ascii="Times New Roman" w:hAnsi="Times New Roman" w:cs="Times New Roman"/>
          <w:sz w:val="28"/>
          <w:szCs w:val="28"/>
        </w:rPr>
        <w:lastRenderedPageBreak/>
        <w:t>45. По результатам рассмотрения годового отчета об исполнении бюджета сельского поселения Земское собрание принимает решение об утверждении либо отклонении Решения об исполнении местного бюджета. В случае отклонения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31702" w:rsidRPr="009221FB" w:rsidRDefault="00931702" w:rsidP="00931702">
      <w:pPr>
        <w:pStyle w:val="a3"/>
        <w:ind w:firstLine="709"/>
        <w:jc w:val="both"/>
        <w:rPr>
          <w:rFonts w:ascii="Times New Roman" w:hAnsi="Times New Roman" w:cs="Times New Roman"/>
          <w:sz w:val="28"/>
          <w:szCs w:val="28"/>
        </w:rPr>
      </w:pPr>
      <w:r w:rsidRPr="009221FB">
        <w:rPr>
          <w:rFonts w:ascii="Times New Roman" w:hAnsi="Times New Roman" w:cs="Times New Roman"/>
          <w:sz w:val="28"/>
          <w:szCs w:val="28"/>
        </w:rPr>
        <w:t>46. Отчет об исполнении бюджета сельского поселения за первый квартал, полугодие и девять месяцев текущего финансового года является ежеквартальным, утверждается администрацией сельского поселения и подлежит размещению на официальном сайте Администрации.</w:t>
      </w:r>
    </w:p>
    <w:p w:rsidR="00931702" w:rsidRPr="009221FB" w:rsidRDefault="00931702" w:rsidP="00931702">
      <w:pPr>
        <w:pStyle w:val="formattext"/>
        <w:shd w:val="clear" w:color="auto" w:fill="FFFFFF"/>
        <w:spacing w:before="0" w:beforeAutospacing="0" w:after="0" w:afterAutospacing="0"/>
        <w:ind w:firstLine="709"/>
        <w:jc w:val="both"/>
        <w:textAlignment w:val="baseline"/>
        <w:rPr>
          <w:spacing w:val="3"/>
          <w:sz w:val="28"/>
          <w:szCs w:val="28"/>
        </w:rPr>
      </w:pPr>
      <w:r w:rsidRPr="009221FB">
        <w:rPr>
          <w:spacing w:val="3"/>
          <w:sz w:val="28"/>
          <w:szCs w:val="28"/>
        </w:rPr>
        <w:t xml:space="preserve">47. Результатом административной процедуры является утверждение решения об исполнении бюджета поселения за отчетный финансовый год и подписание его Главой сельского поселения, а так же утверждение </w:t>
      </w:r>
      <w:r w:rsidRPr="009221FB">
        <w:rPr>
          <w:sz w:val="28"/>
          <w:szCs w:val="28"/>
        </w:rPr>
        <w:t>отчетов об исполнении бюджета сельского поселения Администрацией и размещение их на официальном сайте Администрации.</w:t>
      </w:r>
    </w:p>
    <w:p w:rsidR="00931702" w:rsidRPr="009221FB" w:rsidRDefault="00931702" w:rsidP="00931702">
      <w:pPr>
        <w:pStyle w:val="a3"/>
        <w:ind w:firstLine="567"/>
        <w:jc w:val="both"/>
        <w:rPr>
          <w:rFonts w:ascii="Times New Roman" w:hAnsi="Times New Roman" w:cs="Times New Roman"/>
          <w:sz w:val="28"/>
          <w:szCs w:val="28"/>
        </w:rPr>
      </w:pPr>
    </w:p>
    <w:p w:rsidR="00931702" w:rsidRPr="009221FB" w:rsidRDefault="00931702" w:rsidP="00931702">
      <w:pPr>
        <w:pStyle w:val="a3"/>
        <w:ind w:firstLine="567"/>
        <w:jc w:val="both"/>
        <w:rPr>
          <w:rFonts w:ascii="Times New Roman" w:hAnsi="Times New Roman" w:cs="Times New Roman"/>
          <w:sz w:val="28"/>
          <w:szCs w:val="28"/>
        </w:rPr>
      </w:pPr>
    </w:p>
    <w:p w:rsidR="00931702" w:rsidRPr="009221FB" w:rsidRDefault="00931702" w:rsidP="00931702">
      <w:pPr>
        <w:pStyle w:val="a3"/>
        <w:ind w:firstLine="567"/>
        <w:jc w:val="center"/>
        <w:rPr>
          <w:rFonts w:ascii="Times New Roman" w:hAnsi="Times New Roman" w:cs="Times New Roman"/>
          <w:sz w:val="28"/>
          <w:szCs w:val="28"/>
        </w:rPr>
      </w:pPr>
      <w:r w:rsidRPr="009221FB">
        <w:rPr>
          <w:rFonts w:ascii="Times New Roman" w:hAnsi="Times New Roman" w:cs="Times New Roman"/>
          <w:sz w:val="28"/>
          <w:szCs w:val="28"/>
        </w:rPr>
        <w:t xml:space="preserve">IV. Порядок и формы </w:t>
      </w:r>
      <w:proofErr w:type="gramStart"/>
      <w:r w:rsidRPr="009221FB">
        <w:rPr>
          <w:rFonts w:ascii="Times New Roman" w:hAnsi="Times New Roman" w:cs="Times New Roman"/>
          <w:sz w:val="28"/>
          <w:szCs w:val="28"/>
        </w:rPr>
        <w:t>контроля за</w:t>
      </w:r>
      <w:proofErr w:type="gramEnd"/>
      <w:r w:rsidRPr="009221FB">
        <w:rPr>
          <w:rFonts w:ascii="Times New Roman" w:hAnsi="Times New Roman" w:cs="Times New Roman"/>
          <w:sz w:val="28"/>
          <w:szCs w:val="28"/>
        </w:rPr>
        <w:t xml:space="preserve"> исполнением </w:t>
      </w:r>
    </w:p>
    <w:p w:rsidR="00931702" w:rsidRPr="009221FB" w:rsidRDefault="00931702" w:rsidP="00931702">
      <w:pPr>
        <w:pStyle w:val="a3"/>
        <w:ind w:firstLine="567"/>
        <w:jc w:val="center"/>
        <w:rPr>
          <w:rFonts w:ascii="Times New Roman" w:hAnsi="Times New Roman" w:cs="Times New Roman"/>
          <w:sz w:val="28"/>
          <w:szCs w:val="28"/>
        </w:rPr>
      </w:pPr>
      <w:r w:rsidRPr="009221FB">
        <w:rPr>
          <w:rFonts w:ascii="Times New Roman" w:hAnsi="Times New Roman" w:cs="Times New Roman"/>
          <w:sz w:val="28"/>
          <w:szCs w:val="28"/>
        </w:rPr>
        <w:t>муниципальной функции</w:t>
      </w:r>
    </w:p>
    <w:p w:rsidR="00931702" w:rsidRPr="009221FB" w:rsidRDefault="00931702" w:rsidP="00931702">
      <w:pPr>
        <w:pStyle w:val="a3"/>
        <w:ind w:firstLine="567"/>
        <w:jc w:val="center"/>
        <w:rPr>
          <w:rFonts w:ascii="Times New Roman" w:hAnsi="Times New Roman" w:cs="Times New Roman"/>
          <w:sz w:val="28"/>
          <w:szCs w:val="28"/>
        </w:rPr>
      </w:pPr>
    </w:p>
    <w:p w:rsidR="00931702" w:rsidRPr="009221FB" w:rsidRDefault="00931702" w:rsidP="00931702">
      <w:pPr>
        <w:pStyle w:val="a3"/>
        <w:ind w:firstLine="567"/>
        <w:jc w:val="center"/>
        <w:rPr>
          <w:rFonts w:ascii="Times New Roman" w:hAnsi="Times New Roman" w:cs="Times New Roman"/>
          <w:sz w:val="28"/>
          <w:szCs w:val="28"/>
        </w:rPr>
      </w:pPr>
      <w:r w:rsidRPr="009221FB">
        <w:rPr>
          <w:rFonts w:ascii="Times New Roman" w:hAnsi="Times New Roman" w:cs="Times New Roman"/>
          <w:sz w:val="28"/>
          <w:szCs w:val="28"/>
        </w:rPr>
        <w:t xml:space="preserve">Порядок осуществления текущего </w:t>
      </w:r>
      <w:proofErr w:type="gramStart"/>
      <w:r w:rsidRPr="009221FB">
        <w:rPr>
          <w:rFonts w:ascii="Times New Roman" w:hAnsi="Times New Roman" w:cs="Times New Roman"/>
          <w:sz w:val="28"/>
          <w:szCs w:val="28"/>
        </w:rPr>
        <w:t>контроля за</w:t>
      </w:r>
      <w:proofErr w:type="gramEnd"/>
      <w:r w:rsidRPr="009221FB">
        <w:rPr>
          <w:rFonts w:ascii="Times New Roman" w:hAnsi="Times New Roman" w:cs="Times New Roman"/>
          <w:sz w:val="28"/>
          <w:szCs w:val="28"/>
        </w:rPr>
        <w:t xml:space="preserve"> соблюдением и исполнением должностными лицами Администрации  положений 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931702" w:rsidRPr="009221FB" w:rsidRDefault="00931702" w:rsidP="00931702">
      <w:pPr>
        <w:pStyle w:val="a3"/>
        <w:ind w:firstLine="567"/>
        <w:jc w:val="both"/>
        <w:rPr>
          <w:rFonts w:ascii="Times New Roman" w:hAnsi="Times New Roman" w:cs="Times New Roman"/>
          <w:sz w:val="28"/>
          <w:szCs w:val="28"/>
        </w:rPr>
      </w:pP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 xml:space="preserve">48. </w:t>
      </w:r>
      <w:proofErr w:type="gramStart"/>
      <w:r w:rsidRPr="009221FB">
        <w:rPr>
          <w:rFonts w:ascii="Times New Roman" w:hAnsi="Times New Roman" w:cs="Times New Roman"/>
          <w:sz w:val="28"/>
          <w:szCs w:val="28"/>
        </w:rPr>
        <w:t>Контроль за</w:t>
      </w:r>
      <w:proofErr w:type="gramEnd"/>
      <w:r w:rsidRPr="009221FB">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исполнению муниципальной функции, и принятием решений осуществляется должностными лицами Администрации, ответственными за организацию работы по исполнению муниципальной функции. Перечень должностных лиц, осуществляющих контроль, устанавливается в соответствии с должностными инструкциями работников.</w:t>
      </w:r>
    </w:p>
    <w:p w:rsidR="00931702" w:rsidRPr="009221FB" w:rsidRDefault="00931702" w:rsidP="00931702">
      <w:pPr>
        <w:pStyle w:val="a3"/>
        <w:ind w:firstLine="567"/>
        <w:jc w:val="both"/>
        <w:rPr>
          <w:rFonts w:ascii="Times New Roman" w:hAnsi="Times New Roman" w:cs="Times New Roman"/>
          <w:sz w:val="28"/>
          <w:szCs w:val="28"/>
        </w:rPr>
      </w:pPr>
    </w:p>
    <w:p w:rsidR="00931702" w:rsidRPr="009221FB" w:rsidRDefault="00931702" w:rsidP="00931702">
      <w:pPr>
        <w:pStyle w:val="a3"/>
        <w:ind w:firstLine="567"/>
        <w:jc w:val="center"/>
        <w:rPr>
          <w:rFonts w:ascii="Times New Roman" w:hAnsi="Times New Roman" w:cs="Times New Roman"/>
          <w:sz w:val="28"/>
          <w:szCs w:val="28"/>
        </w:rPr>
      </w:pPr>
      <w:r w:rsidRPr="009221FB">
        <w:rPr>
          <w:rFonts w:ascii="Times New Roman" w:hAnsi="Times New Roman" w:cs="Times New Roman"/>
          <w:sz w:val="28"/>
          <w:szCs w:val="28"/>
        </w:rPr>
        <w:t xml:space="preserve">Порядок и периодичность осуществления </w:t>
      </w:r>
      <w:proofErr w:type="gramStart"/>
      <w:r w:rsidRPr="009221FB">
        <w:rPr>
          <w:rFonts w:ascii="Times New Roman" w:hAnsi="Times New Roman" w:cs="Times New Roman"/>
          <w:sz w:val="28"/>
          <w:szCs w:val="28"/>
        </w:rPr>
        <w:t>плановых</w:t>
      </w:r>
      <w:proofErr w:type="gramEnd"/>
      <w:r w:rsidRPr="009221FB">
        <w:rPr>
          <w:rFonts w:ascii="Times New Roman" w:hAnsi="Times New Roman" w:cs="Times New Roman"/>
          <w:sz w:val="28"/>
          <w:szCs w:val="28"/>
        </w:rPr>
        <w:t xml:space="preserve"> и внеплановых</w:t>
      </w:r>
    </w:p>
    <w:p w:rsidR="00931702" w:rsidRPr="009221FB" w:rsidRDefault="00931702" w:rsidP="00931702">
      <w:pPr>
        <w:pStyle w:val="a3"/>
        <w:ind w:firstLine="567"/>
        <w:jc w:val="center"/>
        <w:rPr>
          <w:rFonts w:ascii="Times New Roman" w:hAnsi="Times New Roman" w:cs="Times New Roman"/>
          <w:sz w:val="28"/>
          <w:szCs w:val="28"/>
        </w:rPr>
      </w:pPr>
      <w:r w:rsidRPr="009221FB">
        <w:rPr>
          <w:rFonts w:ascii="Times New Roman" w:hAnsi="Times New Roman" w:cs="Times New Roman"/>
          <w:sz w:val="28"/>
          <w:szCs w:val="28"/>
        </w:rPr>
        <w:t>проверок полноты и качества исполнения муниципальной функции,</w:t>
      </w:r>
    </w:p>
    <w:p w:rsidR="00931702" w:rsidRPr="009221FB" w:rsidRDefault="00931702" w:rsidP="00931702">
      <w:pPr>
        <w:pStyle w:val="a3"/>
        <w:ind w:firstLine="567"/>
        <w:jc w:val="center"/>
        <w:rPr>
          <w:rFonts w:ascii="Times New Roman" w:hAnsi="Times New Roman" w:cs="Times New Roman"/>
          <w:sz w:val="28"/>
          <w:szCs w:val="28"/>
        </w:rPr>
      </w:pPr>
      <w:r w:rsidRPr="009221FB">
        <w:rPr>
          <w:rFonts w:ascii="Times New Roman" w:hAnsi="Times New Roman" w:cs="Times New Roman"/>
          <w:sz w:val="28"/>
          <w:szCs w:val="28"/>
        </w:rPr>
        <w:t xml:space="preserve">в том числе порядок и формы </w:t>
      </w:r>
      <w:proofErr w:type="gramStart"/>
      <w:r w:rsidRPr="009221FB">
        <w:rPr>
          <w:rFonts w:ascii="Times New Roman" w:hAnsi="Times New Roman" w:cs="Times New Roman"/>
          <w:sz w:val="28"/>
          <w:szCs w:val="28"/>
        </w:rPr>
        <w:t>контроля за</w:t>
      </w:r>
      <w:proofErr w:type="gramEnd"/>
      <w:r w:rsidRPr="009221FB">
        <w:rPr>
          <w:rFonts w:ascii="Times New Roman" w:hAnsi="Times New Roman" w:cs="Times New Roman"/>
          <w:sz w:val="28"/>
          <w:szCs w:val="28"/>
        </w:rPr>
        <w:t xml:space="preserve"> полнотой и качеством исполнения муниципальной функции</w:t>
      </w:r>
    </w:p>
    <w:p w:rsidR="00931702" w:rsidRPr="009221FB" w:rsidRDefault="00931702" w:rsidP="00931702">
      <w:pPr>
        <w:pStyle w:val="a3"/>
        <w:ind w:firstLine="567"/>
        <w:jc w:val="both"/>
        <w:rPr>
          <w:rFonts w:ascii="Times New Roman" w:hAnsi="Times New Roman" w:cs="Times New Roman"/>
          <w:sz w:val="28"/>
          <w:szCs w:val="28"/>
        </w:rPr>
      </w:pP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 xml:space="preserve">49. Контроль должностным лицом Администрации, ответственным за организацию работы по исполнению муниципальной функции, осуществляется путем проведения проверок соблюдения и исполнения работниками  положений Административного регламента, нормативных правовых актов Российской Федерации, Белгородской области и органов </w:t>
      </w:r>
      <w:r w:rsidRPr="009221FB">
        <w:rPr>
          <w:rFonts w:ascii="Times New Roman" w:hAnsi="Times New Roman" w:cs="Times New Roman"/>
          <w:sz w:val="28"/>
          <w:szCs w:val="28"/>
        </w:rPr>
        <w:lastRenderedPageBreak/>
        <w:t>местного самоуправления, регулирующих исполнение муниципальной функции.</w:t>
      </w: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50. Проверки осуществляются не реже чем один раз в год.</w:t>
      </w: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51. Внеплановые проверки осуществляются по заявлениям главных распорядителей, распорядителей и получателей средств местного бюджета.</w:t>
      </w:r>
    </w:p>
    <w:p w:rsidR="00931702" w:rsidRPr="009221FB" w:rsidRDefault="00931702" w:rsidP="00931702">
      <w:pPr>
        <w:pStyle w:val="a3"/>
        <w:ind w:firstLine="567"/>
        <w:jc w:val="both"/>
        <w:rPr>
          <w:rFonts w:ascii="Times New Roman" w:hAnsi="Times New Roman" w:cs="Times New Roman"/>
          <w:sz w:val="28"/>
          <w:szCs w:val="28"/>
        </w:rPr>
      </w:pPr>
    </w:p>
    <w:p w:rsidR="00931702" w:rsidRPr="009221FB" w:rsidRDefault="00931702" w:rsidP="00F03939">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 xml:space="preserve">Ответственность должностных лиц администрации  </w:t>
      </w:r>
      <w:r w:rsidR="00F03939">
        <w:rPr>
          <w:rFonts w:ascii="Times New Roman" w:hAnsi="Times New Roman" w:cs="Times New Roman"/>
          <w:sz w:val="28"/>
          <w:szCs w:val="28"/>
        </w:rPr>
        <w:t>Волотовского</w:t>
      </w:r>
      <w:r w:rsidRPr="009221FB">
        <w:rPr>
          <w:rFonts w:ascii="Times New Roman" w:hAnsi="Times New Roman" w:cs="Times New Roman"/>
          <w:sz w:val="28"/>
          <w:szCs w:val="28"/>
        </w:rPr>
        <w:t xml:space="preserve"> сельского поселения за решения и действия (бездействие), принимаемые (осуществляемые) ими в ходе исполнения муниципальной функции</w:t>
      </w:r>
    </w:p>
    <w:p w:rsidR="00931702" w:rsidRPr="009221FB" w:rsidRDefault="00931702" w:rsidP="00931702">
      <w:pPr>
        <w:pStyle w:val="a3"/>
        <w:ind w:firstLine="567"/>
        <w:jc w:val="both"/>
        <w:rPr>
          <w:rFonts w:ascii="Times New Roman" w:hAnsi="Times New Roman" w:cs="Times New Roman"/>
          <w:sz w:val="28"/>
          <w:szCs w:val="28"/>
        </w:rPr>
      </w:pP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52. В случае выявления нарушений положений Административного регламента и иных нормативных правовых актов, устанавливающих требования к исполнению муниципальной функции, должностные лица Администрации  несут ответственность за решения и действия (бездействие), принимаемые (осуществляемые) в процессе исполнения муниципальной функции, в соответствии с законодательством Российской Федерации.</w:t>
      </w:r>
    </w:p>
    <w:p w:rsidR="00931702" w:rsidRPr="009221FB" w:rsidRDefault="00931702" w:rsidP="00931702">
      <w:pPr>
        <w:pStyle w:val="a3"/>
        <w:ind w:firstLine="567"/>
        <w:jc w:val="both"/>
        <w:rPr>
          <w:rFonts w:ascii="Times New Roman" w:hAnsi="Times New Roman" w:cs="Times New Roman"/>
          <w:sz w:val="28"/>
          <w:szCs w:val="28"/>
        </w:rPr>
      </w:pPr>
    </w:p>
    <w:p w:rsidR="00931702" w:rsidRPr="009221FB" w:rsidRDefault="00931702" w:rsidP="00931702">
      <w:pPr>
        <w:pStyle w:val="a3"/>
        <w:ind w:firstLine="567"/>
        <w:jc w:val="center"/>
        <w:rPr>
          <w:rFonts w:ascii="Times New Roman" w:hAnsi="Times New Roman" w:cs="Times New Roman"/>
          <w:sz w:val="28"/>
          <w:szCs w:val="28"/>
        </w:rPr>
      </w:pPr>
      <w:r w:rsidRPr="009221FB">
        <w:rPr>
          <w:rFonts w:ascii="Times New Roman" w:hAnsi="Times New Roman" w:cs="Times New Roman"/>
          <w:sz w:val="28"/>
          <w:szCs w:val="28"/>
        </w:rPr>
        <w:t>Положения, характеризующие требования к порядку и формам</w:t>
      </w:r>
    </w:p>
    <w:p w:rsidR="00931702" w:rsidRPr="009221FB" w:rsidRDefault="00931702" w:rsidP="00931702">
      <w:pPr>
        <w:pStyle w:val="a3"/>
        <w:ind w:firstLine="567"/>
        <w:jc w:val="center"/>
        <w:rPr>
          <w:rFonts w:ascii="Times New Roman" w:hAnsi="Times New Roman" w:cs="Times New Roman"/>
          <w:sz w:val="28"/>
          <w:szCs w:val="28"/>
        </w:rPr>
      </w:pPr>
      <w:proofErr w:type="gramStart"/>
      <w:r w:rsidRPr="009221FB">
        <w:rPr>
          <w:rFonts w:ascii="Times New Roman" w:hAnsi="Times New Roman" w:cs="Times New Roman"/>
          <w:sz w:val="28"/>
          <w:szCs w:val="28"/>
        </w:rPr>
        <w:t>контроля за</w:t>
      </w:r>
      <w:proofErr w:type="gramEnd"/>
      <w:r w:rsidRPr="009221FB">
        <w:rPr>
          <w:rFonts w:ascii="Times New Roman" w:hAnsi="Times New Roman" w:cs="Times New Roman"/>
          <w:sz w:val="28"/>
          <w:szCs w:val="28"/>
        </w:rPr>
        <w:t xml:space="preserve"> исполнением муниципальной функции, в том числе</w:t>
      </w:r>
    </w:p>
    <w:p w:rsidR="00931702" w:rsidRPr="009221FB" w:rsidRDefault="00931702" w:rsidP="00931702">
      <w:pPr>
        <w:pStyle w:val="a3"/>
        <w:ind w:firstLine="567"/>
        <w:jc w:val="center"/>
        <w:rPr>
          <w:rFonts w:ascii="Times New Roman" w:hAnsi="Times New Roman" w:cs="Times New Roman"/>
          <w:sz w:val="28"/>
          <w:szCs w:val="28"/>
        </w:rPr>
      </w:pPr>
      <w:r w:rsidRPr="009221FB">
        <w:rPr>
          <w:rFonts w:ascii="Times New Roman" w:hAnsi="Times New Roman" w:cs="Times New Roman"/>
          <w:sz w:val="28"/>
          <w:szCs w:val="28"/>
        </w:rPr>
        <w:t>со стороны граждан, их объединений и организаций</w:t>
      </w:r>
    </w:p>
    <w:p w:rsidR="00931702" w:rsidRPr="009221FB" w:rsidRDefault="00931702" w:rsidP="00931702">
      <w:pPr>
        <w:pStyle w:val="a3"/>
        <w:ind w:firstLine="567"/>
        <w:jc w:val="both"/>
        <w:rPr>
          <w:rFonts w:ascii="Times New Roman" w:hAnsi="Times New Roman" w:cs="Times New Roman"/>
          <w:sz w:val="28"/>
          <w:szCs w:val="28"/>
        </w:rPr>
      </w:pP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 xml:space="preserve">53. Граждане, их объединения и организации имеют право направлять в администрацию </w:t>
      </w:r>
      <w:r w:rsidR="00F03939">
        <w:rPr>
          <w:rFonts w:ascii="Times New Roman" w:hAnsi="Times New Roman" w:cs="Times New Roman"/>
          <w:sz w:val="28"/>
          <w:szCs w:val="28"/>
        </w:rPr>
        <w:t>Волотовского</w:t>
      </w:r>
      <w:r w:rsidRPr="009221FB">
        <w:rPr>
          <w:rFonts w:ascii="Times New Roman" w:hAnsi="Times New Roman" w:cs="Times New Roman"/>
          <w:sz w:val="28"/>
          <w:szCs w:val="28"/>
        </w:rPr>
        <w:t xml:space="preserve"> сельского поселения обращения по вопросам исполнения муниципальной функции, в том числе с предложениями, рекомендациями, а также заявления и жалобы с сообщениями о нарушении должностными лицами положений Административного регламента и иных нормативных правовых актов, устанавливающих требования к исполнению муниципальной функции.</w:t>
      </w:r>
    </w:p>
    <w:p w:rsidR="00931702" w:rsidRPr="009221FB" w:rsidRDefault="00931702" w:rsidP="00931702">
      <w:pPr>
        <w:pStyle w:val="a3"/>
        <w:ind w:firstLine="567"/>
        <w:jc w:val="both"/>
        <w:rPr>
          <w:rFonts w:ascii="Times New Roman" w:hAnsi="Times New Roman" w:cs="Times New Roman"/>
          <w:sz w:val="28"/>
          <w:szCs w:val="28"/>
        </w:rPr>
      </w:pPr>
    </w:p>
    <w:p w:rsidR="00931702" w:rsidRPr="009221FB" w:rsidRDefault="00931702" w:rsidP="00931702">
      <w:pPr>
        <w:pStyle w:val="a3"/>
        <w:ind w:firstLine="567"/>
        <w:jc w:val="center"/>
        <w:rPr>
          <w:rFonts w:ascii="Times New Roman" w:hAnsi="Times New Roman" w:cs="Times New Roman"/>
          <w:sz w:val="28"/>
          <w:szCs w:val="28"/>
        </w:rPr>
      </w:pPr>
      <w:r w:rsidRPr="009221FB">
        <w:rPr>
          <w:rFonts w:ascii="Times New Roman" w:hAnsi="Times New Roman" w:cs="Times New Roman"/>
          <w:sz w:val="28"/>
          <w:szCs w:val="28"/>
        </w:rPr>
        <w:t>V. Досудебный (внесудебный) порядок обжалования решений и действий (бездействия) Администрации, а также его должностных лиц</w:t>
      </w:r>
    </w:p>
    <w:p w:rsidR="00931702" w:rsidRPr="009221FB" w:rsidRDefault="00931702" w:rsidP="00931702">
      <w:pPr>
        <w:pStyle w:val="a3"/>
        <w:ind w:firstLine="567"/>
        <w:jc w:val="both"/>
        <w:rPr>
          <w:rFonts w:ascii="Times New Roman" w:hAnsi="Times New Roman" w:cs="Times New Roman"/>
          <w:sz w:val="28"/>
          <w:szCs w:val="28"/>
        </w:rPr>
      </w:pPr>
    </w:p>
    <w:p w:rsidR="00931702" w:rsidRPr="009221FB" w:rsidRDefault="00931702" w:rsidP="00931702">
      <w:pPr>
        <w:pStyle w:val="a3"/>
        <w:spacing w:before="240"/>
        <w:ind w:firstLine="567"/>
        <w:jc w:val="both"/>
        <w:rPr>
          <w:rFonts w:ascii="Times New Roman" w:hAnsi="Times New Roman" w:cs="Times New Roman"/>
          <w:sz w:val="28"/>
          <w:szCs w:val="28"/>
        </w:rPr>
      </w:pPr>
      <w:r w:rsidRPr="009221FB">
        <w:rPr>
          <w:rFonts w:ascii="Times New Roman" w:hAnsi="Times New Roman" w:cs="Times New Roman"/>
          <w:sz w:val="28"/>
          <w:szCs w:val="28"/>
        </w:rPr>
        <w:t xml:space="preserve">54. Заинтересованное лицо (далее - заявитель) может обратиться с жалобой о нарушении своих прав и законных интересов, противоправных решениях, действиях (бездействии) работников администрации </w:t>
      </w:r>
      <w:r w:rsidR="00F03939">
        <w:rPr>
          <w:rFonts w:ascii="Times New Roman" w:hAnsi="Times New Roman" w:cs="Times New Roman"/>
          <w:sz w:val="28"/>
          <w:szCs w:val="28"/>
        </w:rPr>
        <w:t>Волотовского</w:t>
      </w:r>
      <w:r w:rsidR="00F03939" w:rsidRPr="009221FB">
        <w:rPr>
          <w:rFonts w:ascii="Times New Roman" w:hAnsi="Times New Roman" w:cs="Times New Roman"/>
          <w:sz w:val="28"/>
          <w:szCs w:val="28"/>
        </w:rPr>
        <w:t xml:space="preserve"> </w:t>
      </w:r>
      <w:r w:rsidRPr="009221FB">
        <w:rPr>
          <w:rFonts w:ascii="Times New Roman" w:hAnsi="Times New Roman" w:cs="Times New Roman"/>
          <w:sz w:val="28"/>
          <w:szCs w:val="28"/>
        </w:rPr>
        <w:t>сельского поселения, нарушении положений Административного регламента, некорректном поведении или нарушении служебной этики.</w:t>
      </w: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55. Заявитель может обратиться с жалобой, в том числе в следующих случаях:</w:t>
      </w: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а) нарушение срока регистрации запроса заявителя об исполнении муниципальной функции;</w:t>
      </w: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б) нарушение срока исполнения муниципальной функции;</w:t>
      </w: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в) требование у заявителя документов, не предусмотренных Административным регламентом, для исполнения муниципальной функции;</w:t>
      </w: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lastRenderedPageBreak/>
        <w:t>г) отказ в приеме документов, представление которых предусмотрено Административным регламентом для исполнения муниципальной функции, у заявителя;</w:t>
      </w:r>
    </w:p>
    <w:p w:rsidR="00931702" w:rsidRPr="009221FB" w:rsidRDefault="00931702" w:rsidP="00931702">
      <w:pPr>
        <w:pStyle w:val="a3"/>
        <w:ind w:firstLine="567"/>
        <w:jc w:val="both"/>
        <w:rPr>
          <w:rFonts w:ascii="Times New Roman" w:hAnsi="Times New Roman" w:cs="Times New Roman"/>
          <w:sz w:val="28"/>
          <w:szCs w:val="28"/>
        </w:rPr>
      </w:pPr>
      <w:proofErr w:type="spellStart"/>
      <w:r w:rsidRPr="009221FB">
        <w:rPr>
          <w:rFonts w:ascii="Times New Roman" w:hAnsi="Times New Roman" w:cs="Times New Roman"/>
          <w:sz w:val="28"/>
          <w:szCs w:val="28"/>
        </w:rPr>
        <w:t>д</w:t>
      </w:r>
      <w:proofErr w:type="spellEnd"/>
      <w:r w:rsidRPr="009221FB">
        <w:rPr>
          <w:rFonts w:ascii="Times New Roman" w:hAnsi="Times New Roman" w:cs="Times New Roman"/>
          <w:sz w:val="28"/>
          <w:szCs w:val="28"/>
        </w:rPr>
        <w:t>) отказ в исполнении муниципальной функции, если основания отказа не предусмотрены Административным регламентом;</w:t>
      </w: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е) затребование с заявителя при исполнении муниципальной функции платы, не предусмотренной Административным регламентом;</w:t>
      </w:r>
    </w:p>
    <w:p w:rsidR="00931702" w:rsidRPr="009221FB" w:rsidRDefault="00931702" w:rsidP="00931702">
      <w:pPr>
        <w:pStyle w:val="a3"/>
        <w:ind w:firstLine="567"/>
        <w:jc w:val="both"/>
        <w:rPr>
          <w:rFonts w:ascii="Times New Roman" w:hAnsi="Times New Roman" w:cs="Times New Roman"/>
          <w:sz w:val="28"/>
          <w:szCs w:val="28"/>
        </w:rPr>
      </w:pPr>
      <w:proofErr w:type="gramStart"/>
      <w:r w:rsidRPr="009221FB">
        <w:rPr>
          <w:rFonts w:ascii="Times New Roman" w:hAnsi="Times New Roman" w:cs="Times New Roman"/>
          <w:sz w:val="28"/>
          <w:szCs w:val="28"/>
        </w:rPr>
        <w:t xml:space="preserve">ж) отказ администрации </w:t>
      </w:r>
      <w:proofErr w:type="spellStart"/>
      <w:r w:rsidRPr="009221FB">
        <w:rPr>
          <w:rFonts w:ascii="Times New Roman" w:hAnsi="Times New Roman" w:cs="Times New Roman"/>
          <w:sz w:val="28"/>
          <w:szCs w:val="28"/>
        </w:rPr>
        <w:t>Администрации</w:t>
      </w:r>
      <w:proofErr w:type="spellEnd"/>
      <w:r w:rsidRPr="009221FB">
        <w:rPr>
          <w:rFonts w:ascii="Times New Roman" w:hAnsi="Times New Roman" w:cs="Times New Roman"/>
          <w:sz w:val="28"/>
          <w:szCs w:val="28"/>
        </w:rPr>
        <w:t xml:space="preserve"> сельского поселения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roofErr w:type="gramEnd"/>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 xml:space="preserve">56. Действия (бездействие) и решения, принятые (осуществляемые) работниками администрации  </w:t>
      </w:r>
      <w:r w:rsidR="00F03939">
        <w:rPr>
          <w:rFonts w:ascii="Times New Roman" w:hAnsi="Times New Roman" w:cs="Times New Roman"/>
          <w:sz w:val="28"/>
          <w:szCs w:val="28"/>
        </w:rPr>
        <w:t>Волотовского</w:t>
      </w:r>
      <w:r w:rsidR="00F03939" w:rsidRPr="009221FB">
        <w:rPr>
          <w:rFonts w:ascii="Times New Roman" w:hAnsi="Times New Roman" w:cs="Times New Roman"/>
          <w:sz w:val="28"/>
          <w:szCs w:val="28"/>
        </w:rPr>
        <w:t xml:space="preserve"> </w:t>
      </w:r>
      <w:r w:rsidRPr="009221FB">
        <w:rPr>
          <w:rFonts w:ascii="Times New Roman" w:hAnsi="Times New Roman" w:cs="Times New Roman"/>
          <w:sz w:val="28"/>
          <w:szCs w:val="28"/>
        </w:rPr>
        <w:t>сельского поселения в ходе исполнения муниципальной функции, могут быть обжалованы должностным лицам управления финансов и бюджетной политики:</w:t>
      </w: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 xml:space="preserve">а) устно, при личном приеме гражданина главой  администрации </w:t>
      </w:r>
      <w:r w:rsidR="00F03939">
        <w:rPr>
          <w:rFonts w:ascii="Times New Roman" w:hAnsi="Times New Roman" w:cs="Times New Roman"/>
          <w:sz w:val="28"/>
          <w:szCs w:val="28"/>
        </w:rPr>
        <w:t>Волотовского</w:t>
      </w:r>
      <w:r w:rsidR="00F03939" w:rsidRPr="009221FB">
        <w:rPr>
          <w:rFonts w:ascii="Times New Roman" w:hAnsi="Times New Roman" w:cs="Times New Roman"/>
          <w:sz w:val="28"/>
          <w:szCs w:val="28"/>
        </w:rPr>
        <w:t xml:space="preserve"> </w:t>
      </w:r>
      <w:r w:rsidRPr="009221FB">
        <w:rPr>
          <w:rFonts w:ascii="Times New Roman" w:hAnsi="Times New Roman" w:cs="Times New Roman"/>
          <w:sz w:val="28"/>
          <w:szCs w:val="28"/>
        </w:rPr>
        <w:t>сельского поселения;</w:t>
      </w:r>
    </w:p>
    <w:p w:rsidR="00931702" w:rsidRPr="009221FB" w:rsidRDefault="00931702" w:rsidP="00931702">
      <w:pPr>
        <w:pStyle w:val="a3"/>
        <w:ind w:firstLine="567"/>
        <w:jc w:val="both"/>
        <w:rPr>
          <w:rFonts w:ascii="Times New Roman" w:hAnsi="Times New Roman" w:cs="Times New Roman"/>
          <w:color w:val="FF0000"/>
          <w:sz w:val="28"/>
          <w:szCs w:val="28"/>
        </w:rPr>
      </w:pPr>
      <w:proofErr w:type="gramStart"/>
      <w:r w:rsidRPr="009221FB">
        <w:rPr>
          <w:rFonts w:ascii="Times New Roman" w:hAnsi="Times New Roman" w:cs="Times New Roman"/>
          <w:sz w:val="28"/>
          <w:szCs w:val="28"/>
        </w:rPr>
        <w:t xml:space="preserve">б) письменно – главе администрации </w:t>
      </w:r>
      <w:r w:rsidR="00F03939">
        <w:rPr>
          <w:rFonts w:ascii="Times New Roman" w:hAnsi="Times New Roman" w:cs="Times New Roman"/>
          <w:sz w:val="28"/>
          <w:szCs w:val="28"/>
        </w:rPr>
        <w:t>Волотовского</w:t>
      </w:r>
      <w:r w:rsidR="00F03939" w:rsidRPr="009221FB">
        <w:rPr>
          <w:rFonts w:ascii="Times New Roman" w:hAnsi="Times New Roman" w:cs="Times New Roman"/>
          <w:sz w:val="28"/>
          <w:szCs w:val="28"/>
        </w:rPr>
        <w:t xml:space="preserve"> </w:t>
      </w:r>
      <w:r w:rsidRPr="009221FB">
        <w:rPr>
          <w:rFonts w:ascii="Times New Roman" w:hAnsi="Times New Roman" w:cs="Times New Roman"/>
          <w:sz w:val="28"/>
          <w:szCs w:val="28"/>
        </w:rPr>
        <w:t xml:space="preserve">сельского поселения (почтовый адрес: </w:t>
      </w:r>
      <w:r w:rsidR="00F03939">
        <w:rPr>
          <w:rFonts w:ascii="Times New Roman" w:hAnsi="Times New Roman" w:cs="Times New Roman"/>
          <w:sz w:val="28"/>
          <w:szCs w:val="28"/>
        </w:rPr>
        <w:t>309586</w:t>
      </w:r>
      <w:r w:rsidRPr="009221FB">
        <w:rPr>
          <w:rFonts w:ascii="Times New Roman" w:hAnsi="Times New Roman" w:cs="Times New Roman"/>
          <w:sz w:val="28"/>
          <w:szCs w:val="28"/>
        </w:rPr>
        <w:t xml:space="preserve">, Белгородская область, </w:t>
      </w:r>
      <w:proofErr w:type="spellStart"/>
      <w:r w:rsidRPr="009221FB">
        <w:rPr>
          <w:rFonts w:ascii="Times New Roman" w:hAnsi="Times New Roman" w:cs="Times New Roman"/>
          <w:sz w:val="28"/>
          <w:szCs w:val="28"/>
        </w:rPr>
        <w:t>Чернянский</w:t>
      </w:r>
      <w:proofErr w:type="spellEnd"/>
      <w:r w:rsidRPr="009221FB">
        <w:rPr>
          <w:rFonts w:ascii="Times New Roman" w:hAnsi="Times New Roman" w:cs="Times New Roman"/>
          <w:sz w:val="28"/>
          <w:szCs w:val="28"/>
        </w:rPr>
        <w:t xml:space="preserve"> район, с. </w:t>
      </w:r>
      <w:r w:rsidR="00F03939">
        <w:rPr>
          <w:rFonts w:ascii="Times New Roman" w:hAnsi="Times New Roman" w:cs="Times New Roman"/>
          <w:sz w:val="28"/>
          <w:szCs w:val="28"/>
        </w:rPr>
        <w:t>Волотово, ул. Центральная, д. 3</w:t>
      </w:r>
      <w:r w:rsidRPr="009221FB">
        <w:rPr>
          <w:rFonts w:ascii="Times New Roman" w:hAnsi="Times New Roman" w:cs="Times New Roman"/>
          <w:sz w:val="28"/>
          <w:szCs w:val="28"/>
        </w:rPr>
        <w:t>5);</w:t>
      </w:r>
      <w:proofErr w:type="gramEnd"/>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 xml:space="preserve">в) в электронной форме - главе администрации Андреевского сельского поселения (адрес электронной почты: </w:t>
      </w:r>
      <w:r w:rsidR="00F03939">
        <w:rPr>
          <w:rFonts w:ascii="Times New Roman" w:hAnsi="Times New Roman" w:cs="Times New Roman"/>
          <w:sz w:val="28"/>
          <w:szCs w:val="28"/>
        </w:rPr>
        <w:t>(</w:t>
      </w:r>
      <w:r w:rsidR="00F03939" w:rsidRPr="00F03939">
        <w:rPr>
          <w:rFonts w:ascii="Times New Roman" w:hAnsi="Times New Roman" w:cs="Times New Roman"/>
          <w:sz w:val="28"/>
          <w:szCs w:val="28"/>
        </w:rPr>
        <w:t>http://volotovo31.ru</w:t>
      </w:r>
      <w:r w:rsidRPr="00F03939">
        <w:rPr>
          <w:rFonts w:ascii="Times New Roman" w:hAnsi="Times New Roman" w:cs="Times New Roman"/>
          <w:sz w:val="28"/>
          <w:szCs w:val="28"/>
        </w:rPr>
        <w:t>).</w:t>
      </w: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57. Жалоба подается в письменной форме на бумажном носителе или в электронной форме и должна содержать:</w:t>
      </w: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а) наименование органа, исполняющего муниципальную функцию, должностного лица органа, исполняющего муниципальную функцию, решения и действия (бездействие) которых обжалуются;</w:t>
      </w:r>
    </w:p>
    <w:p w:rsidR="00931702" w:rsidRPr="009221FB" w:rsidRDefault="00931702" w:rsidP="00931702">
      <w:pPr>
        <w:pStyle w:val="a3"/>
        <w:ind w:firstLine="567"/>
        <w:jc w:val="both"/>
        <w:rPr>
          <w:rFonts w:ascii="Times New Roman" w:hAnsi="Times New Roman" w:cs="Times New Roman"/>
          <w:sz w:val="28"/>
          <w:szCs w:val="28"/>
        </w:rPr>
      </w:pPr>
      <w:proofErr w:type="gramStart"/>
      <w:r w:rsidRPr="009221FB">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отправлен ответ заявителю;</w:t>
      </w:r>
      <w:proofErr w:type="gramEnd"/>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в) сведения об обжалуемых решениях и действиях (бездействии) органа, исполняющего муниципальную функцию, его должностного лица либо должностного лица;</w:t>
      </w: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г) доводы, на основании которых заявитель не согласен с решением и действием (бездействием) органа, исполняющего муниципальную функцию, его должностного лица либо должностного лица. Заявителем могут быть представлены документы (при наличии), подтверждающие доводы заявителя, либо их копии.</w:t>
      </w: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 xml:space="preserve">58. </w:t>
      </w:r>
      <w:proofErr w:type="gramStart"/>
      <w:r w:rsidRPr="009221FB">
        <w:rPr>
          <w:rFonts w:ascii="Times New Roman" w:hAnsi="Times New Roman" w:cs="Times New Roman"/>
          <w:sz w:val="28"/>
          <w:szCs w:val="28"/>
        </w:rPr>
        <w:t xml:space="preserve">Жалоба, поступившая в администрацию  </w:t>
      </w:r>
      <w:r w:rsidR="00F03939">
        <w:rPr>
          <w:rFonts w:ascii="Times New Roman" w:hAnsi="Times New Roman" w:cs="Times New Roman"/>
          <w:sz w:val="28"/>
          <w:szCs w:val="28"/>
        </w:rPr>
        <w:t>Волотовского</w:t>
      </w:r>
      <w:r w:rsidRPr="009221FB">
        <w:rPr>
          <w:rFonts w:ascii="Times New Roman" w:hAnsi="Times New Roman" w:cs="Times New Roman"/>
          <w:sz w:val="28"/>
          <w:szCs w:val="28"/>
        </w:rPr>
        <w:t xml:space="preserve"> сельского поселения,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должностного лица администрации  </w:t>
      </w:r>
      <w:r w:rsidR="00F03939">
        <w:rPr>
          <w:rFonts w:ascii="Times New Roman" w:hAnsi="Times New Roman" w:cs="Times New Roman"/>
          <w:sz w:val="28"/>
          <w:szCs w:val="28"/>
        </w:rPr>
        <w:t>Волотовского</w:t>
      </w:r>
      <w:r w:rsidR="00F03939" w:rsidRPr="009221FB">
        <w:rPr>
          <w:rFonts w:ascii="Times New Roman" w:hAnsi="Times New Roman" w:cs="Times New Roman"/>
          <w:sz w:val="28"/>
          <w:szCs w:val="28"/>
        </w:rPr>
        <w:t xml:space="preserve"> </w:t>
      </w:r>
      <w:r w:rsidRPr="009221FB">
        <w:rPr>
          <w:rFonts w:ascii="Times New Roman" w:hAnsi="Times New Roman" w:cs="Times New Roman"/>
          <w:sz w:val="28"/>
          <w:szCs w:val="28"/>
        </w:rPr>
        <w:t xml:space="preserve">сельского поселения, в приеме документов у </w:t>
      </w:r>
      <w:r w:rsidRPr="009221FB">
        <w:rPr>
          <w:rFonts w:ascii="Times New Roman" w:hAnsi="Times New Roman" w:cs="Times New Roman"/>
          <w:sz w:val="28"/>
          <w:szCs w:val="28"/>
        </w:rPr>
        <w:lastRenderedPageBreak/>
        <w:t>заявителя либо в исправлении допущенных опечаток и ошибок или в случае обжалования нарушения установленного срока таких исправлений - в течение 5</w:t>
      </w:r>
      <w:proofErr w:type="gramEnd"/>
      <w:r w:rsidRPr="009221FB">
        <w:rPr>
          <w:rFonts w:ascii="Times New Roman" w:hAnsi="Times New Roman" w:cs="Times New Roman"/>
          <w:sz w:val="28"/>
          <w:szCs w:val="28"/>
        </w:rPr>
        <w:t xml:space="preserve"> рабочих дней со дня ее регистрации.</w:t>
      </w: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 xml:space="preserve">59. По результатам рассмотрения жалобы администрации </w:t>
      </w:r>
      <w:r w:rsidR="003514E7">
        <w:rPr>
          <w:rFonts w:ascii="Times New Roman" w:hAnsi="Times New Roman" w:cs="Times New Roman"/>
          <w:sz w:val="28"/>
          <w:szCs w:val="28"/>
        </w:rPr>
        <w:t>Волотовского</w:t>
      </w:r>
      <w:r w:rsidR="003514E7" w:rsidRPr="009221FB">
        <w:rPr>
          <w:rFonts w:ascii="Times New Roman" w:hAnsi="Times New Roman" w:cs="Times New Roman"/>
          <w:sz w:val="28"/>
          <w:szCs w:val="28"/>
        </w:rPr>
        <w:t xml:space="preserve"> </w:t>
      </w:r>
      <w:r w:rsidRPr="009221FB">
        <w:rPr>
          <w:rFonts w:ascii="Times New Roman" w:hAnsi="Times New Roman" w:cs="Times New Roman"/>
          <w:sz w:val="28"/>
          <w:szCs w:val="28"/>
        </w:rPr>
        <w:t>сельского поселения принимает одно из следующих решений:</w:t>
      </w:r>
    </w:p>
    <w:p w:rsidR="00931702" w:rsidRPr="009221FB" w:rsidRDefault="00931702" w:rsidP="00931702">
      <w:pPr>
        <w:pStyle w:val="a3"/>
        <w:ind w:firstLine="567"/>
        <w:jc w:val="both"/>
        <w:rPr>
          <w:rFonts w:ascii="Times New Roman" w:hAnsi="Times New Roman" w:cs="Times New Roman"/>
          <w:sz w:val="28"/>
          <w:szCs w:val="28"/>
        </w:rPr>
      </w:pPr>
      <w:proofErr w:type="gramStart"/>
      <w:r w:rsidRPr="009221FB">
        <w:rPr>
          <w:rFonts w:ascii="Times New Roman" w:hAnsi="Times New Roman" w:cs="Times New Roman"/>
          <w:sz w:val="28"/>
          <w:szCs w:val="28"/>
        </w:rPr>
        <w:t>а) удовлетворяет жалобу, в том числе в форме отмены принятого решения, исправления допущенных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Административным регламентом, а также в иных формах;</w:t>
      </w:r>
      <w:proofErr w:type="gramEnd"/>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б) отказывает в удовлетворении жалобы.</w:t>
      </w: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60. Не позднее дня, следующего за днем принятия решения, указанного в пункте 69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61. В ответе по результатам рассмотрения жалобы указываются:</w:t>
      </w:r>
    </w:p>
    <w:p w:rsidR="00931702" w:rsidRPr="009221FB" w:rsidRDefault="00931702" w:rsidP="00931702">
      <w:pPr>
        <w:pStyle w:val="a3"/>
        <w:ind w:firstLine="567"/>
        <w:jc w:val="both"/>
        <w:rPr>
          <w:rFonts w:ascii="Times New Roman" w:hAnsi="Times New Roman" w:cs="Times New Roman"/>
          <w:sz w:val="28"/>
          <w:szCs w:val="28"/>
        </w:rPr>
      </w:pPr>
      <w:proofErr w:type="gramStart"/>
      <w:r w:rsidRPr="009221FB">
        <w:rPr>
          <w:rFonts w:ascii="Times New Roman" w:hAnsi="Times New Roman" w:cs="Times New Roman"/>
          <w:sz w:val="28"/>
          <w:szCs w:val="28"/>
        </w:rPr>
        <w:t>а) наименование органа, исполняющего муниципальную функцию, рассмотревшего жалобу, должность, фамилия, имя, отчество (при наличии) его должностного лица, принявшего решение по жалобе;</w:t>
      </w:r>
      <w:proofErr w:type="gramEnd"/>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в) фамилия, имя, отчество (при наличии) или наименование заявителя;</w:t>
      </w: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г) основания для принятия решения по жалобе;</w:t>
      </w:r>
    </w:p>
    <w:p w:rsidR="00931702" w:rsidRPr="009221FB" w:rsidRDefault="00931702" w:rsidP="00931702">
      <w:pPr>
        <w:pStyle w:val="a3"/>
        <w:ind w:firstLine="567"/>
        <w:jc w:val="both"/>
        <w:rPr>
          <w:rFonts w:ascii="Times New Roman" w:hAnsi="Times New Roman" w:cs="Times New Roman"/>
          <w:sz w:val="28"/>
          <w:szCs w:val="28"/>
        </w:rPr>
      </w:pPr>
      <w:proofErr w:type="spellStart"/>
      <w:r w:rsidRPr="009221FB">
        <w:rPr>
          <w:rFonts w:ascii="Times New Roman" w:hAnsi="Times New Roman" w:cs="Times New Roman"/>
          <w:sz w:val="28"/>
          <w:szCs w:val="28"/>
        </w:rPr>
        <w:t>д</w:t>
      </w:r>
      <w:proofErr w:type="spellEnd"/>
      <w:r w:rsidRPr="009221FB">
        <w:rPr>
          <w:rFonts w:ascii="Times New Roman" w:hAnsi="Times New Roman" w:cs="Times New Roman"/>
          <w:sz w:val="28"/>
          <w:szCs w:val="28"/>
        </w:rPr>
        <w:t>) принятое по жалобе решение;</w:t>
      </w: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исполнения муниципальной функции;</w:t>
      </w: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ж) сведения о порядке обжалования принятого по жалобе решения.</w:t>
      </w: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 xml:space="preserve">62. Ответ по результатам рассмотрения жалобы подписывается главой администрации </w:t>
      </w:r>
      <w:r w:rsidR="003514E7">
        <w:rPr>
          <w:rFonts w:ascii="Times New Roman" w:hAnsi="Times New Roman" w:cs="Times New Roman"/>
          <w:sz w:val="28"/>
          <w:szCs w:val="28"/>
        </w:rPr>
        <w:t>Волотовского</w:t>
      </w:r>
      <w:r w:rsidR="003514E7" w:rsidRPr="009221FB">
        <w:rPr>
          <w:rFonts w:ascii="Times New Roman" w:hAnsi="Times New Roman" w:cs="Times New Roman"/>
          <w:sz w:val="28"/>
          <w:szCs w:val="28"/>
        </w:rPr>
        <w:t xml:space="preserve"> </w:t>
      </w:r>
      <w:r w:rsidRPr="009221FB">
        <w:rPr>
          <w:rFonts w:ascii="Times New Roman" w:hAnsi="Times New Roman" w:cs="Times New Roman"/>
          <w:sz w:val="28"/>
          <w:szCs w:val="28"/>
        </w:rPr>
        <w:t>сельского поселения.</w:t>
      </w: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 xml:space="preserve">63. Администрация  </w:t>
      </w:r>
      <w:r w:rsidR="003514E7">
        <w:rPr>
          <w:rFonts w:ascii="Times New Roman" w:hAnsi="Times New Roman" w:cs="Times New Roman"/>
          <w:sz w:val="28"/>
          <w:szCs w:val="28"/>
        </w:rPr>
        <w:t>Волотовского</w:t>
      </w:r>
      <w:r w:rsidR="003514E7" w:rsidRPr="009221FB">
        <w:rPr>
          <w:rFonts w:ascii="Times New Roman" w:hAnsi="Times New Roman" w:cs="Times New Roman"/>
          <w:sz w:val="28"/>
          <w:szCs w:val="28"/>
        </w:rPr>
        <w:t xml:space="preserve"> </w:t>
      </w:r>
      <w:r w:rsidRPr="009221FB">
        <w:rPr>
          <w:rFonts w:ascii="Times New Roman" w:hAnsi="Times New Roman" w:cs="Times New Roman"/>
          <w:sz w:val="28"/>
          <w:szCs w:val="28"/>
        </w:rPr>
        <w:t>сельского поселения отказывает в удовлетворении жалобы в следующих случаях:</w:t>
      </w: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в) наличие решения по жалобе, принятого ранее в соответствии с установленными требованиями в отношении того же заявителя и по тому же предмету жалобы.</w:t>
      </w: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 xml:space="preserve">64. Администрация  </w:t>
      </w:r>
      <w:r w:rsidR="003514E7">
        <w:rPr>
          <w:rFonts w:ascii="Times New Roman" w:hAnsi="Times New Roman" w:cs="Times New Roman"/>
          <w:sz w:val="28"/>
          <w:szCs w:val="28"/>
        </w:rPr>
        <w:t>Волотовского</w:t>
      </w:r>
      <w:r w:rsidR="003514E7" w:rsidRPr="009221FB">
        <w:rPr>
          <w:rFonts w:ascii="Times New Roman" w:hAnsi="Times New Roman" w:cs="Times New Roman"/>
          <w:sz w:val="28"/>
          <w:szCs w:val="28"/>
        </w:rPr>
        <w:t xml:space="preserve"> </w:t>
      </w:r>
      <w:r w:rsidRPr="009221FB">
        <w:rPr>
          <w:rFonts w:ascii="Times New Roman" w:hAnsi="Times New Roman" w:cs="Times New Roman"/>
          <w:sz w:val="28"/>
          <w:szCs w:val="28"/>
        </w:rPr>
        <w:t>сельского поселения вправе оставить жалобу без ответа в следующих случаях:</w:t>
      </w: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65.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 xml:space="preserve">66. Заявитель вправе обжаловать решения, принятые в ходе исполнения муниципальной функции, действия или бездействие должностных лиц администрации  </w:t>
      </w:r>
      <w:r w:rsidR="003514E7">
        <w:rPr>
          <w:rFonts w:ascii="Times New Roman" w:hAnsi="Times New Roman" w:cs="Times New Roman"/>
          <w:sz w:val="28"/>
          <w:szCs w:val="28"/>
        </w:rPr>
        <w:t>Волотовского</w:t>
      </w:r>
      <w:r w:rsidR="003514E7" w:rsidRPr="009221FB">
        <w:rPr>
          <w:rFonts w:ascii="Times New Roman" w:hAnsi="Times New Roman" w:cs="Times New Roman"/>
          <w:sz w:val="28"/>
          <w:szCs w:val="28"/>
        </w:rPr>
        <w:t xml:space="preserve"> </w:t>
      </w:r>
      <w:r w:rsidRPr="009221FB">
        <w:rPr>
          <w:rFonts w:ascii="Times New Roman" w:hAnsi="Times New Roman" w:cs="Times New Roman"/>
          <w:sz w:val="28"/>
          <w:szCs w:val="28"/>
        </w:rPr>
        <w:t>сельского поселения в судебном порядке путем подачи заявления в соответствующий суд общей юрисдикции в порядке, предусмотренном Гражданским процессуальным кодексом Российской Федерации.</w:t>
      </w: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67. При рассмотрении жалобы заявитель имеет право:</w:t>
      </w: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а) представлять дополнительные документы и материалы либо обращаться с просьбой об их истребовании, в том числе в электронном виде;</w:t>
      </w: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б)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в) получать письменный ответ по существу поставленных в жалобе вопросов;</w:t>
      </w:r>
    </w:p>
    <w:p w:rsidR="00931702" w:rsidRPr="009221FB" w:rsidRDefault="00931702" w:rsidP="00931702">
      <w:pPr>
        <w:pStyle w:val="a3"/>
        <w:ind w:firstLine="567"/>
        <w:jc w:val="both"/>
        <w:rPr>
          <w:rFonts w:ascii="Times New Roman" w:hAnsi="Times New Roman" w:cs="Times New Roman"/>
          <w:sz w:val="28"/>
          <w:szCs w:val="28"/>
        </w:rPr>
      </w:pPr>
      <w:r w:rsidRPr="009221FB">
        <w:rPr>
          <w:rFonts w:ascii="Times New Roman" w:hAnsi="Times New Roman" w:cs="Times New Roman"/>
          <w:sz w:val="28"/>
          <w:szCs w:val="28"/>
        </w:rPr>
        <w:t>г) 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931702" w:rsidRPr="009221FB" w:rsidRDefault="00931702" w:rsidP="00931702">
      <w:pPr>
        <w:pStyle w:val="a3"/>
        <w:ind w:firstLine="567"/>
        <w:jc w:val="both"/>
        <w:rPr>
          <w:rFonts w:ascii="Times New Roman" w:hAnsi="Times New Roman" w:cs="Times New Roman"/>
          <w:sz w:val="28"/>
          <w:szCs w:val="28"/>
        </w:rPr>
      </w:pPr>
      <w:proofErr w:type="spellStart"/>
      <w:r w:rsidRPr="009221FB">
        <w:rPr>
          <w:rFonts w:ascii="Times New Roman" w:hAnsi="Times New Roman" w:cs="Times New Roman"/>
          <w:sz w:val="28"/>
          <w:szCs w:val="28"/>
        </w:rPr>
        <w:t>д</w:t>
      </w:r>
      <w:proofErr w:type="spellEnd"/>
      <w:r w:rsidRPr="009221FB">
        <w:rPr>
          <w:rFonts w:ascii="Times New Roman" w:hAnsi="Times New Roman" w:cs="Times New Roman"/>
          <w:sz w:val="28"/>
          <w:szCs w:val="28"/>
        </w:rPr>
        <w:t>) обращаться с заявлением о прекращении рассмотрения жалобы.</w:t>
      </w:r>
    </w:p>
    <w:p w:rsidR="00931702" w:rsidRPr="009221FB" w:rsidRDefault="00931702" w:rsidP="00931702">
      <w:pPr>
        <w:pStyle w:val="a3"/>
        <w:ind w:firstLine="567"/>
        <w:jc w:val="both"/>
        <w:rPr>
          <w:rFonts w:ascii="Times New Roman" w:hAnsi="Times New Roman" w:cs="Times New Roman"/>
          <w:sz w:val="28"/>
          <w:szCs w:val="28"/>
        </w:rPr>
      </w:pPr>
    </w:p>
    <w:p w:rsidR="00931702" w:rsidRPr="009221FB" w:rsidRDefault="00931702" w:rsidP="00931702">
      <w:pPr>
        <w:pStyle w:val="a3"/>
        <w:ind w:firstLine="567"/>
        <w:jc w:val="right"/>
        <w:rPr>
          <w:rFonts w:ascii="Times New Roman" w:hAnsi="Times New Roman" w:cs="Times New Roman"/>
          <w:sz w:val="24"/>
          <w:szCs w:val="24"/>
        </w:rPr>
      </w:pPr>
      <w:r w:rsidRPr="009221FB">
        <w:rPr>
          <w:rFonts w:ascii="Times New Roman" w:hAnsi="Times New Roman" w:cs="Times New Roman"/>
          <w:sz w:val="24"/>
          <w:szCs w:val="24"/>
        </w:rPr>
        <w:br w:type="page"/>
      </w:r>
      <w:r w:rsidRPr="009221FB">
        <w:rPr>
          <w:rFonts w:ascii="Times New Roman" w:hAnsi="Times New Roman" w:cs="Times New Roman"/>
          <w:sz w:val="24"/>
          <w:szCs w:val="24"/>
        </w:rPr>
        <w:lastRenderedPageBreak/>
        <w:t>Приложение</w:t>
      </w:r>
    </w:p>
    <w:p w:rsidR="00931702" w:rsidRPr="009221FB" w:rsidRDefault="00931702" w:rsidP="00931702">
      <w:pPr>
        <w:pStyle w:val="a3"/>
        <w:ind w:firstLine="567"/>
        <w:jc w:val="right"/>
        <w:rPr>
          <w:rFonts w:ascii="Times New Roman" w:hAnsi="Times New Roman" w:cs="Times New Roman"/>
          <w:sz w:val="24"/>
          <w:szCs w:val="24"/>
        </w:rPr>
      </w:pPr>
      <w:r w:rsidRPr="009221FB">
        <w:rPr>
          <w:rFonts w:ascii="Times New Roman" w:hAnsi="Times New Roman" w:cs="Times New Roman"/>
          <w:sz w:val="24"/>
          <w:szCs w:val="24"/>
        </w:rPr>
        <w:t>к Административному регламенту</w:t>
      </w:r>
    </w:p>
    <w:p w:rsidR="00931702" w:rsidRPr="009221FB" w:rsidRDefault="00931702" w:rsidP="00931702">
      <w:pPr>
        <w:pStyle w:val="a3"/>
        <w:ind w:firstLine="567"/>
        <w:jc w:val="center"/>
        <w:rPr>
          <w:rFonts w:ascii="Times New Roman" w:hAnsi="Times New Roman" w:cs="Times New Roman"/>
          <w:sz w:val="24"/>
          <w:szCs w:val="24"/>
        </w:rPr>
      </w:pPr>
      <w:bookmarkStart w:id="1" w:name="P346"/>
      <w:bookmarkEnd w:id="1"/>
    </w:p>
    <w:p w:rsidR="00931702" w:rsidRPr="009221FB" w:rsidRDefault="00931702" w:rsidP="00931702">
      <w:pPr>
        <w:pStyle w:val="a3"/>
        <w:ind w:firstLine="567"/>
        <w:jc w:val="center"/>
        <w:rPr>
          <w:rFonts w:ascii="Times New Roman" w:hAnsi="Times New Roman" w:cs="Times New Roman"/>
          <w:b/>
          <w:bCs/>
          <w:sz w:val="24"/>
          <w:szCs w:val="24"/>
        </w:rPr>
      </w:pPr>
      <w:r w:rsidRPr="009221FB">
        <w:rPr>
          <w:rFonts w:ascii="Times New Roman" w:hAnsi="Times New Roman" w:cs="Times New Roman"/>
          <w:b/>
          <w:bCs/>
          <w:sz w:val="24"/>
          <w:szCs w:val="24"/>
        </w:rPr>
        <w:t>Блок-схема</w:t>
      </w:r>
    </w:p>
    <w:p w:rsidR="00931702" w:rsidRPr="009221FB" w:rsidRDefault="00931702" w:rsidP="00931702">
      <w:pPr>
        <w:pStyle w:val="a3"/>
        <w:ind w:firstLine="567"/>
        <w:jc w:val="center"/>
        <w:rPr>
          <w:rFonts w:ascii="Times New Roman" w:hAnsi="Times New Roman" w:cs="Times New Roman"/>
          <w:b/>
          <w:bCs/>
          <w:sz w:val="24"/>
          <w:szCs w:val="24"/>
        </w:rPr>
      </w:pPr>
      <w:r w:rsidRPr="009221FB">
        <w:rPr>
          <w:rFonts w:ascii="Times New Roman" w:hAnsi="Times New Roman" w:cs="Times New Roman"/>
          <w:b/>
          <w:bCs/>
          <w:sz w:val="24"/>
          <w:szCs w:val="24"/>
        </w:rPr>
        <w:t>исполнения муниципальной функции</w:t>
      </w:r>
    </w:p>
    <w:p w:rsidR="00931702" w:rsidRPr="009221FB" w:rsidRDefault="00931702" w:rsidP="00931702">
      <w:pPr>
        <w:pStyle w:val="ConsPlusNormal"/>
        <w:jc w:val="center"/>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1"/>
      </w:tblGrid>
      <w:tr w:rsidR="00931702" w:rsidRPr="009221FB" w:rsidTr="00073AA3">
        <w:tc>
          <w:tcPr>
            <w:tcW w:w="9571" w:type="dxa"/>
          </w:tcPr>
          <w:p w:rsidR="00931702" w:rsidRPr="009221FB" w:rsidRDefault="00931702" w:rsidP="00073AA3">
            <w:pPr>
              <w:pStyle w:val="ConsPlusNormal"/>
              <w:jc w:val="center"/>
              <w:rPr>
                <w:rFonts w:ascii="Times New Roman" w:hAnsi="Times New Roman" w:cs="Times New Roman"/>
                <w:sz w:val="24"/>
                <w:szCs w:val="24"/>
              </w:rPr>
            </w:pPr>
            <w:r w:rsidRPr="009221FB">
              <w:rPr>
                <w:rFonts w:ascii="Times New Roman" w:hAnsi="Times New Roman" w:cs="Times New Roman"/>
                <w:spacing w:val="3"/>
                <w:sz w:val="24"/>
                <w:szCs w:val="24"/>
              </w:rPr>
              <w:t>Формирование проекта бюджета поселения на очередной финансовый год и плановый период и приложений к нему</w:t>
            </w:r>
          </w:p>
        </w:tc>
      </w:tr>
    </w:tbl>
    <w:p w:rsidR="00931702" w:rsidRPr="009221FB" w:rsidRDefault="00435825" w:rsidP="00931702">
      <w:pPr>
        <w:pStyle w:val="ConsPlusNormal"/>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184.8pt;margin-top:3.9pt;width:0;height:44.15pt;z-index:251661312;mso-position-horizontal-relative:text;mso-position-vertical-relative:text" o:connectortype="straight">
            <v:stroke endarrow="block"/>
          </v:shape>
        </w:pict>
      </w:r>
      <w:r>
        <w:rPr>
          <w:rFonts w:ascii="Times New Roman" w:hAnsi="Times New Roman" w:cs="Times New Roman"/>
          <w:noProof/>
          <w:sz w:val="24"/>
          <w:szCs w:val="24"/>
        </w:rPr>
        <w:pict>
          <v:shape id="_x0000_s1034" type="#_x0000_t32" style="position:absolute;left:0;text-align:left;margin-left:261.45pt;margin-top:3.9pt;width:0;height:44.15pt;flip:y;z-index:251668480;mso-position-horizontal-relative:text;mso-position-vertical-relative:text" o:connectortype="straight">
            <v:stroke endarrow="block"/>
          </v:shape>
        </w:pict>
      </w:r>
    </w:p>
    <w:p w:rsidR="00931702" w:rsidRPr="009221FB" w:rsidRDefault="00931702" w:rsidP="00931702">
      <w:pPr>
        <w:pStyle w:val="ConsPlusNonformat"/>
        <w:ind w:left="-284" w:firstLine="3119"/>
        <w:jc w:val="both"/>
        <w:rPr>
          <w:rFonts w:ascii="Times New Roman" w:hAnsi="Times New Roman" w:cs="Times New Roman"/>
          <w:sz w:val="24"/>
          <w:szCs w:val="24"/>
        </w:rPr>
      </w:pPr>
      <w:r w:rsidRPr="009221FB">
        <w:rPr>
          <w:rFonts w:ascii="Times New Roman" w:hAnsi="Times New Roman" w:cs="Times New Roman"/>
          <w:sz w:val="24"/>
          <w:szCs w:val="24"/>
        </w:rPr>
        <w:t>Да</w:t>
      </w:r>
      <w:proofErr w:type="gramStart"/>
      <w:r w:rsidRPr="009221FB">
        <w:rPr>
          <w:rFonts w:ascii="Times New Roman" w:hAnsi="Times New Roman" w:cs="Times New Roman"/>
          <w:sz w:val="24"/>
          <w:szCs w:val="24"/>
        </w:rPr>
        <w:t xml:space="preserve"> </w:t>
      </w:r>
      <w:r w:rsidRPr="009221FB">
        <w:rPr>
          <w:rFonts w:ascii="Times New Roman" w:hAnsi="Times New Roman" w:cs="Times New Roman"/>
          <w:sz w:val="24"/>
          <w:szCs w:val="24"/>
        </w:rPr>
        <w:tab/>
      </w:r>
      <w:r w:rsidRPr="009221FB">
        <w:rPr>
          <w:rFonts w:ascii="Times New Roman" w:hAnsi="Times New Roman" w:cs="Times New Roman"/>
          <w:sz w:val="24"/>
          <w:szCs w:val="24"/>
        </w:rPr>
        <w:tab/>
      </w:r>
      <w:r w:rsidRPr="009221FB">
        <w:rPr>
          <w:rFonts w:ascii="Times New Roman" w:hAnsi="Times New Roman" w:cs="Times New Roman"/>
          <w:sz w:val="24"/>
          <w:szCs w:val="24"/>
        </w:rPr>
        <w:tab/>
      </w:r>
      <w:r w:rsidRPr="009221FB">
        <w:rPr>
          <w:rFonts w:ascii="Times New Roman" w:hAnsi="Times New Roman" w:cs="Times New Roman"/>
          <w:sz w:val="24"/>
          <w:szCs w:val="24"/>
        </w:rPr>
        <w:tab/>
        <w:t>Н</w:t>
      </w:r>
      <w:proofErr w:type="gramEnd"/>
      <w:r w:rsidRPr="009221FB">
        <w:rPr>
          <w:rFonts w:ascii="Times New Roman" w:hAnsi="Times New Roman" w:cs="Times New Roman"/>
          <w:sz w:val="24"/>
          <w:szCs w:val="24"/>
        </w:rPr>
        <w:t xml:space="preserve">ет  </w:t>
      </w:r>
    </w:p>
    <w:p w:rsidR="00931702" w:rsidRPr="009221FB" w:rsidRDefault="00931702" w:rsidP="00931702">
      <w:pPr>
        <w:pStyle w:val="ConsPlusNormal"/>
        <w:jc w:val="center"/>
        <w:rPr>
          <w:rFonts w:ascii="Times New Roman" w:hAnsi="Times New Roman" w:cs="Times New Roman"/>
          <w:sz w:val="24"/>
          <w:szCs w:val="24"/>
        </w:rPr>
      </w:pPr>
    </w:p>
    <w:p w:rsidR="00931702" w:rsidRPr="009221FB" w:rsidRDefault="00931702" w:rsidP="00931702">
      <w:pPr>
        <w:pStyle w:val="ConsPlusNormal"/>
        <w:jc w:val="center"/>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1"/>
      </w:tblGrid>
      <w:tr w:rsidR="00931702" w:rsidRPr="009221FB" w:rsidTr="00073AA3">
        <w:tc>
          <w:tcPr>
            <w:tcW w:w="9571" w:type="dxa"/>
          </w:tcPr>
          <w:p w:rsidR="00931702" w:rsidRPr="009221FB" w:rsidRDefault="00931702" w:rsidP="00073AA3">
            <w:pPr>
              <w:pStyle w:val="ConsPlusNormal"/>
              <w:jc w:val="center"/>
              <w:rPr>
                <w:rFonts w:ascii="Times New Roman" w:hAnsi="Times New Roman" w:cs="Times New Roman"/>
                <w:sz w:val="24"/>
                <w:szCs w:val="24"/>
              </w:rPr>
            </w:pPr>
            <w:r w:rsidRPr="009221FB">
              <w:rPr>
                <w:rFonts w:ascii="Times New Roman" w:hAnsi="Times New Roman" w:cs="Times New Roman"/>
                <w:spacing w:val="3"/>
                <w:sz w:val="24"/>
                <w:szCs w:val="24"/>
              </w:rPr>
              <w:t>Согласование главой администрации сельского поселения проекта бюджета поселения на очередной финансовый год и плановый период</w:t>
            </w:r>
          </w:p>
        </w:tc>
      </w:tr>
    </w:tbl>
    <w:p w:rsidR="00931702" w:rsidRPr="009221FB" w:rsidRDefault="00435825" w:rsidP="00931702">
      <w:pPr>
        <w:pStyle w:val="ConsPlusNonformat"/>
        <w:ind w:left="1416" w:firstLine="708"/>
        <w:jc w:val="both"/>
        <w:rPr>
          <w:rFonts w:ascii="Times New Roman" w:hAnsi="Times New Roman" w:cs="Times New Roman"/>
          <w:sz w:val="24"/>
          <w:szCs w:val="24"/>
        </w:rPr>
      </w:pPr>
      <w:r>
        <w:rPr>
          <w:rFonts w:ascii="Times New Roman" w:hAnsi="Times New Roman" w:cs="Times New Roman"/>
          <w:noProof/>
          <w:sz w:val="24"/>
          <w:szCs w:val="24"/>
        </w:rPr>
        <w:pict>
          <v:shape id="_x0000_s1029" type="#_x0000_t32" style="position:absolute;left:0;text-align:left;margin-left:338.2pt;margin-top:2.45pt;width:.05pt;height:48.05pt;z-index:251663360;mso-position-horizontal-relative:text;mso-position-vertical-relative:text" o:connectortype="straight">
            <v:stroke endarrow="block"/>
          </v:shape>
        </w:pict>
      </w:r>
      <w:r>
        <w:rPr>
          <w:rFonts w:ascii="Times New Roman" w:hAnsi="Times New Roman" w:cs="Times New Roman"/>
          <w:noProof/>
          <w:sz w:val="24"/>
          <w:szCs w:val="24"/>
        </w:rPr>
        <w:pict>
          <v:shape id="_x0000_s1036" type="#_x0000_t32" style="position:absolute;left:0;text-align:left;margin-left:373.95pt;margin-top:2.45pt;width:0;height:44.15pt;flip:y;z-index:251670528;mso-position-horizontal-relative:text;mso-position-vertical-relative:text" o:connectortype="straight">
            <v:stroke endarrow="block"/>
          </v:shape>
        </w:pict>
      </w:r>
      <w:r>
        <w:rPr>
          <w:rFonts w:ascii="Times New Roman" w:hAnsi="Times New Roman" w:cs="Times New Roman"/>
          <w:noProof/>
          <w:sz w:val="24"/>
          <w:szCs w:val="24"/>
        </w:rPr>
        <w:pict>
          <v:shape id="_x0000_s1037" type="#_x0000_t32" style="position:absolute;left:0;text-align:left;margin-left:129.7pt;margin-top:2.45pt;width:0;height:44.15pt;flip:y;z-index:251671552;mso-position-horizontal-relative:text;mso-position-vertical-relative:text" o:connectortype="straight">
            <v:stroke endarrow="block"/>
          </v:shape>
        </w:pict>
      </w:r>
      <w:r>
        <w:rPr>
          <w:rFonts w:ascii="Times New Roman" w:hAnsi="Times New Roman" w:cs="Times New Roman"/>
          <w:noProof/>
          <w:sz w:val="24"/>
          <w:szCs w:val="24"/>
        </w:rPr>
        <w:pict>
          <v:shape id="_x0000_s1028" type="#_x0000_t32" style="position:absolute;left:0;text-align:left;margin-left:58.2pt;margin-top:2.45pt;width:0;height:41.3pt;z-index:251662336;mso-position-horizontal-relative:text;mso-position-vertical-relative:text" o:connectortype="straight">
            <v:stroke endarrow="block"/>
          </v:shape>
        </w:pict>
      </w:r>
    </w:p>
    <w:p w:rsidR="00931702" w:rsidRPr="009221FB" w:rsidRDefault="00931702" w:rsidP="00931702">
      <w:pPr>
        <w:pStyle w:val="ConsPlusNonformat"/>
        <w:ind w:left="-284" w:firstLine="708"/>
        <w:jc w:val="both"/>
        <w:rPr>
          <w:rFonts w:ascii="Times New Roman" w:hAnsi="Times New Roman" w:cs="Times New Roman"/>
          <w:sz w:val="24"/>
          <w:szCs w:val="24"/>
        </w:rPr>
      </w:pPr>
      <w:r w:rsidRPr="009221FB">
        <w:rPr>
          <w:rFonts w:ascii="Times New Roman" w:hAnsi="Times New Roman" w:cs="Times New Roman"/>
          <w:sz w:val="24"/>
          <w:szCs w:val="24"/>
        </w:rPr>
        <w:t>Да</w:t>
      </w:r>
      <w:proofErr w:type="gramStart"/>
      <w:r w:rsidRPr="009221FB">
        <w:rPr>
          <w:rFonts w:ascii="Times New Roman" w:hAnsi="Times New Roman" w:cs="Times New Roman"/>
          <w:sz w:val="24"/>
          <w:szCs w:val="24"/>
        </w:rPr>
        <w:t xml:space="preserve"> </w:t>
      </w:r>
      <w:r w:rsidRPr="009221FB">
        <w:rPr>
          <w:rFonts w:ascii="Times New Roman" w:hAnsi="Times New Roman" w:cs="Times New Roman"/>
          <w:sz w:val="24"/>
          <w:szCs w:val="24"/>
        </w:rPr>
        <w:tab/>
      </w:r>
      <w:r w:rsidRPr="009221FB">
        <w:rPr>
          <w:rFonts w:ascii="Times New Roman" w:hAnsi="Times New Roman" w:cs="Times New Roman"/>
          <w:sz w:val="24"/>
          <w:szCs w:val="24"/>
        </w:rPr>
        <w:tab/>
      </w:r>
      <w:r w:rsidRPr="009221FB">
        <w:rPr>
          <w:rFonts w:ascii="Times New Roman" w:hAnsi="Times New Roman" w:cs="Times New Roman"/>
          <w:sz w:val="24"/>
          <w:szCs w:val="24"/>
        </w:rPr>
        <w:tab/>
        <w:t>Н</w:t>
      </w:r>
      <w:proofErr w:type="gramEnd"/>
      <w:r w:rsidRPr="009221FB">
        <w:rPr>
          <w:rFonts w:ascii="Times New Roman" w:hAnsi="Times New Roman" w:cs="Times New Roman"/>
          <w:sz w:val="24"/>
          <w:szCs w:val="24"/>
        </w:rPr>
        <w:t>ет</w:t>
      </w:r>
      <w:r w:rsidRPr="009221FB">
        <w:rPr>
          <w:rFonts w:ascii="Times New Roman" w:hAnsi="Times New Roman" w:cs="Times New Roman"/>
          <w:sz w:val="24"/>
          <w:szCs w:val="24"/>
        </w:rPr>
        <w:tab/>
      </w:r>
      <w:r w:rsidRPr="009221FB">
        <w:rPr>
          <w:rFonts w:ascii="Times New Roman" w:hAnsi="Times New Roman" w:cs="Times New Roman"/>
          <w:sz w:val="24"/>
          <w:szCs w:val="24"/>
        </w:rPr>
        <w:tab/>
      </w:r>
      <w:r w:rsidRPr="009221FB">
        <w:rPr>
          <w:rFonts w:ascii="Times New Roman" w:hAnsi="Times New Roman" w:cs="Times New Roman"/>
          <w:sz w:val="24"/>
          <w:szCs w:val="24"/>
        </w:rPr>
        <w:tab/>
      </w:r>
      <w:r w:rsidRPr="009221FB">
        <w:rPr>
          <w:rFonts w:ascii="Times New Roman" w:hAnsi="Times New Roman" w:cs="Times New Roman"/>
          <w:sz w:val="24"/>
          <w:szCs w:val="24"/>
        </w:rPr>
        <w:tab/>
      </w:r>
      <w:r w:rsidRPr="009221FB">
        <w:rPr>
          <w:rFonts w:ascii="Times New Roman" w:hAnsi="Times New Roman" w:cs="Times New Roman"/>
          <w:sz w:val="24"/>
          <w:szCs w:val="24"/>
        </w:rPr>
        <w:tab/>
        <w:t xml:space="preserve">Да       </w:t>
      </w:r>
      <w:r w:rsidRPr="009221FB">
        <w:rPr>
          <w:rFonts w:ascii="Times New Roman" w:hAnsi="Times New Roman" w:cs="Times New Roman"/>
          <w:sz w:val="24"/>
          <w:szCs w:val="24"/>
        </w:rPr>
        <w:tab/>
      </w:r>
      <w:r w:rsidRPr="009221FB">
        <w:rPr>
          <w:rFonts w:ascii="Times New Roman" w:hAnsi="Times New Roman" w:cs="Times New Roman"/>
          <w:sz w:val="24"/>
          <w:szCs w:val="24"/>
        </w:rPr>
        <w:tab/>
        <w:t>Протокол</w:t>
      </w:r>
    </w:p>
    <w:p w:rsidR="00931702" w:rsidRPr="009221FB" w:rsidRDefault="00931702" w:rsidP="00931702">
      <w:pPr>
        <w:pStyle w:val="ConsPlusNonformat"/>
        <w:jc w:val="both"/>
        <w:rPr>
          <w:rFonts w:ascii="Times New Roman" w:hAnsi="Times New Roman" w:cs="Times New Roman"/>
          <w:sz w:val="24"/>
          <w:szCs w:val="24"/>
        </w:rPr>
      </w:pPr>
    </w:p>
    <w:p w:rsidR="00931702" w:rsidRPr="009221FB" w:rsidRDefault="00931702" w:rsidP="00931702">
      <w:pPr>
        <w:pStyle w:val="ConsPlusNonformat"/>
        <w:jc w:val="both"/>
        <w:rPr>
          <w:rFonts w:ascii="Times New Roman" w:hAnsi="Times New Roman" w:cs="Times New Roman"/>
          <w:sz w:val="24"/>
          <w:szCs w:val="24"/>
        </w:rPr>
      </w:pPr>
      <w:r w:rsidRPr="009221FB">
        <w:rPr>
          <w:rFonts w:ascii="Times New Roman" w:hAnsi="Times New Roman" w:cs="Times New Roman"/>
          <w:sz w:val="24"/>
          <w:szCs w:val="24"/>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58"/>
        <w:gridCol w:w="326"/>
        <w:gridCol w:w="4558"/>
      </w:tblGrid>
      <w:tr w:rsidR="00931702" w:rsidRPr="009221FB" w:rsidTr="00073AA3">
        <w:trPr>
          <w:trHeight w:val="476"/>
        </w:trPr>
        <w:tc>
          <w:tcPr>
            <w:tcW w:w="4458" w:type="dxa"/>
          </w:tcPr>
          <w:p w:rsidR="00931702" w:rsidRPr="009221FB" w:rsidRDefault="00931702" w:rsidP="00073AA3">
            <w:pPr>
              <w:pStyle w:val="ConsPlusNormal"/>
              <w:ind w:left="-52"/>
              <w:jc w:val="center"/>
              <w:rPr>
                <w:rFonts w:ascii="Times New Roman" w:hAnsi="Times New Roman" w:cs="Times New Roman"/>
                <w:sz w:val="24"/>
                <w:szCs w:val="24"/>
              </w:rPr>
            </w:pPr>
            <w:r w:rsidRPr="009221FB">
              <w:rPr>
                <w:rFonts w:ascii="Times New Roman" w:hAnsi="Times New Roman" w:cs="Times New Roman"/>
                <w:sz w:val="24"/>
                <w:szCs w:val="24"/>
              </w:rPr>
              <w:t xml:space="preserve">Внесение проекта </w:t>
            </w:r>
            <w:r w:rsidRPr="009221FB">
              <w:rPr>
                <w:rFonts w:ascii="Times New Roman" w:hAnsi="Times New Roman" w:cs="Times New Roman"/>
                <w:spacing w:val="3"/>
                <w:sz w:val="24"/>
                <w:szCs w:val="24"/>
              </w:rPr>
              <w:t>бюджета поселения в Земское собрание</w:t>
            </w:r>
          </w:p>
        </w:tc>
        <w:tc>
          <w:tcPr>
            <w:tcW w:w="326" w:type="dxa"/>
            <w:tcBorders>
              <w:top w:val="nil"/>
              <w:bottom w:val="nil"/>
            </w:tcBorders>
          </w:tcPr>
          <w:p w:rsidR="00931702" w:rsidRPr="009221FB" w:rsidRDefault="00931702" w:rsidP="00073AA3">
            <w:pPr>
              <w:rPr>
                <w:rFonts w:ascii="Times New Roman" w:hAnsi="Times New Roman" w:cs="Times New Roman"/>
                <w:sz w:val="24"/>
                <w:szCs w:val="24"/>
              </w:rPr>
            </w:pPr>
          </w:p>
        </w:tc>
        <w:tc>
          <w:tcPr>
            <w:tcW w:w="4558" w:type="dxa"/>
            <w:vAlign w:val="center"/>
          </w:tcPr>
          <w:p w:rsidR="00931702" w:rsidRPr="009221FB" w:rsidRDefault="00931702" w:rsidP="00073AA3">
            <w:pPr>
              <w:jc w:val="center"/>
              <w:rPr>
                <w:rFonts w:ascii="Times New Roman" w:hAnsi="Times New Roman" w:cs="Times New Roman"/>
                <w:sz w:val="24"/>
                <w:szCs w:val="24"/>
              </w:rPr>
            </w:pPr>
            <w:r w:rsidRPr="009221FB">
              <w:rPr>
                <w:rFonts w:ascii="Times New Roman" w:hAnsi="Times New Roman" w:cs="Times New Roman"/>
                <w:sz w:val="24"/>
                <w:szCs w:val="24"/>
              </w:rPr>
              <w:t>Проведение публичных слушаний</w:t>
            </w:r>
          </w:p>
        </w:tc>
      </w:tr>
    </w:tbl>
    <w:p w:rsidR="00931702" w:rsidRPr="009221FB" w:rsidRDefault="00435825" w:rsidP="00931702">
      <w:pPr>
        <w:pStyle w:val="a3"/>
        <w:ind w:left="2694"/>
        <w:rPr>
          <w:rFonts w:ascii="Times New Roman" w:hAnsi="Times New Roman" w:cs="Times New Roman"/>
          <w:sz w:val="24"/>
          <w:szCs w:val="24"/>
        </w:rPr>
      </w:pPr>
      <w:r>
        <w:rPr>
          <w:rFonts w:ascii="Times New Roman" w:hAnsi="Times New Roman" w:cs="Times New Roman"/>
          <w:noProof/>
          <w:sz w:val="24"/>
          <w:szCs w:val="24"/>
        </w:rPr>
        <w:pict>
          <v:shape id="_x0000_s1035" type="#_x0000_t32" style="position:absolute;left:0;text-align:left;margin-left:303.45pt;margin-top:3.3pt;width:.1pt;height:45.15pt;z-index:251669504;mso-position-horizontal-relative:text;mso-position-vertical-relative:text" o:connectortype="straight">
            <v:stroke endarrow="block"/>
          </v:shape>
        </w:pict>
      </w:r>
      <w:r>
        <w:rPr>
          <w:rFonts w:ascii="Times New Roman" w:hAnsi="Times New Roman" w:cs="Times New Roman"/>
          <w:noProof/>
          <w:sz w:val="24"/>
          <w:szCs w:val="24"/>
        </w:rPr>
        <w:pict>
          <v:shape id="_x0000_s1030" type="#_x0000_t32" style="position:absolute;left:0;text-align:left;margin-left:162.5pt;margin-top:3.3pt;width:.05pt;height:45.15pt;z-index:251664384;mso-position-horizontal-relative:text;mso-position-vertical-relative:text" o:connectortype="straight">
            <v:stroke endarrow="block"/>
          </v:shape>
        </w:pict>
      </w:r>
    </w:p>
    <w:p w:rsidR="00931702" w:rsidRPr="009221FB" w:rsidRDefault="00931702" w:rsidP="00931702">
      <w:pPr>
        <w:pStyle w:val="a3"/>
        <w:ind w:left="2694"/>
        <w:rPr>
          <w:rFonts w:ascii="Times New Roman" w:hAnsi="Times New Roman" w:cs="Times New Roman"/>
          <w:sz w:val="24"/>
          <w:szCs w:val="24"/>
        </w:rPr>
      </w:pPr>
      <w:r w:rsidRPr="009221FB">
        <w:rPr>
          <w:rFonts w:ascii="Times New Roman" w:hAnsi="Times New Roman" w:cs="Times New Roman"/>
          <w:sz w:val="24"/>
          <w:szCs w:val="24"/>
        </w:rPr>
        <w:t>Да</w:t>
      </w:r>
      <w:proofErr w:type="gramStart"/>
      <w:r w:rsidRPr="009221FB">
        <w:rPr>
          <w:rFonts w:ascii="Times New Roman" w:hAnsi="Times New Roman" w:cs="Times New Roman"/>
          <w:sz w:val="24"/>
          <w:szCs w:val="24"/>
        </w:rPr>
        <w:t xml:space="preserve"> </w:t>
      </w:r>
      <w:r w:rsidRPr="009221FB">
        <w:rPr>
          <w:rFonts w:ascii="Times New Roman" w:hAnsi="Times New Roman" w:cs="Times New Roman"/>
          <w:sz w:val="24"/>
          <w:szCs w:val="24"/>
        </w:rPr>
        <w:tab/>
        <w:t xml:space="preserve">  </w:t>
      </w:r>
      <w:r w:rsidRPr="009221FB">
        <w:rPr>
          <w:rFonts w:ascii="Times New Roman" w:hAnsi="Times New Roman" w:cs="Times New Roman"/>
          <w:sz w:val="24"/>
          <w:szCs w:val="24"/>
        </w:rPr>
        <w:tab/>
      </w:r>
      <w:r w:rsidRPr="009221FB">
        <w:rPr>
          <w:rFonts w:ascii="Times New Roman" w:hAnsi="Times New Roman" w:cs="Times New Roman"/>
          <w:sz w:val="24"/>
          <w:szCs w:val="24"/>
        </w:rPr>
        <w:tab/>
      </w:r>
      <w:r w:rsidRPr="009221FB">
        <w:rPr>
          <w:rFonts w:ascii="Times New Roman" w:hAnsi="Times New Roman" w:cs="Times New Roman"/>
          <w:sz w:val="24"/>
          <w:szCs w:val="24"/>
        </w:rPr>
        <w:tab/>
      </w:r>
      <w:r w:rsidRPr="009221FB">
        <w:rPr>
          <w:rFonts w:ascii="Times New Roman" w:hAnsi="Times New Roman" w:cs="Times New Roman"/>
          <w:sz w:val="24"/>
          <w:szCs w:val="24"/>
        </w:rPr>
        <w:tab/>
        <w:t xml:space="preserve">    Д</w:t>
      </w:r>
      <w:proofErr w:type="gramEnd"/>
      <w:r w:rsidRPr="009221FB">
        <w:rPr>
          <w:rFonts w:ascii="Times New Roman" w:hAnsi="Times New Roman" w:cs="Times New Roman"/>
          <w:sz w:val="24"/>
          <w:szCs w:val="24"/>
        </w:rPr>
        <w:t>а</w:t>
      </w:r>
    </w:p>
    <w:p w:rsidR="00931702" w:rsidRPr="009221FB" w:rsidRDefault="00931702" w:rsidP="00931702">
      <w:pPr>
        <w:pStyle w:val="a3"/>
        <w:rPr>
          <w:rFonts w:ascii="Times New Roman" w:hAnsi="Times New Roman" w:cs="Times New Roman"/>
          <w:sz w:val="24"/>
          <w:szCs w:val="24"/>
        </w:rPr>
      </w:pPr>
    </w:p>
    <w:tbl>
      <w:tblPr>
        <w:tblpPr w:leftFromText="180" w:rightFromText="180" w:vertAnchor="text" w:horzAnchor="margin" w:tblpXSpec="center" w:tblpY="1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944"/>
      </w:tblGrid>
      <w:tr w:rsidR="00931702" w:rsidRPr="009221FB" w:rsidTr="00073AA3">
        <w:trPr>
          <w:trHeight w:val="426"/>
        </w:trPr>
        <w:tc>
          <w:tcPr>
            <w:tcW w:w="3944" w:type="dxa"/>
            <w:vAlign w:val="center"/>
          </w:tcPr>
          <w:p w:rsidR="00931702" w:rsidRPr="009221FB" w:rsidRDefault="00931702" w:rsidP="00073AA3">
            <w:pPr>
              <w:pStyle w:val="formattext"/>
              <w:shd w:val="clear" w:color="auto" w:fill="FFFFFF"/>
              <w:spacing w:before="0" w:beforeAutospacing="0" w:after="0" w:afterAutospacing="0"/>
              <w:jc w:val="center"/>
              <w:textAlignment w:val="baseline"/>
              <w:rPr>
                <w:spacing w:val="3"/>
              </w:rPr>
            </w:pPr>
            <w:r w:rsidRPr="009221FB">
              <w:rPr>
                <w:spacing w:val="3"/>
              </w:rPr>
              <w:t>Утверждение решения о бюджете и вступление его в силу с 1 января очередного финансового года.</w:t>
            </w:r>
          </w:p>
          <w:p w:rsidR="00931702" w:rsidRPr="009221FB" w:rsidRDefault="00931702" w:rsidP="00073AA3">
            <w:pPr>
              <w:pStyle w:val="a3"/>
              <w:jc w:val="center"/>
              <w:rPr>
                <w:rFonts w:ascii="Times New Roman" w:hAnsi="Times New Roman" w:cs="Times New Roman"/>
                <w:sz w:val="24"/>
                <w:szCs w:val="24"/>
              </w:rPr>
            </w:pPr>
          </w:p>
        </w:tc>
      </w:tr>
    </w:tbl>
    <w:p w:rsidR="00931702" w:rsidRPr="009221FB" w:rsidRDefault="00931702" w:rsidP="00931702">
      <w:pPr>
        <w:pStyle w:val="a3"/>
        <w:rPr>
          <w:rFonts w:ascii="Times New Roman" w:hAnsi="Times New Roman" w:cs="Times New Roman"/>
          <w:sz w:val="24"/>
          <w:szCs w:val="24"/>
        </w:rPr>
      </w:pPr>
    </w:p>
    <w:p w:rsidR="00931702" w:rsidRPr="009221FB" w:rsidRDefault="00931702" w:rsidP="00931702">
      <w:pPr>
        <w:pStyle w:val="a3"/>
        <w:ind w:left="708"/>
        <w:rPr>
          <w:rFonts w:ascii="Times New Roman" w:hAnsi="Times New Roman" w:cs="Times New Roman"/>
          <w:sz w:val="24"/>
          <w:szCs w:val="24"/>
        </w:rPr>
      </w:pPr>
      <w:r w:rsidRPr="009221FB">
        <w:rPr>
          <w:rFonts w:ascii="Times New Roman" w:hAnsi="Times New Roman" w:cs="Times New Roman"/>
          <w:sz w:val="24"/>
          <w:szCs w:val="24"/>
        </w:rPr>
        <w:tab/>
      </w:r>
      <w:r w:rsidRPr="009221FB">
        <w:rPr>
          <w:rFonts w:ascii="Times New Roman" w:hAnsi="Times New Roman" w:cs="Times New Roman"/>
          <w:sz w:val="24"/>
          <w:szCs w:val="24"/>
        </w:rPr>
        <w:tab/>
      </w:r>
      <w:r w:rsidRPr="009221FB">
        <w:rPr>
          <w:rFonts w:ascii="Times New Roman" w:hAnsi="Times New Roman" w:cs="Times New Roman"/>
          <w:sz w:val="24"/>
          <w:szCs w:val="24"/>
        </w:rPr>
        <w:tab/>
      </w:r>
    </w:p>
    <w:p w:rsidR="00931702" w:rsidRPr="009221FB" w:rsidRDefault="00931702" w:rsidP="00931702">
      <w:pPr>
        <w:pStyle w:val="a3"/>
        <w:rPr>
          <w:rFonts w:ascii="Times New Roman" w:hAnsi="Times New Roman" w:cs="Times New Roman"/>
          <w:sz w:val="24"/>
          <w:szCs w:val="24"/>
        </w:rPr>
      </w:pPr>
    </w:p>
    <w:p w:rsidR="00931702" w:rsidRPr="009221FB" w:rsidRDefault="00931702" w:rsidP="00931702">
      <w:pPr>
        <w:pStyle w:val="ConsPlusNonformat"/>
        <w:jc w:val="both"/>
        <w:rPr>
          <w:rFonts w:ascii="Times New Roman" w:hAnsi="Times New Roman" w:cs="Times New Roman"/>
          <w:sz w:val="24"/>
          <w:szCs w:val="24"/>
        </w:rPr>
      </w:pPr>
    </w:p>
    <w:p w:rsidR="00931702" w:rsidRPr="009221FB" w:rsidRDefault="00435825" w:rsidP="00931702">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32" type="#_x0000_t32" style="position:absolute;left:0;text-align:left;margin-left:303.45pt;margin-top:12.15pt;width:.05pt;height:40.4pt;z-index:251666432" o:connectortype="straight">
            <v:stroke endarrow="block"/>
          </v:shape>
        </w:pict>
      </w:r>
      <w:r>
        <w:rPr>
          <w:rFonts w:ascii="Times New Roman" w:hAnsi="Times New Roman" w:cs="Times New Roman"/>
          <w:noProof/>
          <w:sz w:val="24"/>
          <w:szCs w:val="24"/>
        </w:rPr>
        <w:pict>
          <v:shape id="_x0000_s1031" type="#_x0000_t32" style="position:absolute;left:0;text-align:left;margin-left:152.7pt;margin-top:12.15pt;width:0;height:40.4pt;z-index:251665408" o:connectortype="straight">
            <v:stroke endarrow="block"/>
          </v:shape>
        </w:pict>
      </w:r>
    </w:p>
    <w:p w:rsidR="00931702" w:rsidRPr="009221FB" w:rsidRDefault="00931702" w:rsidP="00931702">
      <w:pPr>
        <w:pStyle w:val="ConsPlusNonformat"/>
        <w:jc w:val="both"/>
        <w:rPr>
          <w:rFonts w:ascii="Times New Roman" w:hAnsi="Times New Roman" w:cs="Times New Roman"/>
          <w:sz w:val="24"/>
          <w:szCs w:val="24"/>
        </w:rPr>
      </w:pPr>
    </w:p>
    <w:tbl>
      <w:tblPr>
        <w:tblpPr w:leftFromText="180" w:rightFromText="180" w:vertAnchor="text" w:horzAnchor="margin" w:tblpY="58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919"/>
      </w:tblGrid>
      <w:tr w:rsidR="00931702" w:rsidRPr="009221FB" w:rsidTr="00073AA3">
        <w:trPr>
          <w:trHeight w:val="451"/>
        </w:trPr>
        <w:tc>
          <w:tcPr>
            <w:tcW w:w="3919" w:type="dxa"/>
          </w:tcPr>
          <w:p w:rsidR="00931702" w:rsidRPr="009221FB" w:rsidRDefault="00931702" w:rsidP="00073AA3">
            <w:pPr>
              <w:pStyle w:val="a3"/>
              <w:rPr>
                <w:rFonts w:ascii="Times New Roman" w:hAnsi="Times New Roman" w:cs="Times New Roman"/>
                <w:sz w:val="24"/>
                <w:szCs w:val="24"/>
              </w:rPr>
            </w:pPr>
            <w:r w:rsidRPr="009221FB">
              <w:rPr>
                <w:rFonts w:ascii="Times New Roman" w:hAnsi="Times New Roman" w:cs="Times New Roman"/>
                <w:spacing w:val="3"/>
                <w:sz w:val="24"/>
                <w:szCs w:val="24"/>
              </w:rPr>
              <w:t>Исполнение бюджета поселения</w:t>
            </w:r>
          </w:p>
        </w:tc>
      </w:tr>
    </w:tbl>
    <w:p w:rsidR="00931702" w:rsidRPr="009221FB" w:rsidRDefault="00931702" w:rsidP="00931702">
      <w:pPr>
        <w:pStyle w:val="ConsPlusNonformat"/>
        <w:jc w:val="both"/>
        <w:rPr>
          <w:rFonts w:ascii="Times New Roman" w:hAnsi="Times New Roman" w:cs="Times New Roman"/>
          <w:sz w:val="24"/>
          <w:szCs w:val="24"/>
        </w:rPr>
      </w:pPr>
    </w:p>
    <w:p w:rsidR="00931702" w:rsidRPr="009221FB" w:rsidRDefault="00931702" w:rsidP="00931702">
      <w:pPr>
        <w:pStyle w:val="ConsPlusNonformat"/>
        <w:jc w:val="both"/>
        <w:rPr>
          <w:rFonts w:ascii="Times New Roman" w:hAnsi="Times New Roman" w:cs="Times New Roman"/>
          <w:sz w:val="24"/>
          <w:szCs w:val="24"/>
        </w:rPr>
      </w:pPr>
    </w:p>
    <w:tbl>
      <w:tblPr>
        <w:tblpPr w:leftFromText="180" w:rightFromText="180" w:vertAnchor="text" w:horzAnchor="margin" w:tblpXSpec="right"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944"/>
      </w:tblGrid>
      <w:tr w:rsidR="00931702" w:rsidRPr="009221FB" w:rsidTr="00073AA3">
        <w:trPr>
          <w:trHeight w:val="351"/>
        </w:trPr>
        <w:tc>
          <w:tcPr>
            <w:tcW w:w="3944" w:type="dxa"/>
          </w:tcPr>
          <w:p w:rsidR="00931702" w:rsidRPr="009221FB" w:rsidRDefault="00931702" w:rsidP="00073AA3">
            <w:pPr>
              <w:pStyle w:val="a3"/>
              <w:rPr>
                <w:rFonts w:ascii="Times New Roman" w:hAnsi="Times New Roman" w:cs="Times New Roman"/>
                <w:sz w:val="24"/>
                <w:szCs w:val="24"/>
              </w:rPr>
            </w:pPr>
            <w:proofErr w:type="gramStart"/>
            <w:r w:rsidRPr="009221FB">
              <w:rPr>
                <w:rFonts w:ascii="Times New Roman" w:hAnsi="Times New Roman" w:cs="Times New Roman"/>
                <w:spacing w:val="3"/>
                <w:sz w:val="24"/>
                <w:szCs w:val="24"/>
              </w:rPr>
              <w:t>Контроль за</w:t>
            </w:r>
            <w:proofErr w:type="gramEnd"/>
            <w:r w:rsidRPr="009221FB">
              <w:rPr>
                <w:rFonts w:ascii="Times New Roman" w:hAnsi="Times New Roman" w:cs="Times New Roman"/>
                <w:spacing w:val="3"/>
                <w:sz w:val="24"/>
                <w:szCs w:val="24"/>
              </w:rPr>
              <w:t xml:space="preserve"> исполнением бюджета поселения</w:t>
            </w:r>
          </w:p>
        </w:tc>
      </w:tr>
    </w:tbl>
    <w:p w:rsidR="00931702" w:rsidRPr="009221FB" w:rsidRDefault="00931702" w:rsidP="00931702">
      <w:pPr>
        <w:pStyle w:val="ConsPlusNonformat"/>
        <w:jc w:val="both"/>
        <w:rPr>
          <w:rFonts w:ascii="Times New Roman" w:hAnsi="Times New Roman" w:cs="Times New Roman"/>
          <w:sz w:val="24"/>
          <w:szCs w:val="24"/>
        </w:rPr>
      </w:pPr>
    </w:p>
    <w:p w:rsidR="00931702" w:rsidRPr="009221FB" w:rsidRDefault="00435825" w:rsidP="00931702">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38" type="#_x0000_t32" style="position:absolute;left:0;text-align:left;margin-left:-41.15pt;margin-top:13.1pt;width:0;height:35.7pt;z-index:251672576" o:connectortype="straight">
            <v:stroke endarrow="block"/>
          </v:shape>
        </w:pict>
      </w:r>
    </w:p>
    <w:p w:rsidR="00931702" w:rsidRPr="009221FB" w:rsidRDefault="00435825" w:rsidP="00931702">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39" type="#_x0000_t32" style="position:absolute;left:0;text-align:left;margin-left:303.55pt;margin-top:5.3pt;width:.05pt;height:29.7pt;z-index:251673600" o:connectortype="straight">
            <v:stroke endarrow="block"/>
          </v:shape>
        </w:pict>
      </w:r>
    </w:p>
    <w:p w:rsidR="00931702" w:rsidRPr="009221FB" w:rsidRDefault="00435825" w:rsidP="00931702">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33" type="#_x0000_t32" style="position:absolute;left:0;text-align:left;margin-left:-123.7pt;margin-top:5.9pt;width:.6pt;height:33.2pt;flip:x;z-index:251667456" o:connectortype="straight">
            <v:stroke endarrow="block"/>
          </v:shape>
        </w:pict>
      </w:r>
      <w:r w:rsidR="00931702" w:rsidRPr="009221FB">
        <w:rPr>
          <w:rFonts w:ascii="Times New Roman" w:hAnsi="Times New Roman" w:cs="Times New Roman"/>
          <w:sz w:val="24"/>
          <w:szCs w:val="24"/>
        </w:rPr>
        <w:t xml:space="preserve">                          </w:t>
      </w:r>
    </w:p>
    <w:p w:rsidR="00931702" w:rsidRPr="009221FB" w:rsidRDefault="00931702" w:rsidP="00931702">
      <w:pPr>
        <w:pStyle w:val="ConsPlusNonformat"/>
        <w:jc w:val="both"/>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1"/>
      </w:tblGrid>
      <w:tr w:rsidR="00931702" w:rsidRPr="009221FB" w:rsidTr="00073AA3">
        <w:tc>
          <w:tcPr>
            <w:tcW w:w="9571" w:type="dxa"/>
          </w:tcPr>
          <w:p w:rsidR="00931702" w:rsidRPr="009221FB" w:rsidRDefault="00931702" w:rsidP="00073AA3">
            <w:pPr>
              <w:pStyle w:val="ConsPlusNormal"/>
              <w:jc w:val="center"/>
              <w:rPr>
                <w:rFonts w:ascii="Times New Roman" w:hAnsi="Times New Roman" w:cs="Times New Roman"/>
                <w:sz w:val="24"/>
                <w:szCs w:val="24"/>
              </w:rPr>
            </w:pPr>
            <w:r w:rsidRPr="009221FB">
              <w:rPr>
                <w:rFonts w:ascii="Times New Roman" w:hAnsi="Times New Roman" w:cs="Times New Roman"/>
                <w:spacing w:val="3"/>
                <w:sz w:val="24"/>
                <w:szCs w:val="24"/>
              </w:rPr>
              <w:t>Подготовка проекта решения об исполнении бюджета поселения за отчетный финансовый год</w:t>
            </w:r>
          </w:p>
        </w:tc>
      </w:tr>
    </w:tbl>
    <w:p w:rsidR="00931702" w:rsidRPr="009221FB" w:rsidRDefault="00435825" w:rsidP="00931702">
      <w:pPr>
        <w:pStyle w:val="ConsPlusNonformat"/>
        <w:ind w:left="1416" w:firstLine="708"/>
        <w:jc w:val="both"/>
        <w:rPr>
          <w:rFonts w:ascii="Times New Roman" w:hAnsi="Times New Roman" w:cs="Times New Roman"/>
          <w:sz w:val="24"/>
          <w:szCs w:val="24"/>
        </w:rPr>
      </w:pPr>
      <w:r>
        <w:rPr>
          <w:rFonts w:ascii="Times New Roman" w:hAnsi="Times New Roman" w:cs="Times New Roman"/>
          <w:noProof/>
          <w:sz w:val="24"/>
          <w:szCs w:val="24"/>
        </w:rPr>
        <w:pict>
          <v:shape id="_x0000_s1041" type="#_x0000_t32" style="position:absolute;left:0;text-align:left;margin-left:338.2pt;margin-top:2.45pt;width:.05pt;height:48.05pt;z-index:251675648;mso-position-horizontal-relative:text;mso-position-vertical-relative:text" o:connectortype="straight">
            <v:stroke endarrow="block"/>
          </v:shape>
        </w:pict>
      </w:r>
      <w:r>
        <w:rPr>
          <w:rFonts w:ascii="Times New Roman" w:hAnsi="Times New Roman" w:cs="Times New Roman"/>
          <w:noProof/>
          <w:sz w:val="24"/>
          <w:szCs w:val="24"/>
        </w:rPr>
        <w:pict>
          <v:shape id="_x0000_s1042" type="#_x0000_t32" style="position:absolute;left:0;text-align:left;margin-left:373.95pt;margin-top:2.45pt;width:0;height:44.15pt;flip:y;z-index:251676672;mso-position-horizontal-relative:text;mso-position-vertical-relative:text" o:connectortype="straight">
            <v:stroke endarrow="block"/>
          </v:shape>
        </w:pict>
      </w:r>
      <w:r>
        <w:rPr>
          <w:rFonts w:ascii="Times New Roman" w:hAnsi="Times New Roman" w:cs="Times New Roman"/>
          <w:noProof/>
          <w:sz w:val="24"/>
          <w:szCs w:val="24"/>
        </w:rPr>
        <w:pict>
          <v:shape id="_x0000_s1043" type="#_x0000_t32" style="position:absolute;left:0;text-align:left;margin-left:129.7pt;margin-top:2.45pt;width:0;height:44.15pt;flip:y;z-index:251677696;mso-position-horizontal-relative:text;mso-position-vertical-relative:text" o:connectortype="straight">
            <v:stroke endarrow="block"/>
          </v:shape>
        </w:pict>
      </w:r>
      <w:r>
        <w:rPr>
          <w:rFonts w:ascii="Times New Roman" w:hAnsi="Times New Roman" w:cs="Times New Roman"/>
          <w:noProof/>
          <w:sz w:val="24"/>
          <w:szCs w:val="24"/>
        </w:rPr>
        <w:pict>
          <v:shape id="_x0000_s1040" type="#_x0000_t32" style="position:absolute;left:0;text-align:left;margin-left:58.2pt;margin-top:2.45pt;width:0;height:41.3pt;z-index:251674624;mso-position-horizontal-relative:text;mso-position-vertical-relative:text" o:connectortype="straight">
            <v:stroke endarrow="block"/>
          </v:shape>
        </w:pict>
      </w:r>
    </w:p>
    <w:p w:rsidR="00931702" w:rsidRPr="009221FB" w:rsidRDefault="00931702" w:rsidP="00931702">
      <w:pPr>
        <w:pStyle w:val="ConsPlusNonformat"/>
        <w:ind w:left="-284" w:firstLine="708"/>
        <w:jc w:val="both"/>
        <w:rPr>
          <w:rFonts w:ascii="Times New Roman" w:hAnsi="Times New Roman" w:cs="Times New Roman"/>
          <w:sz w:val="24"/>
          <w:szCs w:val="24"/>
        </w:rPr>
      </w:pPr>
      <w:r w:rsidRPr="009221FB">
        <w:rPr>
          <w:rFonts w:ascii="Times New Roman" w:hAnsi="Times New Roman" w:cs="Times New Roman"/>
          <w:sz w:val="24"/>
          <w:szCs w:val="24"/>
        </w:rPr>
        <w:t>Да</w:t>
      </w:r>
      <w:proofErr w:type="gramStart"/>
      <w:r w:rsidRPr="009221FB">
        <w:rPr>
          <w:rFonts w:ascii="Times New Roman" w:hAnsi="Times New Roman" w:cs="Times New Roman"/>
          <w:sz w:val="24"/>
          <w:szCs w:val="24"/>
        </w:rPr>
        <w:t xml:space="preserve"> </w:t>
      </w:r>
      <w:r w:rsidRPr="009221FB">
        <w:rPr>
          <w:rFonts w:ascii="Times New Roman" w:hAnsi="Times New Roman" w:cs="Times New Roman"/>
          <w:sz w:val="24"/>
          <w:szCs w:val="24"/>
        </w:rPr>
        <w:tab/>
      </w:r>
      <w:r w:rsidRPr="009221FB">
        <w:rPr>
          <w:rFonts w:ascii="Times New Roman" w:hAnsi="Times New Roman" w:cs="Times New Roman"/>
          <w:sz w:val="24"/>
          <w:szCs w:val="24"/>
        </w:rPr>
        <w:tab/>
      </w:r>
      <w:r w:rsidRPr="009221FB">
        <w:rPr>
          <w:rFonts w:ascii="Times New Roman" w:hAnsi="Times New Roman" w:cs="Times New Roman"/>
          <w:sz w:val="24"/>
          <w:szCs w:val="24"/>
        </w:rPr>
        <w:tab/>
        <w:t>Н</w:t>
      </w:r>
      <w:proofErr w:type="gramEnd"/>
      <w:r w:rsidRPr="009221FB">
        <w:rPr>
          <w:rFonts w:ascii="Times New Roman" w:hAnsi="Times New Roman" w:cs="Times New Roman"/>
          <w:sz w:val="24"/>
          <w:szCs w:val="24"/>
        </w:rPr>
        <w:t>ет</w:t>
      </w:r>
      <w:r w:rsidRPr="009221FB">
        <w:rPr>
          <w:rFonts w:ascii="Times New Roman" w:hAnsi="Times New Roman" w:cs="Times New Roman"/>
          <w:sz w:val="24"/>
          <w:szCs w:val="24"/>
        </w:rPr>
        <w:tab/>
      </w:r>
      <w:r w:rsidRPr="009221FB">
        <w:rPr>
          <w:rFonts w:ascii="Times New Roman" w:hAnsi="Times New Roman" w:cs="Times New Roman"/>
          <w:sz w:val="24"/>
          <w:szCs w:val="24"/>
        </w:rPr>
        <w:tab/>
      </w:r>
      <w:r w:rsidRPr="009221FB">
        <w:rPr>
          <w:rFonts w:ascii="Times New Roman" w:hAnsi="Times New Roman" w:cs="Times New Roman"/>
          <w:sz w:val="24"/>
          <w:szCs w:val="24"/>
        </w:rPr>
        <w:tab/>
      </w:r>
      <w:r w:rsidRPr="009221FB">
        <w:rPr>
          <w:rFonts w:ascii="Times New Roman" w:hAnsi="Times New Roman" w:cs="Times New Roman"/>
          <w:sz w:val="24"/>
          <w:szCs w:val="24"/>
        </w:rPr>
        <w:tab/>
      </w:r>
      <w:r w:rsidRPr="009221FB">
        <w:rPr>
          <w:rFonts w:ascii="Times New Roman" w:hAnsi="Times New Roman" w:cs="Times New Roman"/>
          <w:sz w:val="24"/>
          <w:szCs w:val="24"/>
        </w:rPr>
        <w:tab/>
        <w:t xml:space="preserve">Да       </w:t>
      </w:r>
      <w:r w:rsidRPr="009221FB">
        <w:rPr>
          <w:rFonts w:ascii="Times New Roman" w:hAnsi="Times New Roman" w:cs="Times New Roman"/>
          <w:sz w:val="24"/>
          <w:szCs w:val="24"/>
        </w:rPr>
        <w:tab/>
      </w:r>
      <w:r w:rsidRPr="009221FB">
        <w:rPr>
          <w:rFonts w:ascii="Times New Roman" w:hAnsi="Times New Roman" w:cs="Times New Roman"/>
          <w:sz w:val="24"/>
          <w:szCs w:val="24"/>
        </w:rPr>
        <w:tab/>
        <w:t>Протокол</w:t>
      </w:r>
    </w:p>
    <w:p w:rsidR="00931702" w:rsidRPr="009221FB" w:rsidRDefault="00931702" w:rsidP="00931702">
      <w:pPr>
        <w:pStyle w:val="ConsPlusNonformat"/>
        <w:jc w:val="both"/>
        <w:rPr>
          <w:rFonts w:ascii="Times New Roman" w:hAnsi="Times New Roman" w:cs="Times New Roman"/>
          <w:sz w:val="24"/>
          <w:szCs w:val="24"/>
        </w:rPr>
      </w:pPr>
    </w:p>
    <w:p w:rsidR="00931702" w:rsidRPr="009221FB" w:rsidRDefault="00931702" w:rsidP="00931702">
      <w:pPr>
        <w:pStyle w:val="ConsPlusNonformat"/>
        <w:jc w:val="both"/>
        <w:rPr>
          <w:rFonts w:ascii="Times New Roman" w:hAnsi="Times New Roman" w:cs="Times New Roman"/>
          <w:sz w:val="24"/>
          <w:szCs w:val="24"/>
        </w:rPr>
      </w:pPr>
      <w:r w:rsidRPr="009221FB">
        <w:rPr>
          <w:rFonts w:ascii="Times New Roman" w:hAnsi="Times New Roman" w:cs="Times New Roman"/>
          <w:sz w:val="24"/>
          <w:szCs w:val="24"/>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58"/>
        <w:gridCol w:w="326"/>
        <w:gridCol w:w="4558"/>
      </w:tblGrid>
      <w:tr w:rsidR="00931702" w:rsidRPr="009221FB" w:rsidTr="00073AA3">
        <w:trPr>
          <w:trHeight w:val="476"/>
        </w:trPr>
        <w:tc>
          <w:tcPr>
            <w:tcW w:w="4458" w:type="dxa"/>
          </w:tcPr>
          <w:p w:rsidR="00931702" w:rsidRPr="009221FB" w:rsidRDefault="00931702" w:rsidP="00073AA3">
            <w:pPr>
              <w:pStyle w:val="ConsPlusNormal"/>
              <w:ind w:left="-52"/>
              <w:jc w:val="center"/>
              <w:rPr>
                <w:rFonts w:ascii="Times New Roman" w:hAnsi="Times New Roman" w:cs="Times New Roman"/>
                <w:sz w:val="24"/>
                <w:szCs w:val="24"/>
              </w:rPr>
            </w:pPr>
            <w:r w:rsidRPr="009221FB">
              <w:rPr>
                <w:rFonts w:ascii="Times New Roman" w:hAnsi="Times New Roman" w:cs="Times New Roman"/>
                <w:sz w:val="24"/>
                <w:szCs w:val="24"/>
              </w:rPr>
              <w:t xml:space="preserve">Внесение проекта решения  </w:t>
            </w:r>
            <w:r w:rsidRPr="009221FB">
              <w:rPr>
                <w:rFonts w:ascii="Times New Roman" w:hAnsi="Times New Roman" w:cs="Times New Roman"/>
                <w:spacing w:val="3"/>
                <w:sz w:val="24"/>
                <w:szCs w:val="24"/>
              </w:rPr>
              <w:t>об исполнении бюджета поселения за отчетный финансовый год в Земское собрание</w:t>
            </w:r>
          </w:p>
        </w:tc>
        <w:tc>
          <w:tcPr>
            <w:tcW w:w="326" w:type="dxa"/>
            <w:tcBorders>
              <w:top w:val="nil"/>
              <w:bottom w:val="nil"/>
            </w:tcBorders>
          </w:tcPr>
          <w:p w:rsidR="00931702" w:rsidRPr="009221FB" w:rsidRDefault="00931702" w:rsidP="00073AA3">
            <w:pPr>
              <w:rPr>
                <w:rFonts w:ascii="Times New Roman" w:hAnsi="Times New Roman" w:cs="Times New Roman"/>
                <w:sz w:val="24"/>
                <w:szCs w:val="24"/>
              </w:rPr>
            </w:pPr>
          </w:p>
        </w:tc>
        <w:tc>
          <w:tcPr>
            <w:tcW w:w="4558" w:type="dxa"/>
            <w:vAlign w:val="center"/>
          </w:tcPr>
          <w:p w:rsidR="00931702" w:rsidRPr="009221FB" w:rsidRDefault="00931702" w:rsidP="00073AA3">
            <w:pPr>
              <w:jc w:val="center"/>
              <w:rPr>
                <w:rFonts w:ascii="Times New Roman" w:hAnsi="Times New Roman" w:cs="Times New Roman"/>
                <w:sz w:val="24"/>
                <w:szCs w:val="24"/>
              </w:rPr>
            </w:pPr>
            <w:r w:rsidRPr="009221FB">
              <w:rPr>
                <w:rFonts w:ascii="Times New Roman" w:hAnsi="Times New Roman" w:cs="Times New Roman"/>
                <w:sz w:val="24"/>
                <w:szCs w:val="24"/>
              </w:rPr>
              <w:t>Проведение публичных слушаний</w:t>
            </w:r>
          </w:p>
        </w:tc>
      </w:tr>
    </w:tbl>
    <w:p w:rsidR="00931702" w:rsidRPr="009221FB" w:rsidRDefault="00435825" w:rsidP="00931702">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44" type="#_x0000_t32" style="position:absolute;left:0;text-align:left;margin-left:158.65pt;margin-top:4.05pt;width:.05pt;height:32.55pt;z-index:251678720;mso-position-horizontal-relative:text;mso-position-vertical-relative:text" o:connectortype="straight">
            <v:stroke endarrow="block"/>
          </v:shape>
        </w:pict>
      </w:r>
      <w:r>
        <w:rPr>
          <w:rFonts w:ascii="Times New Roman" w:hAnsi="Times New Roman" w:cs="Times New Roman"/>
          <w:noProof/>
          <w:sz w:val="24"/>
          <w:szCs w:val="24"/>
        </w:rPr>
        <w:pict>
          <v:shape id="_x0000_s1045" type="#_x0000_t32" style="position:absolute;left:0;text-align:left;margin-left:315.45pt;margin-top:4.05pt;width:.05pt;height:32.55pt;z-index:251679744;mso-position-horizontal-relative:text;mso-position-vertical-relative:text" o:connectortype="straight">
            <v:stroke endarrow="block"/>
          </v:shape>
        </w:pict>
      </w:r>
    </w:p>
    <w:p w:rsidR="00931702" w:rsidRPr="009221FB" w:rsidRDefault="00931702" w:rsidP="00931702">
      <w:pPr>
        <w:pStyle w:val="ConsPlusNonformat"/>
        <w:jc w:val="both"/>
        <w:rPr>
          <w:rFonts w:ascii="Times New Roman" w:hAnsi="Times New Roman" w:cs="Times New Roman"/>
          <w:sz w:val="24"/>
          <w:szCs w:val="24"/>
        </w:rPr>
      </w:pPr>
      <w:r w:rsidRPr="009221FB">
        <w:rPr>
          <w:rFonts w:ascii="Times New Roman" w:hAnsi="Times New Roman" w:cs="Times New Roman"/>
          <w:sz w:val="24"/>
          <w:szCs w:val="24"/>
        </w:rPr>
        <w:t xml:space="preserve">                             </w:t>
      </w:r>
    </w:p>
    <w:tbl>
      <w:tblPr>
        <w:tblpPr w:leftFromText="180" w:rightFromText="180" w:vertAnchor="text" w:horzAnchor="margin" w:tblpXSpec="center" w:tblpY="1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088"/>
      </w:tblGrid>
      <w:tr w:rsidR="00931702" w:rsidRPr="009221FB" w:rsidTr="00073AA3">
        <w:trPr>
          <w:trHeight w:val="426"/>
        </w:trPr>
        <w:tc>
          <w:tcPr>
            <w:tcW w:w="7088" w:type="dxa"/>
            <w:vAlign w:val="center"/>
          </w:tcPr>
          <w:p w:rsidR="00931702" w:rsidRPr="009221FB" w:rsidRDefault="00931702" w:rsidP="00073AA3">
            <w:pPr>
              <w:pStyle w:val="ConsPlusNonformat"/>
              <w:jc w:val="center"/>
              <w:rPr>
                <w:rFonts w:ascii="Times New Roman" w:hAnsi="Times New Roman" w:cs="Times New Roman"/>
                <w:sz w:val="24"/>
                <w:szCs w:val="24"/>
              </w:rPr>
            </w:pPr>
            <w:r w:rsidRPr="009221FB">
              <w:rPr>
                <w:rFonts w:ascii="Times New Roman" w:hAnsi="Times New Roman" w:cs="Times New Roman"/>
                <w:spacing w:val="3"/>
                <w:sz w:val="24"/>
                <w:szCs w:val="24"/>
              </w:rPr>
              <w:t>Утверждение решения об исполнении бюджета поселения за отчетный финансовый год</w:t>
            </w:r>
          </w:p>
          <w:p w:rsidR="00931702" w:rsidRPr="009221FB" w:rsidRDefault="00931702" w:rsidP="00073AA3">
            <w:pPr>
              <w:pStyle w:val="a3"/>
              <w:jc w:val="center"/>
              <w:rPr>
                <w:rFonts w:ascii="Times New Roman" w:hAnsi="Times New Roman" w:cs="Times New Roman"/>
                <w:sz w:val="24"/>
                <w:szCs w:val="24"/>
              </w:rPr>
            </w:pPr>
          </w:p>
        </w:tc>
      </w:tr>
    </w:tbl>
    <w:p w:rsidR="00931702" w:rsidRPr="009221FB" w:rsidRDefault="00931702" w:rsidP="00931702">
      <w:pPr>
        <w:pStyle w:val="ConsPlusNonformat"/>
        <w:jc w:val="both"/>
        <w:rPr>
          <w:rFonts w:ascii="Times New Roman" w:hAnsi="Times New Roman" w:cs="Times New Roman"/>
          <w:sz w:val="24"/>
          <w:szCs w:val="24"/>
        </w:rPr>
      </w:pPr>
    </w:p>
    <w:p w:rsidR="00931702" w:rsidRPr="009221FB" w:rsidRDefault="00931702" w:rsidP="00931702">
      <w:pPr>
        <w:pStyle w:val="ConsPlusNonformat"/>
        <w:jc w:val="both"/>
        <w:rPr>
          <w:rFonts w:ascii="Times New Roman" w:hAnsi="Times New Roman" w:cs="Times New Roman"/>
          <w:sz w:val="24"/>
          <w:szCs w:val="24"/>
        </w:rPr>
      </w:pPr>
    </w:p>
    <w:p w:rsidR="002D3B4D" w:rsidRPr="009221FB" w:rsidRDefault="002D3B4D">
      <w:pPr>
        <w:rPr>
          <w:rFonts w:ascii="Times New Roman" w:hAnsi="Times New Roman" w:cs="Times New Roman"/>
        </w:rPr>
      </w:pPr>
    </w:p>
    <w:sectPr w:rsidR="002D3B4D" w:rsidRPr="009221FB" w:rsidSect="009221FB">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931702"/>
    <w:rsid w:val="00135F1B"/>
    <w:rsid w:val="0020047D"/>
    <w:rsid w:val="002D3B4D"/>
    <w:rsid w:val="003514E7"/>
    <w:rsid w:val="00362DE6"/>
    <w:rsid w:val="003F6036"/>
    <w:rsid w:val="00435825"/>
    <w:rsid w:val="00534067"/>
    <w:rsid w:val="006A4144"/>
    <w:rsid w:val="009221FB"/>
    <w:rsid w:val="00931702"/>
    <w:rsid w:val="00A307D7"/>
    <w:rsid w:val="00C8783F"/>
    <w:rsid w:val="00D435E0"/>
    <w:rsid w:val="00F03939"/>
    <w:rsid w:val="00FD21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0" type="connector" idref="#_x0000_s1029"/>
        <o:r id="V:Rule21" type="connector" idref="#_x0000_s1045"/>
        <o:r id="V:Rule22" type="connector" idref="#_x0000_s1043"/>
        <o:r id="V:Rule23" type="connector" idref="#_x0000_s1044"/>
        <o:r id="V:Rule24" type="connector" idref="#_x0000_s1038"/>
        <o:r id="V:Rule25" type="connector" idref="#_x0000_s1035"/>
        <o:r id="V:Rule26" type="connector" idref="#_x0000_s1032"/>
        <o:r id="V:Rule27" type="connector" idref="#_x0000_s1027"/>
        <o:r id="V:Rule28" type="connector" idref="#_x0000_s1042"/>
        <o:r id="V:Rule29" type="connector" idref="#_x0000_s1034"/>
        <o:r id="V:Rule30" type="connector" idref="#_x0000_s1031"/>
        <o:r id="V:Rule31" type="connector" idref="#_x0000_s1036"/>
        <o:r id="V:Rule32" type="connector" idref="#_x0000_s1037"/>
        <o:r id="V:Rule33" type="connector" idref="#_x0000_s1028"/>
        <o:r id="V:Rule34" type="connector" idref="#_x0000_s1030"/>
        <o:r id="V:Rule35" type="connector" idref="#_x0000_s1039"/>
        <o:r id="V:Rule36" type="connector" idref="#_x0000_s1033"/>
        <o:r id="V:Rule37" type="connector" idref="#_x0000_s1040"/>
        <o:r id="V:Rule38"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7D7"/>
  </w:style>
  <w:style w:type="paragraph" w:styleId="1">
    <w:name w:val="heading 1"/>
    <w:basedOn w:val="a"/>
    <w:next w:val="a"/>
    <w:link w:val="10"/>
    <w:qFormat/>
    <w:rsid w:val="00931702"/>
    <w:pPr>
      <w:keepNext/>
      <w:spacing w:after="0" w:line="240" w:lineRule="auto"/>
      <w:outlineLvl w:val="0"/>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1702"/>
    <w:rPr>
      <w:rFonts w:ascii="Times New Roman" w:eastAsia="Times New Roman" w:hAnsi="Times New Roman" w:cs="Times New Roman"/>
      <w:b/>
      <w:sz w:val="24"/>
      <w:szCs w:val="20"/>
    </w:rPr>
  </w:style>
  <w:style w:type="paragraph" w:customStyle="1" w:styleId="ConsPlusNormal">
    <w:name w:val="ConsPlusNormal"/>
    <w:uiPriority w:val="99"/>
    <w:rsid w:val="00931702"/>
    <w:pPr>
      <w:widowControl w:val="0"/>
      <w:autoSpaceDE w:val="0"/>
      <w:autoSpaceDN w:val="0"/>
      <w:spacing w:after="0" w:line="240" w:lineRule="auto"/>
    </w:pPr>
    <w:rPr>
      <w:rFonts w:ascii="Calibri" w:eastAsia="Times New Roman" w:hAnsi="Calibri" w:cs="Calibri"/>
    </w:rPr>
  </w:style>
  <w:style w:type="paragraph" w:customStyle="1" w:styleId="ConsPlusNonformat">
    <w:name w:val="ConsPlusNonformat"/>
    <w:uiPriority w:val="99"/>
    <w:rsid w:val="00931702"/>
    <w:pPr>
      <w:widowControl w:val="0"/>
      <w:autoSpaceDE w:val="0"/>
      <w:autoSpaceDN w:val="0"/>
      <w:spacing w:after="0" w:line="240" w:lineRule="auto"/>
    </w:pPr>
    <w:rPr>
      <w:rFonts w:ascii="Courier New" w:eastAsia="Times New Roman" w:hAnsi="Courier New" w:cs="Courier New"/>
      <w:sz w:val="20"/>
      <w:szCs w:val="20"/>
    </w:rPr>
  </w:style>
  <w:style w:type="paragraph" w:styleId="a3">
    <w:name w:val="No Spacing"/>
    <w:uiPriority w:val="1"/>
    <w:qFormat/>
    <w:rsid w:val="00931702"/>
    <w:pPr>
      <w:spacing w:after="0" w:line="240" w:lineRule="auto"/>
    </w:pPr>
    <w:rPr>
      <w:rFonts w:ascii="Calibri" w:eastAsia="Times New Roman" w:hAnsi="Calibri" w:cs="Calibri"/>
    </w:rPr>
  </w:style>
  <w:style w:type="character" w:styleId="a4">
    <w:name w:val="Hyperlink"/>
    <w:basedOn w:val="a0"/>
    <w:uiPriority w:val="99"/>
    <w:rsid w:val="00931702"/>
    <w:rPr>
      <w:color w:val="0000FF"/>
      <w:u w:val="single"/>
    </w:rPr>
  </w:style>
  <w:style w:type="paragraph" w:customStyle="1" w:styleId="formattext">
    <w:name w:val="formattext"/>
    <w:basedOn w:val="a"/>
    <w:rsid w:val="0093170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
    <w:link w:val="a6"/>
    <w:uiPriority w:val="99"/>
    <w:rsid w:val="00931702"/>
    <w:pPr>
      <w:spacing w:after="0" w:line="240" w:lineRule="auto"/>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99"/>
    <w:rsid w:val="00931702"/>
    <w:rPr>
      <w:rFonts w:ascii="Times New Roman" w:eastAsia="Times New Roman" w:hAnsi="Times New Roman" w:cs="Times New Roman"/>
      <w:sz w:val="28"/>
      <w:szCs w:val="28"/>
    </w:rPr>
  </w:style>
  <w:style w:type="paragraph" w:styleId="a7">
    <w:name w:val="Subtitle"/>
    <w:basedOn w:val="a"/>
    <w:link w:val="a8"/>
    <w:qFormat/>
    <w:rsid w:val="00931702"/>
    <w:pPr>
      <w:spacing w:after="0" w:line="240" w:lineRule="auto"/>
      <w:jc w:val="center"/>
    </w:pPr>
    <w:rPr>
      <w:rFonts w:ascii="Times New Roman" w:eastAsia="Times New Roman" w:hAnsi="Times New Roman" w:cs="Times New Roman"/>
      <w:b/>
      <w:i/>
      <w:sz w:val="24"/>
      <w:szCs w:val="20"/>
    </w:rPr>
  </w:style>
  <w:style w:type="character" w:customStyle="1" w:styleId="a8">
    <w:name w:val="Подзаголовок Знак"/>
    <w:basedOn w:val="a0"/>
    <w:link w:val="a7"/>
    <w:rsid w:val="00931702"/>
    <w:rPr>
      <w:rFonts w:ascii="Times New Roman" w:eastAsia="Times New Roman" w:hAnsi="Times New Roman" w:cs="Times New Roman"/>
      <w:b/>
      <w:i/>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______" TargetMode="Externa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16</Pages>
  <Words>4816</Words>
  <Characters>27456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2017-05-31T08:48:00Z</dcterms:created>
  <dcterms:modified xsi:type="dcterms:W3CDTF">2017-06-01T12:54:00Z</dcterms:modified>
</cp:coreProperties>
</file>