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B1" w:rsidRPr="00F10181" w:rsidRDefault="007440B1" w:rsidP="007440B1">
      <w:pPr>
        <w:spacing w:after="0" w:line="240" w:lineRule="auto"/>
        <w:jc w:val="right"/>
        <w:rPr>
          <w:rFonts w:ascii="Times New Roman" w:eastAsia="Times New Roman" w:hAnsi="Times New Roman" w:cs="Times New Roman"/>
          <w:sz w:val="24"/>
          <w:szCs w:val="24"/>
          <w:lang w:eastAsia="ru-RU"/>
        </w:rPr>
      </w:pPr>
      <w:r w:rsidRPr="00F10181">
        <w:rPr>
          <w:rFonts w:ascii="Times New Roman" w:eastAsia="Times New Roman" w:hAnsi="Times New Roman" w:cs="Times New Roman"/>
          <w:bCs/>
          <w:sz w:val="24"/>
          <w:szCs w:val="24"/>
          <w:lang w:eastAsia="ru-RU"/>
        </w:rPr>
        <w:t>ПРИНЯТ:</w:t>
      </w:r>
    </w:p>
    <w:p w:rsidR="007440B1" w:rsidRPr="00F10181" w:rsidRDefault="007440B1" w:rsidP="007440B1">
      <w:pPr>
        <w:spacing w:after="0" w:line="240" w:lineRule="auto"/>
        <w:jc w:val="right"/>
        <w:rPr>
          <w:rFonts w:ascii="Times New Roman" w:eastAsia="Times New Roman" w:hAnsi="Times New Roman" w:cs="Times New Roman"/>
          <w:sz w:val="24"/>
          <w:szCs w:val="24"/>
          <w:lang w:eastAsia="ru-RU"/>
        </w:rPr>
      </w:pPr>
      <w:r w:rsidRPr="00F10181">
        <w:rPr>
          <w:rFonts w:ascii="Times New Roman" w:eastAsia="Times New Roman" w:hAnsi="Times New Roman" w:cs="Times New Roman"/>
          <w:bCs/>
          <w:sz w:val="24"/>
          <w:szCs w:val="24"/>
          <w:lang w:eastAsia="ru-RU"/>
        </w:rPr>
        <w:t xml:space="preserve">Решением земского собрания </w:t>
      </w:r>
    </w:p>
    <w:p w:rsidR="007440B1" w:rsidRPr="00F10181" w:rsidRDefault="007440B1" w:rsidP="007440B1">
      <w:pPr>
        <w:spacing w:after="0" w:line="240" w:lineRule="auto"/>
        <w:jc w:val="right"/>
        <w:rPr>
          <w:rFonts w:ascii="Times New Roman" w:eastAsia="Times New Roman" w:hAnsi="Times New Roman" w:cs="Times New Roman"/>
          <w:sz w:val="24"/>
          <w:szCs w:val="24"/>
          <w:lang w:eastAsia="ru-RU"/>
        </w:rPr>
      </w:pPr>
      <w:r w:rsidRPr="00F10181">
        <w:rPr>
          <w:rFonts w:ascii="Times New Roman" w:eastAsia="Times New Roman" w:hAnsi="Times New Roman" w:cs="Times New Roman"/>
          <w:bCs/>
          <w:sz w:val="24"/>
          <w:szCs w:val="24"/>
          <w:lang w:eastAsia="ru-RU"/>
        </w:rPr>
        <w:t xml:space="preserve">Волотовского сельского поселения </w:t>
      </w:r>
    </w:p>
    <w:p w:rsidR="007440B1" w:rsidRPr="00F10181" w:rsidRDefault="007440B1" w:rsidP="007440B1">
      <w:pPr>
        <w:spacing w:after="0" w:line="240" w:lineRule="auto"/>
        <w:jc w:val="right"/>
        <w:rPr>
          <w:rFonts w:ascii="Times New Roman" w:eastAsia="Times New Roman" w:hAnsi="Times New Roman" w:cs="Times New Roman"/>
          <w:sz w:val="24"/>
          <w:szCs w:val="24"/>
          <w:lang w:eastAsia="ru-RU"/>
        </w:rPr>
      </w:pPr>
      <w:r w:rsidRPr="00F10181">
        <w:rPr>
          <w:rFonts w:ascii="Times New Roman" w:eastAsia="Times New Roman" w:hAnsi="Times New Roman" w:cs="Times New Roman"/>
          <w:bCs/>
          <w:sz w:val="24"/>
          <w:szCs w:val="24"/>
          <w:lang w:eastAsia="ru-RU"/>
        </w:rPr>
        <w:t xml:space="preserve">муниципального района </w:t>
      </w:r>
    </w:p>
    <w:p w:rsidR="007440B1" w:rsidRPr="00F10181" w:rsidRDefault="007440B1" w:rsidP="007440B1">
      <w:pPr>
        <w:spacing w:after="0" w:line="240" w:lineRule="auto"/>
        <w:jc w:val="right"/>
        <w:rPr>
          <w:rFonts w:ascii="Times New Roman" w:eastAsia="Times New Roman" w:hAnsi="Times New Roman" w:cs="Times New Roman"/>
          <w:sz w:val="24"/>
          <w:szCs w:val="24"/>
          <w:lang w:eastAsia="ru-RU"/>
        </w:rPr>
      </w:pPr>
      <w:r w:rsidRPr="00F10181">
        <w:rPr>
          <w:rFonts w:ascii="Times New Roman" w:eastAsia="Times New Roman" w:hAnsi="Times New Roman" w:cs="Times New Roman"/>
          <w:bCs/>
          <w:sz w:val="24"/>
          <w:szCs w:val="24"/>
          <w:lang w:eastAsia="ru-RU"/>
        </w:rPr>
        <w:t xml:space="preserve">«Чернянский район» </w:t>
      </w:r>
    </w:p>
    <w:p w:rsidR="007440B1" w:rsidRPr="00F10181" w:rsidRDefault="007440B1" w:rsidP="007440B1">
      <w:pPr>
        <w:spacing w:after="0" w:line="240" w:lineRule="auto"/>
        <w:jc w:val="right"/>
        <w:rPr>
          <w:rFonts w:ascii="Times New Roman" w:eastAsia="Times New Roman" w:hAnsi="Times New Roman" w:cs="Times New Roman"/>
          <w:sz w:val="24"/>
          <w:szCs w:val="24"/>
          <w:lang w:eastAsia="ru-RU"/>
        </w:rPr>
      </w:pPr>
      <w:r w:rsidRPr="00F10181">
        <w:rPr>
          <w:rFonts w:ascii="Times New Roman" w:eastAsia="Times New Roman" w:hAnsi="Times New Roman" w:cs="Times New Roman"/>
          <w:bCs/>
          <w:sz w:val="24"/>
          <w:szCs w:val="24"/>
          <w:lang w:eastAsia="ru-RU"/>
        </w:rPr>
        <w:t xml:space="preserve">Белгородской области </w:t>
      </w:r>
    </w:p>
    <w:p w:rsidR="007440B1" w:rsidRPr="00F10181" w:rsidRDefault="007440B1" w:rsidP="007440B1">
      <w:pPr>
        <w:spacing w:after="0" w:line="240" w:lineRule="auto"/>
        <w:jc w:val="right"/>
        <w:rPr>
          <w:rFonts w:ascii="Times New Roman" w:eastAsia="Times New Roman" w:hAnsi="Times New Roman" w:cs="Times New Roman"/>
          <w:sz w:val="24"/>
          <w:szCs w:val="24"/>
          <w:lang w:eastAsia="ru-RU"/>
        </w:rPr>
      </w:pPr>
      <w:r w:rsidRPr="00F10181">
        <w:rPr>
          <w:rFonts w:ascii="Times New Roman" w:eastAsia="Times New Roman" w:hAnsi="Times New Roman" w:cs="Times New Roman"/>
          <w:bCs/>
          <w:sz w:val="24"/>
          <w:szCs w:val="24"/>
          <w:lang w:eastAsia="ru-RU"/>
        </w:rPr>
        <w:t>от 16 августа 2007 года № 10</w:t>
      </w:r>
    </w:p>
    <w:p w:rsidR="007440B1" w:rsidRPr="00F10181" w:rsidRDefault="007440B1" w:rsidP="007440B1">
      <w:pPr>
        <w:spacing w:after="0" w:line="240" w:lineRule="auto"/>
        <w:jc w:val="center"/>
        <w:rPr>
          <w:rFonts w:ascii="Times New Roman" w:eastAsia="Times New Roman" w:hAnsi="Times New Roman" w:cs="Times New Roman"/>
          <w:b/>
          <w:sz w:val="24"/>
          <w:szCs w:val="24"/>
          <w:lang w:eastAsia="ru-RU"/>
        </w:rPr>
      </w:pPr>
    </w:p>
    <w:p w:rsidR="007440B1" w:rsidRPr="00F10181" w:rsidRDefault="007440B1" w:rsidP="007440B1">
      <w:pPr>
        <w:spacing w:after="0" w:line="240" w:lineRule="auto"/>
        <w:jc w:val="center"/>
        <w:rPr>
          <w:rFonts w:ascii="Times New Roman" w:eastAsia="Times New Roman" w:hAnsi="Times New Roman" w:cs="Times New Roman"/>
          <w:b/>
          <w:sz w:val="24"/>
          <w:szCs w:val="24"/>
          <w:lang w:eastAsia="ru-RU"/>
        </w:rPr>
      </w:pPr>
    </w:p>
    <w:p w:rsidR="007440B1" w:rsidRPr="00F10181" w:rsidRDefault="007440B1" w:rsidP="007440B1">
      <w:pPr>
        <w:spacing w:after="0" w:line="240" w:lineRule="auto"/>
        <w:jc w:val="center"/>
        <w:rPr>
          <w:rFonts w:ascii="Times New Roman" w:eastAsia="Times New Roman" w:hAnsi="Times New Roman" w:cs="Times New Roman"/>
          <w:b/>
          <w:sz w:val="24"/>
          <w:szCs w:val="24"/>
          <w:lang w:eastAsia="ru-RU"/>
        </w:rPr>
      </w:pPr>
      <w:r w:rsidRPr="00F10181">
        <w:rPr>
          <w:rFonts w:ascii="Times New Roman" w:eastAsia="Times New Roman" w:hAnsi="Times New Roman" w:cs="Times New Roman"/>
          <w:b/>
          <w:sz w:val="24"/>
          <w:szCs w:val="24"/>
          <w:lang w:eastAsia="ru-RU"/>
        </w:rPr>
        <w:t>УСТАВ</w:t>
      </w:r>
    </w:p>
    <w:p w:rsidR="007440B1" w:rsidRPr="00F10181" w:rsidRDefault="007440B1" w:rsidP="007440B1">
      <w:pPr>
        <w:spacing w:after="0" w:line="240" w:lineRule="auto"/>
        <w:jc w:val="center"/>
        <w:rPr>
          <w:rFonts w:ascii="Times New Roman" w:eastAsia="Times New Roman" w:hAnsi="Times New Roman" w:cs="Times New Roman"/>
          <w:b/>
          <w:sz w:val="24"/>
          <w:szCs w:val="24"/>
          <w:lang w:eastAsia="ru-RU"/>
        </w:rPr>
      </w:pPr>
      <w:r w:rsidRPr="00F10181">
        <w:rPr>
          <w:rFonts w:ascii="Times New Roman" w:eastAsia="Times New Roman" w:hAnsi="Times New Roman" w:cs="Times New Roman"/>
          <w:b/>
          <w:sz w:val="24"/>
          <w:szCs w:val="24"/>
          <w:lang w:eastAsia="ru-RU"/>
        </w:rPr>
        <w:t>ВОЛОТОВСКОГО СЕЛЬСКОГО ПОСЕЛЕНИЯ</w:t>
      </w:r>
    </w:p>
    <w:p w:rsidR="007440B1" w:rsidRPr="00F10181" w:rsidRDefault="007440B1" w:rsidP="007440B1">
      <w:pPr>
        <w:spacing w:after="0" w:line="240" w:lineRule="auto"/>
        <w:jc w:val="center"/>
        <w:rPr>
          <w:rFonts w:ascii="Times New Roman" w:eastAsia="Times New Roman" w:hAnsi="Times New Roman" w:cs="Times New Roman"/>
          <w:b/>
          <w:sz w:val="24"/>
          <w:szCs w:val="24"/>
          <w:lang w:eastAsia="ru-RU"/>
        </w:rPr>
      </w:pPr>
      <w:r w:rsidRPr="00F10181">
        <w:rPr>
          <w:rFonts w:ascii="Times New Roman" w:eastAsia="Times New Roman" w:hAnsi="Times New Roman" w:cs="Times New Roman"/>
          <w:b/>
          <w:sz w:val="24"/>
          <w:szCs w:val="24"/>
          <w:lang w:eastAsia="ru-RU"/>
        </w:rPr>
        <w:t>МУНИЦИПАЛЬНОГО РАЙОНА «ЧЕРНЯНСКИЙ РАЙОН»</w:t>
      </w:r>
    </w:p>
    <w:p w:rsidR="007440B1" w:rsidRPr="00F10181" w:rsidRDefault="007440B1" w:rsidP="007440B1">
      <w:pPr>
        <w:spacing w:after="0" w:line="240" w:lineRule="auto"/>
        <w:jc w:val="center"/>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sz w:val="24"/>
          <w:szCs w:val="24"/>
          <w:lang w:eastAsia="ru-RU"/>
        </w:rPr>
        <w:t>БЕЛГОРОДСКОЙ ОБЛАСТИ</w:t>
      </w:r>
    </w:p>
    <w:p w:rsidR="007440B1" w:rsidRPr="00F10181" w:rsidRDefault="007440B1" w:rsidP="007440B1">
      <w:pPr>
        <w:spacing w:after="0" w:line="240" w:lineRule="auto"/>
        <w:jc w:val="center"/>
        <w:rPr>
          <w:rFonts w:ascii="Times New Roman" w:eastAsia="Times New Roman" w:hAnsi="Times New Roman" w:cs="Times New Roman"/>
          <w:sz w:val="24"/>
          <w:szCs w:val="24"/>
          <w:lang w:eastAsia="ru-RU"/>
        </w:rPr>
      </w:pPr>
    </w:p>
    <w:p w:rsidR="007440B1" w:rsidRPr="00F10181" w:rsidRDefault="007440B1" w:rsidP="007440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(в редакции решений земского собрания Волотовского сельского поселения </w:t>
      </w:r>
      <w:hyperlink r:id="rId5"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 xml:space="preserve">, </w:t>
      </w:r>
      <w:hyperlink r:id="rId6"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 xml:space="preserve">, </w:t>
      </w:r>
      <w:hyperlink r:id="rId7" w:tgtFrame="_blank" w:history="1">
        <w:r w:rsidRPr="00F10181">
          <w:rPr>
            <w:rFonts w:ascii="Times New Roman" w:eastAsia="Times New Roman" w:hAnsi="Times New Roman" w:cs="Times New Roman"/>
            <w:sz w:val="24"/>
            <w:szCs w:val="24"/>
            <w:lang w:eastAsia="ru-RU"/>
          </w:rPr>
          <w:t>от 28.10.2013 № 4/19</w:t>
        </w:r>
      </w:hyperlink>
      <w:r w:rsidRPr="00F10181">
        <w:rPr>
          <w:rFonts w:ascii="Times New Roman" w:eastAsia="Times New Roman" w:hAnsi="Times New Roman" w:cs="Times New Roman"/>
          <w:sz w:val="24"/>
          <w:szCs w:val="24"/>
          <w:lang w:eastAsia="ru-RU"/>
        </w:rPr>
        <w:t xml:space="preserve">, </w:t>
      </w:r>
      <w:hyperlink r:id="rId8" w:tgtFrame="_blank" w:history="1">
        <w:r w:rsidRPr="00F10181">
          <w:rPr>
            <w:rFonts w:ascii="Times New Roman" w:eastAsia="Times New Roman" w:hAnsi="Times New Roman" w:cs="Times New Roman"/>
            <w:sz w:val="24"/>
            <w:szCs w:val="24"/>
            <w:lang w:eastAsia="ru-RU"/>
          </w:rPr>
          <w:t>от 15.12.2014 № 20/63</w:t>
        </w:r>
      </w:hyperlink>
      <w:r w:rsidRPr="00F10181">
        <w:rPr>
          <w:rFonts w:ascii="Times New Roman" w:eastAsia="Times New Roman" w:hAnsi="Times New Roman" w:cs="Times New Roman"/>
          <w:sz w:val="24"/>
          <w:szCs w:val="24"/>
          <w:lang w:eastAsia="ru-RU"/>
        </w:rPr>
        <w:t xml:space="preserve">, </w:t>
      </w:r>
      <w:hyperlink r:id="rId9" w:tgtFrame="_blank" w:history="1">
        <w:r w:rsidRPr="00F10181">
          <w:rPr>
            <w:rFonts w:ascii="Times New Roman" w:eastAsia="Times New Roman" w:hAnsi="Times New Roman" w:cs="Times New Roman"/>
            <w:sz w:val="24"/>
            <w:szCs w:val="24"/>
            <w:lang w:eastAsia="ru-RU"/>
          </w:rPr>
          <w:t>от 27.04.2016 № 36/116</w:t>
        </w:r>
      </w:hyperlink>
      <w:r w:rsidRPr="00F10181">
        <w:rPr>
          <w:rFonts w:ascii="Times New Roman" w:eastAsia="Times New Roman" w:hAnsi="Times New Roman" w:cs="Times New Roman"/>
          <w:sz w:val="24"/>
          <w:szCs w:val="24"/>
          <w:lang w:eastAsia="ru-RU"/>
        </w:rPr>
        <w:t xml:space="preserve">, </w:t>
      </w:r>
      <w:hyperlink r:id="rId10"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 xml:space="preserve">, </w:t>
      </w:r>
      <w:hyperlink r:id="rId11"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 xml:space="preserve">, </w:t>
      </w:r>
      <w:hyperlink r:id="rId12" w:tgtFrame="_blank" w:history="1">
        <w:r w:rsidRPr="00F10181">
          <w:rPr>
            <w:rFonts w:ascii="Times New Roman" w:eastAsia="Times New Roman" w:hAnsi="Times New Roman" w:cs="Times New Roman"/>
            <w:sz w:val="24"/>
            <w:szCs w:val="24"/>
            <w:lang w:eastAsia="ru-RU"/>
          </w:rPr>
          <w:t>от 11.02.2019 № 4</w:t>
        </w:r>
      </w:hyperlink>
      <w:r w:rsidRPr="00F10181">
        <w:rPr>
          <w:rFonts w:ascii="Times New Roman" w:eastAsia="Times New Roman" w:hAnsi="Times New Roman" w:cs="Times New Roman"/>
          <w:sz w:val="24"/>
          <w:szCs w:val="24"/>
          <w:lang w:eastAsia="ru-RU"/>
        </w:rPr>
        <w:t xml:space="preserve">, </w:t>
      </w:r>
      <w:hyperlink r:id="rId13" w:tgtFrame="_blank" w:history="1">
        <w:r w:rsidRPr="00F10181">
          <w:rPr>
            <w:rFonts w:ascii="Times New Roman" w:eastAsia="Times New Roman" w:hAnsi="Times New Roman" w:cs="Times New Roman"/>
            <w:sz w:val="24"/>
            <w:szCs w:val="24"/>
            <w:lang w:eastAsia="ru-RU"/>
          </w:rPr>
          <w:t>от 01.09.2020 № 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Глава 1. СТАТУС МУНИЦИПАЛЬНОГО ОБРАЗОВАНИЯ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Муниципальное образование Волотовское сельское поселение муниципального района «Чернянский район» Белгородской области (далее по тексту - сельское поселение), в соответствии с пунктом 4 статьи 21 закона Белгородской области </w:t>
      </w:r>
      <w:hyperlink r:id="rId14" w:history="1">
        <w:r w:rsidRPr="00F10181">
          <w:rPr>
            <w:rFonts w:ascii="Times New Roman" w:eastAsia="Times New Roman" w:hAnsi="Times New Roman" w:cs="Times New Roman"/>
            <w:sz w:val="24"/>
            <w:szCs w:val="24"/>
            <w:lang w:eastAsia="ru-RU"/>
          </w:rPr>
          <w:t>от 20 декабря 2004 года № 159</w:t>
        </w:r>
      </w:hyperlink>
      <w:r w:rsidRPr="00F10181">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«Чернянский район».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Полное наименование муниципального образования - Волотовское сельское поселение муниципального района «Чернянский район» Белгородской области. Допускается также сокращенное наименование - Волотовское сельское поселение.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Сельское поселение осуществляет свою деятельность в пределах границ, установленных пунктом 4 статьи 21 закона Белгородской области </w:t>
      </w:r>
      <w:hyperlink r:id="rId15" w:history="1">
        <w:r w:rsidRPr="00F10181">
          <w:rPr>
            <w:rFonts w:ascii="Times New Roman" w:eastAsia="Times New Roman" w:hAnsi="Times New Roman" w:cs="Times New Roman"/>
            <w:sz w:val="24"/>
            <w:szCs w:val="24"/>
            <w:lang w:eastAsia="ru-RU"/>
          </w:rPr>
          <w:t>от 20 декабря 2004 года №159</w:t>
        </w:r>
      </w:hyperlink>
      <w:r w:rsidRPr="00F10181">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Волотово.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местный референдум;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муниципальные выборы;</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голосование по отзыву депутата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правотворческая инициатива граждан;</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территориальное общественное самоуправление;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6.1) староста сельского населенного пункта;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(пункт 6.1 введен </w:t>
      </w:r>
      <w:hyperlink r:id="rId16"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публичные слушания;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собрание граждан;</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конференция граждан (собрание делегатов);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 опрос граждан;</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 обращения граждан в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F10181">
        <w:rPr>
          <w:rFonts w:ascii="Times New Roman" w:eastAsia="Times New Roman" w:hAnsi="Times New Roman" w:cs="Times New Roman"/>
          <w:sz w:val="24"/>
          <w:szCs w:val="24"/>
          <w:lang w:eastAsia="ru-RU"/>
        </w:rPr>
        <w:lastRenderedPageBreak/>
        <w:t>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6</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Решения земского собрания подлежат подписанию главой сельского поселения в течение 3 дней с момента их принятия.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«Приосколье 31» (gazeta-prioskolye.ru).</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(абзац шестой введен </w:t>
      </w:r>
      <w:hyperlink r:id="rId17"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4.1.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6 в редакции Решения земского собрания Волотовского сельского поселения </w:t>
      </w:r>
      <w:hyperlink r:id="rId18"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6 в редакции Решения земского собрания Волотовского сельского поселения </w:t>
      </w:r>
      <w:hyperlink r:id="rId19" w:tgtFrame="_blank" w:history="1">
        <w:r w:rsidRPr="00F10181">
          <w:rPr>
            <w:rFonts w:ascii="Times New Roman" w:eastAsia="Times New Roman" w:hAnsi="Times New Roman" w:cs="Times New Roman"/>
            <w:sz w:val="24"/>
            <w:szCs w:val="24"/>
            <w:lang w:eastAsia="ru-RU"/>
          </w:rPr>
          <w:t>от 15.12.2014 № 20/63</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7</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8</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Сельское поселение решает следующие вопросы:</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обеспечение первичных мер пожарной безопасности в границах населенных пунктов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13) формирование архивных фондов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(пункт 14 в редакции </w:t>
      </w:r>
      <w:hyperlink r:id="rId20"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15)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(в редакции </w:t>
      </w:r>
      <w:hyperlink r:id="rId21"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w:t>
        </w:r>
      </w:hyperlink>
      <w:r w:rsidRPr="00F10181">
        <w:rPr>
          <w:rFonts w:ascii="Times New Roman" w:eastAsia="Times New Roman" w:hAnsi="Times New Roman" w:cs="Times New Roman"/>
          <w:sz w:val="24"/>
          <w:szCs w:val="24"/>
          <w:lang w:eastAsia="ru-RU"/>
        </w:rPr>
        <w:t xml:space="preserve"> </w:t>
      </w:r>
      <w:hyperlink r:id="rId22"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w:t>
      </w:r>
      <w:r w:rsidRPr="00F10181">
        <w:rPr>
          <w:rFonts w:ascii="Times New Roman" w:eastAsia="Times New Roman" w:hAnsi="Times New Roman" w:cs="Times New Roman"/>
          <w:sz w:val="24"/>
          <w:szCs w:val="24"/>
          <w:lang w:eastAsia="ru-RU"/>
        </w:rPr>
        <w:lastRenderedPageBreak/>
        <w:t>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(пункт 15.1 введен </w:t>
      </w:r>
      <w:hyperlink r:id="rId23"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01.09.2020 № 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17) организация ритуальных услуг и содержание мест захоронения;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18) осуществление мероприятий по обеспечению безопасности людей на водных объектах, охране их жизни и здоровья;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20) организация и осуществление мероприятий по работе с детьми и молодежью в сельском поселении;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24) осуществление мер по противодействию коррупции в границах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2.Органы местного самоуправления сельского поселения имеют право на: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создание музеев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утратил силу;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утратил силу;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создание муниципальной пожарной охраны;</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 создание условий для развития туризма;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12) пункт утратил силу - </w:t>
      </w:r>
      <w:hyperlink r:id="rId24" w:tgtFrame="_blank" w:history="1">
        <w:r w:rsidRPr="00F10181">
          <w:rPr>
            <w:rFonts w:ascii="Times New Roman" w:eastAsia="Times New Roman" w:hAnsi="Times New Roman" w:cs="Times New Roman"/>
            <w:sz w:val="24"/>
            <w:szCs w:val="24"/>
            <w:lang w:eastAsia="ru-RU"/>
          </w:rPr>
          <w:t>решение земского собрания Волотовского сельского поселения</w:t>
        </w:r>
      </w:hyperlink>
      <w:r w:rsidRPr="00F10181">
        <w:rPr>
          <w:rFonts w:ascii="Times New Roman" w:eastAsia="Times New Roman" w:hAnsi="Times New Roman" w:cs="Times New Roman"/>
          <w:sz w:val="24"/>
          <w:szCs w:val="24"/>
          <w:lang w:eastAsia="ru-RU"/>
        </w:rPr>
        <w:t xml:space="preserve"> </w:t>
      </w:r>
      <w:hyperlink r:id="rId25"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(пункт 14 в редакции </w:t>
      </w:r>
      <w:hyperlink r:id="rId26"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27" w:tgtFrame="_blank" w:history="1">
        <w:r w:rsidRPr="00F10181">
          <w:rPr>
            <w:rFonts w:ascii="Times New Roman" w:eastAsia="Times New Roman" w:hAnsi="Times New Roman" w:cs="Times New Roman"/>
            <w:sz w:val="24"/>
            <w:szCs w:val="24"/>
            <w:lang w:eastAsia="ru-RU"/>
          </w:rPr>
          <w:t>Законом Российской Федерации от 7 февраля 1992 года №2300-1</w:t>
        </w:r>
      </w:hyperlink>
      <w:r w:rsidRPr="00F10181">
        <w:rPr>
          <w:rFonts w:ascii="Times New Roman" w:eastAsia="Times New Roman" w:hAnsi="Times New Roman" w:cs="Times New Roman"/>
          <w:sz w:val="24"/>
          <w:szCs w:val="24"/>
          <w:lang w:eastAsia="ru-RU"/>
        </w:rPr>
        <w:t xml:space="preserve"> «О защите прав потребителей»;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(пункт 17 введен </w:t>
      </w:r>
      <w:hyperlink r:id="rId28"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(пункт 18 введен </w:t>
      </w:r>
      <w:hyperlink r:id="rId29"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01.09.2020 № 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8 в редакции Решения земского собрания Волотовского сельского поселения </w:t>
      </w:r>
      <w:hyperlink r:id="rId30"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8 в редакции Решения земского собрания Волотовского сельского поселения </w:t>
      </w:r>
      <w:hyperlink r:id="rId31"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8 в редакции Решения земского собрания Волотовского сельского поселения </w:t>
      </w:r>
      <w:hyperlink r:id="rId32" w:tgtFrame="_blank" w:history="1">
        <w:r w:rsidRPr="00F10181">
          <w:rPr>
            <w:rFonts w:ascii="Times New Roman" w:eastAsia="Times New Roman" w:hAnsi="Times New Roman" w:cs="Times New Roman"/>
            <w:sz w:val="24"/>
            <w:szCs w:val="24"/>
            <w:lang w:eastAsia="ru-RU"/>
          </w:rPr>
          <w:t>от 28.10.2013 № 4/19</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8 в редакции Решения земского собрания Волотовского сельского поселения </w:t>
      </w:r>
      <w:hyperlink r:id="rId33" w:tgtFrame="_blank" w:history="1">
        <w:r w:rsidRPr="00F10181">
          <w:rPr>
            <w:rFonts w:ascii="Times New Roman" w:eastAsia="Times New Roman" w:hAnsi="Times New Roman" w:cs="Times New Roman"/>
            <w:sz w:val="24"/>
            <w:szCs w:val="24"/>
            <w:lang w:eastAsia="ru-RU"/>
          </w:rPr>
          <w:t>от 15.12.2014 № 20/63</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8 в редакции Решения земского собрания Волотовского сельского поселения </w:t>
      </w:r>
      <w:hyperlink r:id="rId34" w:tgtFrame="_blank" w:history="1">
        <w:r w:rsidRPr="00F10181">
          <w:rPr>
            <w:rFonts w:ascii="Times New Roman" w:eastAsia="Times New Roman" w:hAnsi="Times New Roman" w:cs="Times New Roman"/>
            <w:sz w:val="24"/>
            <w:szCs w:val="24"/>
            <w:lang w:eastAsia="ru-RU"/>
          </w:rPr>
          <w:t>от 27.04.2016 № 36/116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8 в редакции Решения земского собрания Волотовского сельского поселения </w:t>
      </w:r>
      <w:hyperlink r:id="rId35"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9</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Глава 2. ЗЕМСКОЕ СОБРАНИЕ ВОЛОТОВСКОГО СЕЛЬСКОГО ПОСЕЛЕНИЯ И ГЛАВА ВОЛОТОВСКОГО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10</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Земское собрание Волотовского сельского поселения (далее по тексту - земское собрание сельского поселения) является представительным органом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2. утратила силу.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10 в редакции Решения земского собрания Волотовского сельского поселения </w:t>
      </w:r>
      <w:hyperlink r:id="rId36" w:tgtFrame="_blank" w:history="1">
        <w:r w:rsidRPr="00F10181">
          <w:rPr>
            <w:rFonts w:ascii="Times New Roman" w:eastAsia="Times New Roman" w:hAnsi="Times New Roman" w:cs="Times New Roman"/>
            <w:sz w:val="24"/>
            <w:szCs w:val="24"/>
            <w:lang w:eastAsia="ru-RU"/>
          </w:rPr>
          <w:t>от 15.12.2014 № 20/63</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12</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Земское собрание сельского поселения избирается сроком на пять лет.</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Полномочия земского собрания сельского поселения также прекращаются: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в случае утраты сельским поселением статуса муниципального образования в связи с его объединением с городским округом;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Досрочное прекращение полномочий земского собрания сельского поселения влечет досрочное прекращение полномочий его депутатов. Полномочия депутатов </w:t>
      </w:r>
      <w:r w:rsidRPr="00F10181">
        <w:rPr>
          <w:rFonts w:ascii="Times New Roman" w:eastAsia="Times New Roman" w:hAnsi="Times New Roman" w:cs="Times New Roman"/>
          <w:sz w:val="24"/>
          <w:szCs w:val="24"/>
          <w:lang w:eastAsia="ru-RU"/>
        </w:rPr>
        <w:lastRenderedPageBreak/>
        <w:t>земского собрания сельского поселения прекращаются также и в иных случаях, установленных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12 в редакции Решения земского собрания Волотовского сельского поселения </w:t>
      </w:r>
      <w:hyperlink r:id="rId37"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12 в редакции Решения земского собрания Волотовского сельского поселения </w:t>
      </w:r>
      <w:hyperlink r:id="rId38"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13</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14</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В исключительной компетенции земского собрания сельского поселения находятся: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утверждение местного бюджета сельского поселения и отчета о его исполнении;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(в редакции </w:t>
      </w:r>
      <w:hyperlink r:id="rId39"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w:t>
        </w:r>
      </w:hyperlink>
      <w:r w:rsidRPr="00F10181">
        <w:rPr>
          <w:rFonts w:ascii="Times New Roman" w:eastAsia="Times New Roman" w:hAnsi="Times New Roman" w:cs="Times New Roman"/>
          <w:sz w:val="24"/>
          <w:szCs w:val="24"/>
          <w:lang w:eastAsia="ru-RU"/>
        </w:rPr>
        <w:t xml:space="preserve"> </w:t>
      </w:r>
      <w:hyperlink r:id="rId40"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 утверждение правил благоустройства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(пункт введен </w:t>
      </w:r>
      <w:hyperlink r:id="rId41"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w:t>
        </w:r>
      </w:hyperlink>
      <w:r w:rsidRPr="00F10181">
        <w:rPr>
          <w:rFonts w:ascii="Times New Roman" w:eastAsia="Times New Roman" w:hAnsi="Times New Roman" w:cs="Times New Roman"/>
          <w:sz w:val="24"/>
          <w:szCs w:val="24"/>
          <w:lang w:eastAsia="ru-RU"/>
        </w:rPr>
        <w:t xml:space="preserve"> </w:t>
      </w:r>
      <w:hyperlink r:id="rId42"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14 в редакции Решения земского собрания Волотовского сельского поселения </w:t>
      </w:r>
      <w:hyperlink r:id="rId43"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14 в редакции Решения земского собрания Волотовского сельского поселения </w:t>
      </w:r>
      <w:hyperlink r:id="rId44"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15</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Земское собрание сельского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земского собрания сельского поселения и по иным вопросам, отнесенным к его компетенции федеральными законами, законами Белгородской области, настоящим Уставом.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муниципального района, вышестоящим прокурором,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w:t>
      </w:r>
      <w:r w:rsidRPr="00F10181">
        <w:rPr>
          <w:rFonts w:ascii="Times New Roman" w:eastAsia="Times New Roman" w:hAnsi="Times New Roman" w:cs="Times New Roman"/>
          <w:sz w:val="24"/>
          <w:szCs w:val="24"/>
          <w:lang w:eastAsia="ru-RU"/>
        </w:rPr>
        <w:lastRenderedPageBreak/>
        <w:t>сельского поселения только главой администрации сельского поселения или при наличии его заключения.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15 в редакции Решения земского собрания Волотовского сельского поселения </w:t>
      </w:r>
      <w:hyperlink r:id="rId45"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15 в редакции Решения земского собрания Волотовского сельского поселения </w:t>
      </w:r>
      <w:hyperlink r:id="rId46"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16</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Решение земского собрания сельского поселения, устанавливающее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Порядок принятия земским собранием сельского поселения решений определяется регламентом земского собрания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16 в редакции Решения земского собрания Волотовского сельского поселения </w:t>
      </w:r>
      <w:hyperlink r:id="rId47"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17</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Решения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18</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Глава сельского поселения исполняет полномочия председателя земского собрания.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Глава сельского поселения является высшим должностным лицом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Полномочия главы сельского поселения также прекращаются досрочно в случае: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1)смерти;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2)отставки по собственному желанию;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3)удаления в отставку в порядке и по основаниям, предусмотренным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5)признания судом недееспособным или ограниченно дееспособным;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6)признания судом безвестно отсутствующим или объявления умершим;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7)вступления в отношении его в законную силу обвинительного приговора суда;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8)выезда за пределы Российской Федерации на постоянное место жительства;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имеющий гражданство иностранного государства, имеет право быть избранным в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10)отзыва избирателями;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11)установленной в судебном порядке стойкой неспособности по состоянию здоровья осуществлять полномочия главы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12)утратил силу;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14)утраты сельским поселением статуса муниципального образования в связи с его объединением с городским округом;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15)увеличения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В случае досрочного прекращения полномочий главы сельского поселения по основаниям, указанным в пунктах 2- 4, 11 настоящей статьи, он сохраняет свои полномочия как депутат земского собрании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18 в редакции Решения земского собрания Волотовского сельского поселения </w:t>
      </w:r>
      <w:hyperlink r:id="rId48"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18 в редакции Решения земского собрания Волотовского сельского поселения </w:t>
      </w:r>
      <w:hyperlink r:id="rId49"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ст. 18 в редакции Решения земского собрания Волотовского сельского поселения </w:t>
      </w:r>
      <w:hyperlink r:id="rId50"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18.1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2.Основаниями для удаления главы сельского поселения в отставку являются: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51" w:tgtFrame="_blank" w:history="1">
        <w:r w:rsidRPr="00F10181">
          <w:rPr>
            <w:rFonts w:ascii="Times New Roman" w:eastAsia="Times New Roman" w:hAnsi="Times New Roman" w:cs="Times New Roman"/>
            <w:sz w:val="24"/>
            <w:szCs w:val="24"/>
            <w:lang w:eastAsia="ru-RU"/>
          </w:rPr>
          <w:t>от 25 декабря 2008 года N 273-ФЗ</w:t>
        </w:r>
      </w:hyperlink>
      <w:r w:rsidRPr="00F1018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2" w:history="1">
        <w:r w:rsidRPr="00F10181">
          <w:rPr>
            <w:rFonts w:ascii="Times New Roman" w:eastAsia="Times New Roman" w:hAnsi="Times New Roman" w:cs="Times New Roman"/>
            <w:sz w:val="24"/>
            <w:szCs w:val="24"/>
            <w:lang w:eastAsia="ru-RU"/>
          </w:rPr>
          <w:t>от 3 декабря 2012 года № 230-ФЗ</w:t>
        </w:r>
      </w:hyperlink>
      <w:r w:rsidRPr="00F101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18.1 в редакции Решения земского собрания Волотовского сельского поселения </w:t>
      </w:r>
      <w:hyperlink r:id="rId53"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18.1 в редакции Решения земского собрания Волотовского сельского поселения </w:t>
      </w:r>
      <w:hyperlink r:id="rId54" w:tgtFrame="_blank" w:history="1">
        <w:r w:rsidRPr="00F10181">
          <w:rPr>
            <w:rFonts w:ascii="Times New Roman" w:eastAsia="Times New Roman" w:hAnsi="Times New Roman" w:cs="Times New Roman"/>
            <w:sz w:val="24"/>
            <w:szCs w:val="24"/>
            <w:lang w:eastAsia="ru-RU"/>
          </w:rPr>
          <w:t>от 15.12.2014 № 20/63</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18.1 в редакции Решения земского собрания Волотовского сельского поселения </w:t>
      </w:r>
      <w:hyperlink r:id="rId55"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19</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Глава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2)подписывает и обнародует в порядке, установленном настоящим Уставом, нормативные правовые акты, принятые земским собранием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3)организует деятельность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4)издает в пределах своих полномочий правовые акты;</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5)вправе требовать созыва внеочередного заседания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Глава сельского поселения должен соблюдать ограничения, запреты, исполнять обязанности, которые установлены Федеральным законом </w:t>
      </w:r>
      <w:hyperlink r:id="rId56" w:tgtFrame="_blank" w:history="1">
        <w:r w:rsidRPr="00F10181">
          <w:rPr>
            <w:rFonts w:ascii="Times New Roman" w:eastAsia="Times New Roman" w:hAnsi="Times New Roman" w:cs="Times New Roman"/>
            <w:sz w:val="24"/>
            <w:szCs w:val="24"/>
            <w:lang w:eastAsia="ru-RU"/>
          </w:rPr>
          <w:t>от 25 декабря 2008 года N 273-</w:t>
        </w:r>
        <w:r w:rsidRPr="00F10181">
          <w:rPr>
            <w:rFonts w:ascii="Times New Roman" w:eastAsia="Times New Roman" w:hAnsi="Times New Roman" w:cs="Times New Roman"/>
            <w:sz w:val="24"/>
            <w:szCs w:val="24"/>
            <w:lang w:eastAsia="ru-RU"/>
          </w:rPr>
          <w:lastRenderedPageBreak/>
          <w:t>ФЗ</w:t>
        </w:r>
      </w:hyperlink>
      <w:r w:rsidRPr="00F1018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7" w:history="1">
        <w:r w:rsidRPr="00F10181">
          <w:rPr>
            <w:rFonts w:ascii="Times New Roman" w:eastAsia="Times New Roman" w:hAnsi="Times New Roman" w:cs="Times New Roman"/>
            <w:sz w:val="24"/>
            <w:szCs w:val="24"/>
            <w:lang w:eastAsia="ru-RU"/>
          </w:rPr>
          <w:t>от 3 декабря 2012 года № 230-ФЗ</w:t>
        </w:r>
      </w:hyperlink>
      <w:r w:rsidRPr="00F101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Глава сельского поселения подконтролен и подотчетен населению и земскому собранию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19 в редакции Решения земского собрания Волотовского сельского поселения </w:t>
      </w:r>
      <w:hyperlink r:id="rId58"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19 в редакции Решения земского собрания Волотовского сельского поселения </w:t>
      </w:r>
      <w:hyperlink r:id="rId59"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19 в редакции Решения земского собрания Волотовского сельского поселения </w:t>
      </w:r>
      <w:hyperlink r:id="rId60"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20</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20 в редакции Решения земского собрания Волотовского сельского поселения </w:t>
      </w:r>
      <w:hyperlink r:id="rId61"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w:t>
      </w:r>
      <w:r w:rsidRPr="00F10181">
        <w:rPr>
          <w:rFonts w:ascii="Times New Roman" w:eastAsia="Times New Roman" w:hAnsi="Times New Roman" w:cs="Times New Roman"/>
          <w:sz w:val="24"/>
          <w:szCs w:val="24"/>
          <w:lang w:eastAsia="ru-RU"/>
        </w:rPr>
        <w:lastRenderedPageBreak/>
        <w:t>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22</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23</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Порядок образования комитетов и комиссий земского собрания сельского поселения, определение предметов их ведения, а также их полномочия определяются регламентом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24</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сельского поселения, исходя из размера средств, предусмотренных местным бюджетом на обеспечение его деятельности.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25</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Депутату земского собрания сельского поселения обеспечиваются условия для беспрепятственного осуществления своих полномочий.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Гарантии осуществления полномочий депутата земского собрания сельского поселения устанавливаются решением земского собрания сельского поселения в соответствии с федеральными законами и законами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(часть 4.1 введена </w:t>
      </w:r>
      <w:hyperlink r:id="rId62"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01.09.2020 № 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Осуществляющий свои полномочия на постоянной основе депутат земского собрания сельского поселения не вправе: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1) заниматься предпринимательской деятельностью лично или через доверенных лиц;</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д) иные случаи, предусмотренные федеральными законами;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(часть 6 в редакции </w:t>
      </w:r>
      <w:hyperlink r:id="rId63"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 от 01.09.2020 № 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w:t>
      </w:r>
      <w:hyperlink r:id="rId64" w:tgtFrame="_blank" w:history="1">
        <w:r w:rsidRPr="00F10181">
          <w:rPr>
            <w:rFonts w:ascii="Times New Roman" w:eastAsia="Times New Roman" w:hAnsi="Times New Roman" w:cs="Times New Roman"/>
            <w:sz w:val="24"/>
            <w:szCs w:val="24"/>
            <w:lang w:eastAsia="ru-RU"/>
          </w:rPr>
          <w:t>от 25 декабря 2008 года N 273-ФЗ</w:t>
        </w:r>
      </w:hyperlink>
      <w:r w:rsidRPr="00F10181">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65" w:tgtFrame="_blank" w:history="1">
        <w:r w:rsidRPr="00F10181">
          <w:rPr>
            <w:rFonts w:ascii="Times New Roman" w:eastAsia="Times New Roman" w:hAnsi="Times New Roman" w:cs="Times New Roman"/>
            <w:sz w:val="24"/>
            <w:szCs w:val="24"/>
            <w:lang w:eastAsia="ru-RU"/>
          </w:rPr>
          <w:t>от 25 декабря 2008 года N 273-ФЗ</w:t>
        </w:r>
      </w:hyperlink>
      <w:r w:rsidRPr="00F1018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66" w:history="1">
        <w:r w:rsidRPr="00F10181">
          <w:rPr>
            <w:rFonts w:ascii="Times New Roman" w:eastAsia="Times New Roman" w:hAnsi="Times New Roman" w:cs="Times New Roman"/>
            <w:sz w:val="24"/>
            <w:szCs w:val="24"/>
            <w:lang w:eastAsia="ru-RU"/>
          </w:rPr>
          <w:t>от 3 декабря 2012 года № 230-ФЗ</w:t>
        </w:r>
      </w:hyperlink>
      <w:r w:rsidRPr="00F101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7" w:history="1">
        <w:r w:rsidRPr="00F10181">
          <w:rPr>
            <w:rFonts w:ascii="Times New Roman" w:eastAsia="Times New Roman" w:hAnsi="Times New Roman" w:cs="Times New Roman"/>
            <w:sz w:val="24"/>
            <w:szCs w:val="24"/>
            <w:lang w:eastAsia="ru-RU"/>
          </w:rPr>
          <w:t>от 7 мая 2013 года № 79-ФЗ</w:t>
        </w:r>
      </w:hyperlink>
      <w:r w:rsidRPr="00F1018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8" w:tgtFrame="_blank" w:history="1">
        <w:r w:rsidRPr="00F10181">
          <w:rPr>
            <w:rFonts w:ascii="Times New Roman" w:eastAsia="Times New Roman" w:hAnsi="Times New Roman" w:cs="Times New Roman"/>
            <w:sz w:val="24"/>
            <w:szCs w:val="24"/>
            <w:lang w:eastAsia="ru-RU"/>
          </w:rPr>
          <w:t>Федеральным законом от 06.10.2003 г. №131-ФЗ</w:t>
        </w:r>
      </w:hyperlink>
      <w:r w:rsidRPr="00F101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(часть 6.1 в редакции </w:t>
      </w:r>
      <w:hyperlink r:id="rId69"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 от 01.09.2020 № 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Полномочия депутата земского собрания сельского поселения прекращаются досрочно в случае: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смерти;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отставки по собственному желанию;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8) отзыва избирателями;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 в иных случаях, установленных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25 в редакции Решения земского собрания Волотовского сельского поселения </w:t>
      </w:r>
      <w:hyperlink r:id="rId70"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25 в редакции Решения земского собрания Волотовского сельского поселения </w:t>
      </w:r>
      <w:hyperlink r:id="rId71"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25 в редакции Решения земского собрания Волотовского сельского поселения </w:t>
      </w:r>
      <w:hyperlink r:id="rId72" w:tgtFrame="_blank" w:history="1">
        <w:r w:rsidRPr="00F10181">
          <w:rPr>
            <w:rFonts w:ascii="Times New Roman" w:eastAsia="Times New Roman" w:hAnsi="Times New Roman" w:cs="Times New Roman"/>
            <w:sz w:val="24"/>
            <w:szCs w:val="24"/>
            <w:lang w:eastAsia="ru-RU"/>
          </w:rPr>
          <w:t>от 15.12.2014 № 20/63</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25 в редакции Решения земского собрания Волотовского сельского поселения </w:t>
      </w:r>
      <w:hyperlink r:id="rId73" w:tgtFrame="_blank" w:history="1">
        <w:r w:rsidRPr="00F10181">
          <w:rPr>
            <w:rFonts w:ascii="Times New Roman" w:eastAsia="Times New Roman" w:hAnsi="Times New Roman" w:cs="Times New Roman"/>
            <w:sz w:val="24"/>
            <w:szCs w:val="24"/>
            <w:lang w:eastAsia="ru-RU"/>
          </w:rPr>
          <w:t>от 27.04.2016 № 36/116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25 в редакции Решения земского собрания Волотовского сельского поселения </w:t>
      </w:r>
      <w:hyperlink r:id="rId74"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Глава 3. ГЛАВА АДМИНИСТРАЦИИ ВОЛОТОВСКОГО СЕЛЬСКОГО ПОСЕЛЕНИЯ И АДМИНИСТРАЦИЯ ВОЛОТОВСКОГО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26</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Администрация Волотовского сельского поселения (далее по тексту - администрация сельского поселения) является исполнительно-распорядительным органом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3. Администрация сельского поселения обладает правами юридического лица.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27</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Администрация сельского поселения исполняет полномочия органов местного самоуправления муниципального района «Чернянский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27.1.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Администрация сельского поселения является уполномоченным органом на осуществление муниципального контроля.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К полномочиям администрации сельского поселения в сфере осуществления муниципального контроля относится: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Белгородской области полномочий.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27.1 в редакции Решения земского собрания Волотовского сельского поселения </w:t>
      </w:r>
      <w:hyperlink r:id="rId75"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28</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 до дня начала работы земского собрания сельского поселения нового созыва ), но не менее чем на два года.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Условия контракта для главы администрации сельского поселения утверждаются земским собранием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На должность главы администрации сельского поселения может быть назначен гражданин, достигший возраста 25 лет.</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5. Контракт с главой администрации сельского поселения заключается главой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Pr="00F10181">
        <w:rPr>
          <w:rFonts w:ascii="Times New Roman" w:eastAsia="Times New Roman" w:hAnsi="Times New Roman" w:cs="Times New Roman"/>
          <w:sz w:val="24"/>
          <w:szCs w:val="24"/>
          <w:lang w:eastAsia="ru-RU"/>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8. 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76" w:tgtFrame="_blank" w:history="1">
        <w:r w:rsidRPr="00F10181">
          <w:rPr>
            <w:rFonts w:ascii="Times New Roman" w:eastAsia="Times New Roman" w:hAnsi="Times New Roman" w:cs="Times New Roman"/>
            <w:sz w:val="24"/>
            <w:szCs w:val="24"/>
            <w:lang w:eastAsia="ru-RU"/>
          </w:rPr>
          <w:t>от 25 декабря 2008 года N 273-ФЗ</w:t>
        </w:r>
      </w:hyperlink>
      <w:r w:rsidRPr="00F1018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7" w:history="1">
        <w:r w:rsidRPr="00F10181">
          <w:rPr>
            <w:rFonts w:ascii="Times New Roman" w:eastAsia="Times New Roman" w:hAnsi="Times New Roman" w:cs="Times New Roman"/>
            <w:sz w:val="24"/>
            <w:szCs w:val="24"/>
            <w:lang w:eastAsia="ru-RU"/>
          </w:rPr>
          <w:t>от 3 декабря 2012 года № 230-ФЗ</w:t>
        </w:r>
      </w:hyperlink>
      <w:r w:rsidRPr="00F101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8" w:history="1">
        <w:r w:rsidRPr="00F10181">
          <w:rPr>
            <w:rFonts w:ascii="Times New Roman" w:eastAsia="Times New Roman" w:hAnsi="Times New Roman" w:cs="Times New Roman"/>
            <w:sz w:val="24"/>
            <w:szCs w:val="24"/>
            <w:lang w:eastAsia="ru-RU"/>
          </w:rPr>
          <w:t>от 7 мая 2013 года № 79-ФЗ</w:t>
        </w:r>
      </w:hyperlink>
      <w:r w:rsidRPr="00F1018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28 в редакции Решения земского собрания Волотовского сельского поселения </w:t>
      </w:r>
      <w:hyperlink r:id="rId79"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28 в редакции Решения земского собрания Волотовского сельского поселения </w:t>
      </w:r>
      <w:hyperlink r:id="rId80"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29</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Глава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вправе требовать созыва внеочередного заседания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30</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w:t>
      </w:r>
      <w:r w:rsidRPr="00F10181">
        <w:rPr>
          <w:rFonts w:ascii="Times New Roman" w:eastAsia="Times New Roman" w:hAnsi="Times New Roman" w:cs="Times New Roman"/>
          <w:sz w:val="24"/>
          <w:szCs w:val="24"/>
          <w:lang w:eastAsia="ru-RU"/>
        </w:rPr>
        <w:lastRenderedPageBreak/>
        <w:t xml:space="preserve">Уставом принятие решений по соответствующим вопросам отнесено к компетенции земского собрания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По вопросам организации деятельности администрации сельского поселения глава администрации сельского поселения издает распоряжения.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Постановления и распоряжения главы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lastRenderedPageBreak/>
        <w:t>Статья 32</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позднее чем за 6 месяцев до дня истечения срока полномочий главы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33</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Полномочия главы администрации сельского поселения прекращаются досрочно в случае: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смерти;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отставки по собственному желанию;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расторжения контракта в соответствии с частью 1.1. и 1.2. настоящей статьи;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отрешения от должности в порядке и по основаниям, предусмотренным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11)преобразования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12)утраты сельским поселением статуса муниципального образования в связи с его объединением с городским округом;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13)увеличения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14)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w:t>
      </w:r>
      <w:hyperlink r:id="rId81" w:tgtFrame="_blank" w:history="1">
        <w:r w:rsidRPr="00F10181">
          <w:rPr>
            <w:rFonts w:ascii="Times New Roman" w:eastAsia="Times New Roman" w:hAnsi="Times New Roman" w:cs="Times New Roman"/>
            <w:sz w:val="24"/>
            <w:szCs w:val="24"/>
            <w:lang w:eastAsia="ru-RU"/>
          </w:rPr>
          <w:t>от 25 декабря 2008 года N 273-ФЗ</w:t>
        </w:r>
      </w:hyperlink>
      <w:r w:rsidRPr="00F1018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82" w:history="1">
        <w:r w:rsidRPr="00F10181">
          <w:rPr>
            <w:rFonts w:ascii="Times New Roman" w:eastAsia="Times New Roman" w:hAnsi="Times New Roman" w:cs="Times New Roman"/>
            <w:sz w:val="24"/>
            <w:szCs w:val="24"/>
            <w:lang w:eastAsia="ru-RU"/>
          </w:rPr>
          <w:t>от 3 декабря 2012 года № 230-ФЗ</w:t>
        </w:r>
      </w:hyperlink>
      <w:r w:rsidRPr="00F101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83" w:history="1">
        <w:r w:rsidRPr="00F10181">
          <w:rPr>
            <w:rFonts w:ascii="Times New Roman" w:eastAsia="Times New Roman" w:hAnsi="Times New Roman" w:cs="Times New Roman"/>
            <w:sz w:val="24"/>
            <w:szCs w:val="24"/>
            <w:lang w:eastAsia="ru-RU"/>
          </w:rPr>
          <w:t>от 7 мая 2013 года № 79-ФЗ</w:t>
        </w:r>
      </w:hyperlink>
      <w:r w:rsidRPr="00F1018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33 в редакции Решения земского собрания Волотовского сельского поселения </w:t>
      </w:r>
      <w:hyperlink r:id="rId84"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33 в редакции Решения земского собрания Волотовского сельского поселения </w:t>
      </w:r>
      <w:hyperlink r:id="rId85"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33 в редакции Решения земского собрания Волотовского сельского поселения </w:t>
      </w:r>
      <w:hyperlink r:id="rId86"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Глава 4. МЕСТНЫЙ БЮДЖЕТ, МУНИЦИПАЛЬНЫЕ ПРЕДПРИЯТИЯ И УЧРЕЖДЕНИЯ, МУНИЦИПАЛЬНЫЙ ЗАКАЗ И КОНТРОЛЬНО-РЕВИЗИОННАЯ КОМИССИЯ ВОЛОТОВСКОГО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34</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Составление проекта местного бюджета является исключительной прерогативой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Право осуществления муниципальных заимствований от имени сельского поселения в соответствии с </w:t>
      </w:r>
      <w:hyperlink r:id="rId87" w:history="1">
        <w:r w:rsidRPr="00F10181">
          <w:rPr>
            <w:rFonts w:ascii="Times New Roman" w:eastAsia="Times New Roman" w:hAnsi="Times New Roman" w:cs="Times New Roman"/>
            <w:sz w:val="24"/>
            <w:szCs w:val="24"/>
            <w:lang w:eastAsia="ru-RU"/>
          </w:rPr>
          <w:t>Бюджетным кодексом РФ</w:t>
        </w:r>
      </w:hyperlink>
      <w:r w:rsidRPr="00F10181">
        <w:rPr>
          <w:rFonts w:ascii="Times New Roman" w:eastAsia="Times New Roman" w:hAnsi="Times New Roman" w:cs="Times New Roman"/>
          <w:sz w:val="24"/>
          <w:szCs w:val="24"/>
          <w:lang w:eastAsia="ru-RU"/>
        </w:rPr>
        <w:t xml:space="preserve"> и настоящим Уставом принадлежит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Администрация сельского поселения осуществляет также управление муниципальным долгом.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позднее чем за 4 месяца до начала очередного финансового года.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w:t>
      </w:r>
      <w:r w:rsidRPr="00F10181">
        <w:rPr>
          <w:rFonts w:ascii="Times New Roman" w:eastAsia="Times New Roman" w:hAnsi="Times New Roman" w:cs="Times New Roman"/>
          <w:sz w:val="24"/>
          <w:szCs w:val="24"/>
          <w:lang w:eastAsia="ru-RU"/>
        </w:rPr>
        <w:lastRenderedPageBreak/>
        <w:t xml:space="preserve">указанным решением показателей и характеристик (приложений) в соответствии с </w:t>
      </w:r>
      <w:hyperlink r:id="rId88" w:history="1">
        <w:r w:rsidRPr="00F10181">
          <w:rPr>
            <w:rFonts w:ascii="Times New Roman" w:eastAsia="Times New Roman" w:hAnsi="Times New Roman" w:cs="Times New Roman"/>
            <w:sz w:val="24"/>
            <w:szCs w:val="24"/>
            <w:lang w:eastAsia="ru-RU"/>
          </w:rPr>
          <w:t>Бюджетным кодексом РФ</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34 в редакции Решения земского собрания Волотовского сельского поселения </w:t>
      </w:r>
      <w:hyperlink r:id="rId89" w:tgtFrame="_blank" w:history="1">
        <w:r w:rsidRPr="00F10181">
          <w:rPr>
            <w:rFonts w:ascii="Times New Roman" w:eastAsia="Times New Roman" w:hAnsi="Times New Roman" w:cs="Times New Roman"/>
            <w:sz w:val="24"/>
            <w:szCs w:val="24"/>
            <w:lang w:eastAsia="ru-RU"/>
          </w:rPr>
          <w:t>от 27.04.2016 № 36/116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35</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Исполнение местного бюджета обеспечивает администрация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Формирование, утверждение, исполнение местного бюджета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5. 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36</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36 в редакции Решения земского собрания Волотовского сельского поселения </w:t>
      </w:r>
      <w:hyperlink r:id="rId90" w:tgtFrame="_blank" w:history="1">
        <w:r w:rsidRPr="00F10181">
          <w:rPr>
            <w:rFonts w:ascii="Times New Roman" w:eastAsia="Times New Roman" w:hAnsi="Times New Roman" w:cs="Times New Roman"/>
            <w:sz w:val="24"/>
            <w:szCs w:val="24"/>
            <w:lang w:eastAsia="ru-RU"/>
          </w:rPr>
          <w:t>от 15.12.2014 №20/63</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37</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Годовой отчет об исполнении местного бюджета подлежит утверждению решением земского собрания.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91" w:history="1">
        <w:r w:rsidRPr="00F10181">
          <w:rPr>
            <w:rFonts w:ascii="Times New Roman" w:eastAsia="Times New Roman" w:hAnsi="Times New Roman" w:cs="Times New Roman"/>
            <w:sz w:val="24"/>
            <w:szCs w:val="24"/>
            <w:lang w:eastAsia="ru-RU"/>
          </w:rPr>
          <w:t>Бюджетным кодексом РФ</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местного бюджета.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38</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Устав муниципального предприятия или учреждения утверждается главой администрации сельского поселения на основании решения о его создании, принятого земским собранием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39</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Контрольно-ревизионная комиссия сельского поселения образуется в составе 3 человек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Результаты проверок, осуществляемых контрольно-ревизионной комиссией сельского поселения подлежат обнародованию.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Глава 5. НЕПОСРЕДСТВЕННОЕ УЧАСТИЕ НАСЕЛЕНИЯ В РЕШЕНИИ ВОПРОСОВ МЕСТНОГО ЗНАЧЕНИЯ И ИЗБИРАТЕЛЬНАЯ КОМИССИЯ ВОЛОТОВСКОГО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40</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Местный референдум проводится в порядке, предусмотренном федеральным законом и законом Белгородской области.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Решение о назначении местного референдума принимается земским собранием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Полномочия депутата земского собрания сельского поселения могут быть прекращены досрочно в случае его отзыва избирателями.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Основанием возбуждения процедуры отзыва является его конкретные противоправные решения или действия (бездействия)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42</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43</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 целях избрания депутатов земского собрания сельского поселения проводятся муниципальные выборы.</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Итоги муниципальных выборов подлежат обнародованию в порядке установленном частью 4 статьи 6 Устава.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44</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Избирательная комиссия сельского поселения формируется земским собранием сельского поселения в количестве 5 членов с правом решающего голоса сроком на 4 года в порядке, установленном федеральным законом и принимаемыми в соответствии с ним законом Белгородской области и регламентом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45</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(абзац второй в редакции </w:t>
      </w:r>
      <w:hyperlink r:id="rId92"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(абзац третий в редакции </w:t>
      </w:r>
      <w:hyperlink r:id="rId93"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На публичные слушания должны выноситься: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проект Устава сельского поселения, а также решения земского собрания сельского поселения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проект местного бюджета и отчет о его исполнении;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(пункт введен </w:t>
      </w:r>
      <w:hyperlink r:id="rId94"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w:t>
        </w:r>
      </w:hyperlink>
      <w:r w:rsidRPr="00F10181">
        <w:rPr>
          <w:rFonts w:ascii="Times New Roman" w:eastAsia="Times New Roman" w:hAnsi="Times New Roman" w:cs="Times New Roman"/>
          <w:sz w:val="24"/>
          <w:szCs w:val="24"/>
          <w:lang w:eastAsia="ru-RU"/>
        </w:rPr>
        <w:t xml:space="preserve"> </w:t>
      </w:r>
      <w:hyperlink r:id="rId95"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3) пункт утратил силу - </w:t>
      </w:r>
      <w:hyperlink r:id="rId96" w:tgtFrame="_blank" w:history="1">
        <w:r w:rsidRPr="00F10181">
          <w:rPr>
            <w:rFonts w:ascii="Times New Roman" w:eastAsia="Times New Roman" w:hAnsi="Times New Roman" w:cs="Times New Roman"/>
            <w:sz w:val="24"/>
            <w:szCs w:val="24"/>
            <w:lang w:eastAsia="ru-RU"/>
          </w:rPr>
          <w:t>решение земского собрания Волотовского сельского поселения</w:t>
        </w:r>
      </w:hyperlink>
      <w:r w:rsidRPr="00F10181">
        <w:rPr>
          <w:rFonts w:ascii="Times New Roman" w:eastAsia="Times New Roman" w:hAnsi="Times New Roman" w:cs="Times New Roman"/>
          <w:sz w:val="24"/>
          <w:szCs w:val="24"/>
          <w:lang w:eastAsia="ru-RU"/>
        </w:rPr>
        <w:t xml:space="preserve"> </w:t>
      </w:r>
      <w:hyperlink r:id="rId97"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Федерального закона </w:t>
      </w:r>
      <w:hyperlink r:id="rId98" w:tgtFrame="_blank" w:history="1">
        <w:r w:rsidRPr="00F10181">
          <w:rPr>
            <w:rFonts w:ascii="Times New Roman" w:eastAsia="Times New Roman" w:hAnsi="Times New Roman" w:cs="Times New Roman"/>
            <w:sz w:val="24"/>
            <w:szCs w:val="24"/>
            <w:lang w:eastAsia="ru-RU"/>
          </w:rPr>
          <w:t>от 06.10.2003 года № 131-ФЗ</w:t>
        </w:r>
      </w:hyperlink>
      <w:r w:rsidRPr="00F101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 xml:space="preserve">(часть 3 в редакции </w:t>
      </w:r>
      <w:hyperlink r:id="rId99"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(в редакции </w:t>
      </w:r>
      <w:hyperlink r:id="rId100" w:tgtFrame="_blank" w:history="1">
        <w:r w:rsidRPr="00F10181">
          <w:rPr>
            <w:rFonts w:ascii="Times New Roman" w:eastAsia="Times New Roman" w:hAnsi="Times New Roman" w:cs="Times New Roman"/>
            <w:sz w:val="24"/>
            <w:szCs w:val="24"/>
            <w:lang w:eastAsia="ru-RU"/>
          </w:rPr>
          <w:t>решения земского собрания Волотовского сельского поселения</w:t>
        </w:r>
      </w:hyperlink>
      <w:r w:rsidRPr="00F10181">
        <w:rPr>
          <w:rFonts w:ascii="Times New Roman" w:eastAsia="Times New Roman" w:hAnsi="Times New Roman" w:cs="Times New Roman"/>
          <w:sz w:val="24"/>
          <w:szCs w:val="24"/>
          <w:lang w:eastAsia="ru-RU"/>
        </w:rPr>
        <w:t xml:space="preserve"> </w:t>
      </w:r>
      <w:hyperlink r:id="rId101" w:tgtFrame="_blank" w:history="1">
        <w:r w:rsidRPr="00F10181">
          <w:rPr>
            <w:rFonts w:ascii="Times New Roman" w:eastAsia="Times New Roman" w:hAnsi="Times New Roman" w:cs="Times New Roman"/>
            <w:sz w:val="24"/>
            <w:szCs w:val="24"/>
            <w:lang w:eastAsia="ru-RU"/>
          </w:rPr>
          <w:t>от 20.07.2018 № 68/191</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45 в редакции Решения земского собрания Волотовского сельского поселения </w:t>
      </w:r>
      <w:hyperlink r:id="rId102"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45 в редакции Решения земского собрания Волотовского сельского поселения </w:t>
      </w:r>
      <w:hyperlink r:id="rId103"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45 в редакции Решения земского собрания Волотовского сельского поселения </w:t>
      </w:r>
      <w:hyperlink r:id="rId104" w:tgtFrame="_blank" w:history="1">
        <w:r w:rsidRPr="00F10181">
          <w:rPr>
            <w:rFonts w:ascii="Times New Roman" w:eastAsia="Times New Roman" w:hAnsi="Times New Roman" w:cs="Times New Roman"/>
            <w:sz w:val="24"/>
            <w:szCs w:val="24"/>
            <w:lang w:eastAsia="ru-RU"/>
          </w:rPr>
          <w:t>от 27.04.2016 № 36/116</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45 в редакции Решения земского собрания Волотовского сельского поселения </w:t>
      </w:r>
      <w:hyperlink r:id="rId105"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46</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47</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Органы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2) обеспечивают исполнение решений, принятых на собраниях и конференциях граждан;</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47 в редакции Решения земского собрания Волотовского сельского поселения </w:t>
      </w:r>
      <w:hyperlink r:id="rId106"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47 в редакции Решения земского собрания Волотовского сельского поселения </w:t>
      </w:r>
      <w:hyperlink r:id="rId107" w:tgtFrame="_blank" w:history="1">
        <w:r w:rsidRPr="00F10181">
          <w:rPr>
            <w:rFonts w:ascii="Times New Roman" w:eastAsia="Times New Roman" w:hAnsi="Times New Roman" w:cs="Times New Roman"/>
            <w:sz w:val="24"/>
            <w:szCs w:val="24"/>
            <w:lang w:eastAsia="ru-RU"/>
          </w:rPr>
          <w:t>от 15.12.2014 № 20/63</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47.1.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(статья 47.1 введена </w:t>
      </w:r>
      <w:hyperlink r:id="rId108"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Староста сельского населенного пункта для решения возложенных на него задач:</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48</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49</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дату и сроки проведения опроса;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методику проведения опроса;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4) форму опросного листа;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местного бюджета.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50</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09" w:history="1">
        <w:r w:rsidRPr="00F10181">
          <w:rPr>
            <w:rFonts w:ascii="Times New Roman" w:eastAsia="Times New Roman" w:hAnsi="Times New Roman" w:cs="Times New Roman"/>
            <w:sz w:val="24"/>
            <w:szCs w:val="24"/>
            <w:lang w:eastAsia="ru-RU"/>
          </w:rPr>
          <w:t>от 2 мая 2006 года № 59-ФЗ</w:t>
        </w:r>
      </w:hyperlink>
      <w:r w:rsidRPr="00F10181">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Глава 6. ВНЕСЕНИЕ ИЗМЕНЕНИЙ И ДОПОЛНЕНИЙ В НАСТОЯЩИЙ УСТАВ</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51</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52</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w:t>
      </w:r>
      <w:r w:rsidRPr="00F10181">
        <w:rPr>
          <w:rFonts w:ascii="Times New Roman" w:eastAsia="Times New Roman" w:hAnsi="Times New Roman" w:cs="Times New Roman"/>
          <w:sz w:val="24"/>
          <w:szCs w:val="24"/>
          <w:lang w:eastAsia="ru-RU"/>
        </w:rPr>
        <w:lastRenderedPageBreak/>
        <w:t>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1части 2 статьи 45 настоящего Устава.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52 в редакции Решения земского собрания Волотовского сельского поселения </w:t>
      </w:r>
      <w:hyperlink r:id="rId110" w:tgtFrame="_blank" w:history="1">
        <w:r w:rsidRPr="00F10181">
          <w:rPr>
            <w:rFonts w:ascii="Times New Roman" w:eastAsia="Times New Roman" w:hAnsi="Times New Roman" w:cs="Times New Roman"/>
            <w:sz w:val="24"/>
            <w:szCs w:val="24"/>
            <w:lang w:eastAsia="ru-RU"/>
          </w:rPr>
          <w:t>от 01.09.2011 № 24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52 в редакции Решения земского собрания Волотовского сельского поселения </w:t>
      </w:r>
      <w:hyperlink r:id="rId111" w:tgtFrame="_blank" w:history="1">
        <w:r w:rsidRPr="00F10181">
          <w:rPr>
            <w:rFonts w:ascii="Times New Roman" w:eastAsia="Times New Roman" w:hAnsi="Times New Roman" w:cs="Times New Roman"/>
            <w:sz w:val="24"/>
            <w:szCs w:val="24"/>
            <w:lang w:eastAsia="ru-RU"/>
          </w:rPr>
          <w:t>от 26.09.2017 № 57/158</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53</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 </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54</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Глава сельского поселения в течении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 поздний срок вступления его в силу.</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lastRenderedPageBreak/>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(абзац второй введен </w:t>
      </w:r>
      <w:hyperlink r:id="rId112" w:tgtFrame="_blank" w:history="1">
        <w:r w:rsidRPr="00F10181">
          <w:rPr>
            <w:rFonts w:ascii="Times New Roman" w:eastAsia="Times New Roman" w:hAnsi="Times New Roman" w:cs="Times New Roman"/>
            <w:sz w:val="24"/>
            <w:szCs w:val="24"/>
            <w:lang w:eastAsia="ru-RU"/>
          </w:rPr>
          <w:t>решением земского собрания Волотовского сельского поселения от 11.02.2019 № 4</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 xml:space="preserve">(ст. 54 в редакции Решения земского собрания Волотовского сельского поселения </w:t>
      </w:r>
      <w:hyperlink r:id="rId113" w:tgtFrame="_blank" w:history="1">
        <w:r w:rsidRPr="00F10181">
          <w:rPr>
            <w:rFonts w:ascii="Times New Roman" w:eastAsia="Times New Roman" w:hAnsi="Times New Roman" w:cs="Times New Roman"/>
            <w:sz w:val="24"/>
            <w:szCs w:val="24"/>
            <w:lang w:eastAsia="ru-RU"/>
          </w:rPr>
          <w:t>от 07.09.2012 № 20</w:t>
        </w:r>
      </w:hyperlink>
      <w:r w:rsidRPr="00F10181">
        <w:rPr>
          <w:rFonts w:ascii="Times New Roman" w:eastAsia="Times New Roman" w:hAnsi="Times New Roman" w:cs="Times New Roman"/>
          <w:sz w:val="24"/>
          <w:szCs w:val="24"/>
          <w:lang w:eastAsia="ru-RU"/>
        </w:rPr>
        <w:t>)</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Глава 7. ЗАКЛЮЧИТЕЛЬНЫЕ И ПЕРЕХОДНЫЕ ПОЛОЖЕНИЯ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55</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Со дня вступления в силу настоящего Устава утрачивает силу Устав Волотовского сельского поселения муниципального района «Чернянский район» Белгородской области принятый решением земского собрания сельского поселения муниципального района «Чернянский район» Белгородской области от 07 декабря 2005 года № 5.</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56</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1. Пункт 35 части 1 и пункт 4 части 2 статьи 8 Устава вступают в силу с 1 января 2008 года.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2. Пункт 3 части 2 статьи 8 Устава вступает в силу с 15 января 2008 года.</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3. Пункты 18 и 31 части 1 статьи 8 Устава утрачивают силу с 1 января 2008 года в соответствии с федеральным законом.</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b/>
          <w:bCs/>
          <w:sz w:val="24"/>
          <w:szCs w:val="24"/>
          <w:lang w:eastAsia="ru-RU"/>
        </w:rPr>
        <w:t>Статья 57</w:t>
      </w:r>
    </w:p>
    <w:p w:rsidR="007440B1" w:rsidRPr="00F10181" w:rsidRDefault="007440B1" w:rsidP="007440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10181">
        <w:rPr>
          <w:rFonts w:ascii="Times New Roman" w:eastAsia="Times New Roman" w:hAnsi="Times New Roman" w:cs="Times New Roman"/>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7440B1" w:rsidRPr="00F10181" w:rsidRDefault="007440B1" w:rsidP="007440B1">
      <w:pPr>
        <w:jc w:val="center"/>
        <w:rPr>
          <w:rFonts w:ascii="Times New Roman" w:hAnsi="Times New Roman" w:cs="Times New Roman"/>
          <w:sz w:val="24"/>
          <w:szCs w:val="24"/>
        </w:rPr>
      </w:pPr>
      <w:r w:rsidRPr="00F10181">
        <w:rPr>
          <w:rFonts w:ascii="Times New Roman" w:hAnsi="Times New Roman" w:cs="Times New Roman"/>
          <w:sz w:val="24"/>
          <w:szCs w:val="24"/>
        </w:rPr>
        <w:t>______________</w:t>
      </w:r>
    </w:p>
    <w:p w:rsidR="00155D14" w:rsidRDefault="00155D14">
      <w:bookmarkStart w:id="0" w:name="_GoBack"/>
      <w:bookmarkEnd w:id="0"/>
    </w:p>
    <w:sectPr w:rsidR="00155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93"/>
    <w:rsid w:val="00155D14"/>
    <w:rsid w:val="007440B1"/>
    <w:rsid w:val="00D4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440B1"/>
    <w:rPr>
      <w:color w:val="0000FF"/>
      <w:u w:val="single"/>
    </w:rPr>
  </w:style>
  <w:style w:type="character" w:styleId="a4">
    <w:name w:val="FollowedHyperlink"/>
    <w:basedOn w:val="a0"/>
    <w:uiPriority w:val="99"/>
    <w:semiHidden/>
    <w:unhideWhenUsed/>
    <w:rsid w:val="007440B1"/>
    <w:rPr>
      <w:color w:val="800080"/>
      <w:u w:val="single"/>
    </w:rPr>
  </w:style>
  <w:style w:type="character" w:customStyle="1" w:styleId="10">
    <w:name w:val="Гиперссылка1"/>
    <w:basedOn w:val="a0"/>
    <w:rsid w:val="007440B1"/>
  </w:style>
  <w:style w:type="paragraph" w:customStyle="1" w:styleId="chapter">
    <w:name w:val="chapter"/>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440B1"/>
    <w:rPr>
      <w:color w:val="0000FF"/>
      <w:u w:val="single"/>
    </w:rPr>
  </w:style>
  <w:style w:type="character" w:styleId="a4">
    <w:name w:val="FollowedHyperlink"/>
    <w:basedOn w:val="a0"/>
    <w:uiPriority w:val="99"/>
    <w:semiHidden/>
    <w:unhideWhenUsed/>
    <w:rsid w:val="007440B1"/>
    <w:rPr>
      <w:color w:val="800080"/>
      <w:u w:val="single"/>
    </w:rPr>
  </w:style>
  <w:style w:type="character" w:customStyle="1" w:styleId="10">
    <w:name w:val="Гиперссылка1"/>
    <w:basedOn w:val="a0"/>
    <w:rsid w:val="007440B1"/>
  </w:style>
  <w:style w:type="paragraph" w:customStyle="1" w:styleId="chapter">
    <w:name w:val="chapter"/>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7440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E347AB73-19E5-45F8-B1F3-6AF96935738A" TargetMode="External"/><Relationship Id="rId21" Type="http://schemas.openxmlformats.org/officeDocument/2006/relationships/hyperlink" Target="http://pravo-minjust.ru:8080/bigs/showDocument.html?id=B767E3A2-8B0C-4AE4-A254-F2712BB89E2C" TargetMode="External"/><Relationship Id="rId42" Type="http://schemas.openxmlformats.org/officeDocument/2006/relationships/hyperlink" Target="http://pravo-minjust.ru:8080/bigs/showDocument.html?id=B767E3A2-8B0C-4AE4-A254-F2712BB89E2C" TargetMode="External"/><Relationship Id="rId47" Type="http://schemas.openxmlformats.org/officeDocument/2006/relationships/hyperlink" Target="http://pravo-minjust.ru:8080/bigs/showDocument.html?id=6175C737-B8E5-41A1-A1B2-FE65F3B3B87B" TargetMode="External"/><Relationship Id="rId63" Type="http://schemas.openxmlformats.org/officeDocument/2006/relationships/hyperlink" Target="http://pravo-minjust.ru:8080/bigs/showDocument.html?id=23215CC8-314C-4007-8E44-67BE3C439524"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44F6BCF2-02A1-49C6-A88D-7D2C7EC390F4" TargetMode="External"/><Relationship Id="rId89" Type="http://schemas.openxmlformats.org/officeDocument/2006/relationships/hyperlink" Target="http://pravo-minjust.ru:8080/bigs/showDocument.html?id=9D23DCBC-3B92-437D-B3EB-21F81B42357D" TargetMode="External"/><Relationship Id="rId112" Type="http://schemas.openxmlformats.org/officeDocument/2006/relationships/hyperlink" Target="http://pravo-minjust.ru:8080/bigs/showDocument.html?id=E347AB73-19E5-45F8-B1F3-6AF96935738A" TargetMode="External"/><Relationship Id="rId16" Type="http://schemas.openxmlformats.org/officeDocument/2006/relationships/hyperlink" Target="http://pravo-minjust.ru:8080/bigs/showDocument.html?id=E347AB73-19E5-45F8-B1F3-6AF96935738A" TargetMode="External"/><Relationship Id="rId107" Type="http://schemas.openxmlformats.org/officeDocument/2006/relationships/hyperlink" Target="http://pravo-minjust.ru:8080/bigs/showDocument.html?id=E26302F2-6168-4B19-8FD1-9D6F2A3A5EF2" TargetMode="External"/><Relationship Id="rId11" Type="http://schemas.openxmlformats.org/officeDocument/2006/relationships/hyperlink" Target="http://pravo-minjust.ru:8080/bigs/showDocument.html?id=B767E3A2-8B0C-4AE4-A254-F2712BB89E2C" TargetMode="External"/><Relationship Id="rId24" Type="http://schemas.openxmlformats.org/officeDocument/2006/relationships/hyperlink" Target="http://pravo-minjust.ru:8080/bigs/showDocument.html?id=B767E3A2-8B0C-4AE4-A254-F2712BB89E2C" TargetMode="External"/><Relationship Id="rId32" Type="http://schemas.openxmlformats.org/officeDocument/2006/relationships/hyperlink" Target="http://pravo-minjust.ru:8080/bigs/showDocument.html?id=5E635BF4-9192-46E8-9A73-B1E7462C68E4" TargetMode="External"/><Relationship Id="rId37" Type="http://schemas.openxmlformats.org/officeDocument/2006/relationships/hyperlink" Target="http://pravo-minjust.ru:8080/bigs/showDocument.html?id=44F6BCF2-02A1-49C6-A88D-7D2C7EC390F4" TargetMode="External"/><Relationship Id="rId40" Type="http://schemas.openxmlformats.org/officeDocument/2006/relationships/hyperlink" Target="http://pravo-minjust.ru:8080/bigs/showDocument.html?id=B767E3A2-8B0C-4AE4-A254-F2712BB89E2C" TargetMode="External"/><Relationship Id="rId45" Type="http://schemas.openxmlformats.org/officeDocument/2006/relationships/hyperlink" Target="http://pravo-minjust.ru:8080/bigs/showDocument.html?id=44F6BCF2-02A1-49C6-A88D-7D2C7EC390F4" TargetMode="External"/><Relationship Id="rId53" Type="http://schemas.openxmlformats.org/officeDocument/2006/relationships/hyperlink" Target="http://pravo-minjust.ru:8080/bigs/showDocument.html?id=6175C737-B8E5-41A1-A1B2-FE65F3B3B87B" TargetMode="External"/><Relationship Id="rId58" Type="http://schemas.openxmlformats.org/officeDocument/2006/relationships/hyperlink" Target="http://pravo-minjust.ru:8080/bigs/showDocument.html?id=44F6BCF2-02A1-49C6-A88D-7D2C7EC390F4" TargetMode="External"/><Relationship Id="rId66" Type="http://schemas.openxmlformats.org/officeDocument/2006/relationships/hyperlink" Target="http://zakon.scli.ru/" TargetMode="External"/><Relationship Id="rId74" Type="http://schemas.openxmlformats.org/officeDocument/2006/relationships/hyperlink" Target="http://pravo-minjust.ru:8080/bigs/showDocument.html?id=E415DD58-DA7F-442A-810B-7712B2A392DC" TargetMode="External"/><Relationship Id="rId79" Type="http://schemas.openxmlformats.org/officeDocument/2006/relationships/hyperlink" Target="http://pravo-minjust.ru:8080/bigs/showDocument.html?id=6175C737-B8E5-41A1-A1B2-FE65F3B3B87B" TargetMode="External"/><Relationship Id="rId87" Type="http://schemas.openxmlformats.org/officeDocument/2006/relationships/hyperlink" Target="http://zakon.scli.ru/" TargetMode="External"/><Relationship Id="rId102" Type="http://schemas.openxmlformats.org/officeDocument/2006/relationships/hyperlink" Target="http://pravo-minjust.ru:8080/bigs/showDocument.html?id=44F6BCF2-02A1-49C6-A88D-7D2C7EC390F4" TargetMode="External"/><Relationship Id="rId110" Type="http://schemas.openxmlformats.org/officeDocument/2006/relationships/hyperlink" Target="http://pravo-minjust.ru:8080/bigs/showDocument.html?id=44F6BCF2-02A1-49C6-A88D-7D2C7EC390F4" TargetMode="External"/><Relationship Id="rId115" Type="http://schemas.openxmlformats.org/officeDocument/2006/relationships/theme" Target="theme/theme1.xml"/><Relationship Id="rId5" Type="http://schemas.openxmlformats.org/officeDocument/2006/relationships/hyperlink" Target="http://pravo-minjust.ru:8080/bigs/showDocument.html?id=44F6BCF2-02A1-49C6-A88D-7D2C7EC390F4" TargetMode="External"/><Relationship Id="rId61" Type="http://schemas.openxmlformats.org/officeDocument/2006/relationships/hyperlink" Target="http://pravo-minjust.ru:8080/bigs/showDocument.html?id=6175C737-B8E5-41A1-A1B2-FE65F3B3B87B" TargetMode="External"/><Relationship Id="rId82" Type="http://schemas.openxmlformats.org/officeDocument/2006/relationships/hyperlink" Target="http://zakon.scli.ru/" TargetMode="External"/><Relationship Id="rId90" Type="http://schemas.openxmlformats.org/officeDocument/2006/relationships/hyperlink" Target="http://pravo-minjust.ru:8080/bigs/showDocument.html?id=E26302F2-6168-4B19-8FD1-9D6F2A3A5EF2" TargetMode="External"/><Relationship Id="rId95" Type="http://schemas.openxmlformats.org/officeDocument/2006/relationships/hyperlink" Target="http://pravo-minjust.ru:8080/bigs/showDocument.html?id=B767E3A2-8B0C-4AE4-A254-F2712BB89E2C" TargetMode="External"/><Relationship Id="rId19" Type="http://schemas.openxmlformats.org/officeDocument/2006/relationships/hyperlink" Target="http://pravo-minjust.ru:8080/bigs/showDocument.html?id=E26302F2-6168-4B19-8FD1-9D6F2A3A5EF2" TargetMode="External"/><Relationship Id="rId14" Type="http://schemas.openxmlformats.org/officeDocument/2006/relationships/hyperlink" Target="http://zakon.scli.ru/" TargetMode="External"/><Relationship Id="rId22" Type="http://schemas.openxmlformats.org/officeDocument/2006/relationships/hyperlink" Target="http://pravo-minjust.ru:8080/bigs/showDocument.html?id=B767E3A2-8B0C-4AE4-A254-F2712BB89E2C" TargetMode="External"/><Relationship Id="rId27" Type="http://schemas.openxmlformats.org/officeDocument/2006/relationships/hyperlink" Target="http://pravo-minjust.ru:8080/bigs/showDocument.html?id=18B68750-B18F-40EC-84A9-896627BB71D9" TargetMode="External"/><Relationship Id="rId30" Type="http://schemas.openxmlformats.org/officeDocument/2006/relationships/hyperlink" Target="http://pravo-minjust.ru:8080/bigs/showDocument.html?id=44F6BCF2-02A1-49C6-A88D-7D2C7EC390F4" TargetMode="External"/><Relationship Id="rId35" Type="http://schemas.openxmlformats.org/officeDocument/2006/relationships/hyperlink" Target="http://pravo-minjust.ru:8080/bigs/showDocument.html?id=E415DD58-DA7F-442A-810B-7712B2A392DC" TargetMode="External"/><Relationship Id="rId43" Type="http://schemas.openxmlformats.org/officeDocument/2006/relationships/hyperlink" Target="http://pravo-minjust.ru:8080/bigs/showDocument.html?id=44F6BCF2-02A1-49C6-A88D-7D2C7EC390F4" TargetMode="External"/><Relationship Id="rId48" Type="http://schemas.openxmlformats.org/officeDocument/2006/relationships/hyperlink" Target="http://pravo-minjust.ru:8080/bigs/showDocument.html?id=44F6BCF2-02A1-49C6-A88D-7D2C7EC390F4" TargetMode="External"/><Relationship Id="rId56" Type="http://schemas.openxmlformats.org/officeDocument/2006/relationships/hyperlink" Target="http://pravo-minjust.ru:8080/bigs/showDocument.html?id=9AA48369-618A-4BB4-B4B8-AE15F2B7EBF6"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23215CC8-314C-4007-8E44-67BE3C439524"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B767E3A2-8B0C-4AE4-A254-F2712BB89E2C" TargetMode="External"/><Relationship Id="rId105" Type="http://schemas.openxmlformats.org/officeDocument/2006/relationships/hyperlink" Target="http://pravo-minjust.ru:8080/bigs/showDocument.html?id=E415DD58-DA7F-442A-810B-7712B2A392DC" TargetMode="External"/><Relationship Id="rId113" Type="http://schemas.openxmlformats.org/officeDocument/2006/relationships/hyperlink" Target="http://pravo-minjust.ru:8080/bigs/showDocument.html?id=6175C737-B8E5-41A1-A1B2-FE65F3B3B87B" TargetMode="External"/><Relationship Id="rId8" Type="http://schemas.openxmlformats.org/officeDocument/2006/relationships/hyperlink" Target="http://pravo-minjust.ru:8080/bigs/showDocument.html?id=E26302F2-6168-4B19-8FD1-9D6F2A3A5EF2" TargetMode="External"/><Relationship Id="rId51" Type="http://schemas.openxmlformats.org/officeDocument/2006/relationships/hyperlink" Target="http://pravo-minjust.ru:8080/bigs/showDocument.html?id=9AA48369-618A-4BB4-B4B8-AE15F2B7EBF6" TargetMode="External"/><Relationship Id="rId72" Type="http://schemas.openxmlformats.org/officeDocument/2006/relationships/hyperlink" Target="http://pravo-minjust.ru:8080/bigs/showDocument.html?id=E26302F2-6168-4B19-8FD1-9D6F2A3A5EF2" TargetMode="External"/><Relationship Id="rId80" Type="http://schemas.openxmlformats.org/officeDocument/2006/relationships/hyperlink" Target="http://pravo-minjust.ru:8080/bigs/showDocument.html?id=E415DD58-DA7F-442A-810B-7712B2A392DC" TargetMode="External"/><Relationship Id="rId85" Type="http://schemas.openxmlformats.org/officeDocument/2006/relationships/hyperlink" Target="http://pravo-minjust.ru:8080/bigs/showDocument.html?id=6175C737-B8E5-41A1-A1B2-FE65F3B3B87B" TargetMode="External"/><Relationship Id="rId93" Type="http://schemas.openxmlformats.org/officeDocument/2006/relationships/hyperlink" Target="http://pravo-minjust.ru:8080/bigs/showDocument.html?id=E347AB73-19E5-45F8-B1F3-6AF96935738A" TargetMode="External"/><Relationship Id="rId98" Type="http://schemas.openxmlformats.org/officeDocument/2006/relationships/hyperlink" Target="http://pravo-minjust.ru:8080/bigs/showDocument.html?id=96E20C02-1B12-465A-B64C-24AA92270007" TargetMode="External"/><Relationship Id="rId3" Type="http://schemas.openxmlformats.org/officeDocument/2006/relationships/settings" Target="settings.xml"/><Relationship Id="rId12" Type="http://schemas.openxmlformats.org/officeDocument/2006/relationships/hyperlink" Target="http://pravo-minjust.ru:8080/bigs/showDocument.html?id=E347AB73-19E5-45F8-B1F3-6AF96935738A" TargetMode="External"/><Relationship Id="rId17" Type="http://schemas.openxmlformats.org/officeDocument/2006/relationships/hyperlink" Target="http://pravo-minjust.ru:8080/bigs/showDocument.html?id=E347AB73-19E5-45F8-B1F3-6AF96935738A" TargetMode="External"/><Relationship Id="rId25" Type="http://schemas.openxmlformats.org/officeDocument/2006/relationships/hyperlink" Target="http://pravo-minjust.ru:8080/bigs/showDocument.html?id=B767E3A2-8B0C-4AE4-A254-F2712BB89E2C" TargetMode="External"/><Relationship Id="rId33" Type="http://schemas.openxmlformats.org/officeDocument/2006/relationships/hyperlink" Target="http://pravo-minjust.ru:8080/bigs/showDocument.html?id=E26302F2-6168-4B19-8FD1-9D6F2A3A5EF2" TargetMode="External"/><Relationship Id="rId38" Type="http://schemas.openxmlformats.org/officeDocument/2006/relationships/hyperlink" Target="http://pravo-minjust.ru:8080/bigs/showDocument.html?id=6175C737-B8E5-41A1-A1B2-FE65F3B3B87B" TargetMode="External"/><Relationship Id="rId46" Type="http://schemas.openxmlformats.org/officeDocument/2006/relationships/hyperlink" Target="http://pravo-minjust.ru:8080/bigs/showDocument.html?id=6175C737-B8E5-41A1-A1B2-FE65F3B3B87B" TargetMode="External"/><Relationship Id="rId59" Type="http://schemas.openxmlformats.org/officeDocument/2006/relationships/hyperlink" Target="http://pravo-minjust.ru:8080/bigs/showDocument.html?id=6175C737-B8E5-41A1-A1B2-FE65F3B3B87B" TargetMode="External"/><Relationship Id="rId67" Type="http://schemas.openxmlformats.org/officeDocument/2006/relationships/hyperlink" Target="http://zakon.scli.ru/" TargetMode="External"/><Relationship Id="rId103" Type="http://schemas.openxmlformats.org/officeDocument/2006/relationships/hyperlink" Target="http://pravo-minjust.ru:8080/bigs/showDocument.html?id=6175C737-B8E5-41A1-A1B2-FE65F3B3B87B" TargetMode="External"/><Relationship Id="rId108" Type="http://schemas.openxmlformats.org/officeDocument/2006/relationships/hyperlink" Target="http://pravo-minjust.ru:8080/bigs/showDocument.html?id=E347AB73-19E5-45F8-B1F3-6AF96935738A" TargetMode="External"/><Relationship Id="rId20" Type="http://schemas.openxmlformats.org/officeDocument/2006/relationships/hyperlink" Target="http://pravo-minjust.ru:8080/bigs/showDocument.html?id=E347AB73-19E5-45F8-B1F3-6AF96935738A" TargetMode="External"/><Relationship Id="rId41" Type="http://schemas.openxmlformats.org/officeDocument/2006/relationships/hyperlink" Target="http://pravo-minjust.ru:8080/bigs/showDocument.html?id=B767E3A2-8B0C-4AE4-A254-F2712BB89E2C" TargetMode="External"/><Relationship Id="rId54" Type="http://schemas.openxmlformats.org/officeDocument/2006/relationships/hyperlink" Target="http://pravo-minjust.ru:8080/bigs/showDocument.html?id=E26302F2-6168-4B19-8FD1-9D6F2A3A5EF2" TargetMode="External"/><Relationship Id="rId62" Type="http://schemas.openxmlformats.org/officeDocument/2006/relationships/hyperlink" Target="http://pravo-minjust.ru:8080/bigs/showDocument.html?id=23215CC8-314C-4007-8E44-67BE3C439524" TargetMode="External"/><Relationship Id="rId70" Type="http://schemas.openxmlformats.org/officeDocument/2006/relationships/hyperlink" Target="http://pravo-minjust.ru:8080/bigs/showDocument.html?id=44F6BCF2-02A1-49C6-A88D-7D2C7EC390F4" TargetMode="External"/><Relationship Id="rId75" Type="http://schemas.openxmlformats.org/officeDocument/2006/relationships/hyperlink" Target="http://pravo-minjust.ru:8080/bigs/showDocument.html?id=6175C737-B8E5-41A1-A1B2-FE65F3B3B87B"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91" Type="http://schemas.openxmlformats.org/officeDocument/2006/relationships/hyperlink" Target="http://zakon.scli.ru/" TargetMode="External"/><Relationship Id="rId96" Type="http://schemas.openxmlformats.org/officeDocument/2006/relationships/hyperlink" Target="http://pravo-minjust.ru:8080/bigs/showDocument.html?id=B767E3A2-8B0C-4AE4-A254-F2712BB89E2C" TargetMode="External"/><Relationship Id="rId111" Type="http://schemas.openxmlformats.org/officeDocument/2006/relationships/hyperlink" Target="http://pravo-minjust.ru:8080/bigs/showDocument.html?id=E415DD58-DA7F-442A-810B-7712B2A392DC" TargetMode="External"/><Relationship Id="rId1" Type="http://schemas.openxmlformats.org/officeDocument/2006/relationships/styles" Target="styles.xml"/><Relationship Id="rId6" Type="http://schemas.openxmlformats.org/officeDocument/2006/relationships/hyperlink" Target="http://pravo-minjust.ru:8080/bigs/showDocument.html?id=6175C737-B8E5-41A1-A1B2-FE65F3B3B87B" TargetMode="External"/><Relationship Id="rId15" Type="http://schemas.openxmlformats.org/officeDocument/2006/relationships/hyperlink" Target="http://zakon.scli.ru/" TargetMode="External"/><Relationship Id="rId23" Type="http://schemas.openxmlformats.org/officeDocument/2006/relationships/hyperlink" Target="http://pravo-minjust.ru:8080/bigs/showDocument.html?id=23215CC8-314C-4007-8E44-67BE3C439524" TargetMode="External"/><Relationship Id="rId28" Type="http://schemas.openxmlformats.org/officeDocument/2006/relationships/hyperlink" Target="http://pravo-minjust.ru:8080/bigs/showDocument.html?id=E347AB73-19E5-45F8-B1F3-6AF96935738A" TargetMode="External"/><Relationship Id="rId36" Type="http://schemas.openxmlformats.org/officeDocument/2006/relationships/hyperlink" Target="http://pravo-minjust.ru:8080/bigs/showDocument.html?id=E26302F2-6168-4B19-8FD1-9D6F2A3A5EF2" TargetMode="External"/><Relationship Id="rId49" Type="http://schemas.openxmlformats.org/officeDocument/2006/relationships/hyperlink" Target="http://pravo-minjust.ru:8080/bigs/showDocument.html?id=6175C737-B8E5-41A1-A1B2-FE65F3B3B87B" TargetMode="External"/><Relationship Id="rId57" Type="http://schemas.openxmlformats.org/officeDocument/2006/relationships/hyperlink" Target="http://zakon.scli.ru/" TargetMode="External"/><Relationship Id="rId106" Type="http://schemas.openxmlformats.org/officeDocument/2006/relationships/hyperlink" Target="http://pravo-minjust.ru:8080/bigs/showDocument.html?id=6175C737-B8E5-41A1-A1B2-FE65F3B3B87B" TargetMode="External"/><Relationship Id="rId114" Type="http://schemas.openxmlformats.org/officeDocument/2006/relationships/fontTable" Target="fontTable.xml"/><Relationship Id="rId10" Type="http://schemas.openxmlformats.org/officeDocument/2006/relationships/hyperlink" Target="http://pravo-minjust.ru:8080/bigs/showDocument.html?id=E415DD58-DA7F-442A-810B-7712B2A392DC" TargetMode="External"/><Relationship Id="rId31" Type="http://schemas.openxmlformats.org/officeDocument/2006/relationships/hyperlink" Target="http://pravo-minjust.ru:8080/bigs/showDocument.html?id=6175C737-B8E5-41A1-A1B2-FE65F3B3B87B" TargetMode="External"/><Relationship Id="rId44" Type="http://schemas.openxmlformats.org/officeDocument/2006/relationships/hyperlink" Target="http://pravo-minjust.ru:8080/bigs/showDocument.html?id=6175C737-B8E5-41A1-A1B2-FE65F3B3B87B" TargetMode="External"/><Relationship Id="rId52" Type="http://schemas.openxmlformats.org/officeDocument/2006/relationships/hyperlink" Target="http://zakon.scli.ru/" TargetMode="External"/><Relationship Id="rId60" Type="http://schemas.openxmlformats.org/officeDocument/2006/relationships/hyperlink" Target="http://pravo-minjust.ru:8080/bigs/showDocument.html?id=E415DD58-DA7F-442A-810B-7712B2A392DC" TargetMode="External"/><Relationship Id="rId65" Type="http://schemas.openxmlformats.org/officeDocument/2006/relationships/hyperlink" Target="http://pravo-minjust.ru:8080/bigs/showDocument.html?id=9AA48369-618A-4BB4-B4B8-AE15F2B7EBF6" TargetMode="External"/><Relationship Id="rId73" Type="http://schemas.openxmlformats.org/officeDocument/2006/relationships/hyperlink" Target="http://pravo-minjust.ru:8080/bigs/showDocument.html?id=9D23DCBC-3B92-437D-B3EB-21F81B42357D" TargetMode="External"/><Relationship Id="rId78" Type="http://schemas.openxmlformats.org/officeDocument/2006/relationships/hyperlink" Target="http://zakon.scli.ru/" TargetMode="External"/><Relationship Id="rId81" Type="http://schemas.openxmlformats.org/officeDocument/2006/relationships/hyperlink" Target="http://pravo-minjust.ru:8080/bigs/showDocument.html?id=9AA48369-618A-4BB4-B4B8-AE15F2B7EBF6" TargetMode="External"/><Relationship Id="rId86" Type="http://schemas.openxmlformats.org/officeDocument/2006/relationships/hyperlink" Target="http://pravo-minjust.ru:8080/bigs/showDocument.html?id=E415DD58-DA7F-442A-810B-7712B2A392DC" TargetMode="External"/><Relationship Id="rId94" Type="http://schemas.openxmlformats.org/officeDocument/2006/relationships/hyperlink" Target="http://pravo-minjust.ru:8080/bigs/showDocument.html?id=B767E3A2-8B0C-4AE4-A254-F2712BB89E2C" TargetMode="External"/><Relationship Id="rId99" Type="http://schemas.openxmlformats.org/officeDocument/2006/relationships/hyperlink" Target="http://pravo-minjust.ru:8080/bigs/showDocument.html?id=E347AB73-19E5-45F8-B1F3-6AF96935738A" TargetMode="External"/><Relationship Id="rId101" Type="http://schemas.openxmlformats.org/officeDocument/2006/relationships/hyperlink" Target="http://pravo-minjust.ru:8080/bigs/showDocument.html?id=B767E3A2-8B0C-4AE4-A254-F2712BB89E2C" TargetMode="External"/><Relationship Id="rId4" Type="http://schemas.openxmlformats.org/officeDocument/2006/relationships/webSettings" Target="webSettings.xml"/><Relationship Id="rId9" Type="http://schemas.openxmlformats.org/officeDocument/2006/relationships/hyperlink" Target="http://pravo-minjust.ru:8080/bigs/showDocument.html?id=9D23DCBC-3B92-437D-B3EB-21F81B42357D" TargetMode="External"/><Relationship Id="rId13" Type="http://schemas.openxmlformats.org/officeDocument/2006/relationships/hyperlink" Target="http://pravo-minjust.ru:8080/bigs/showDocument.html?id=23215CC8-314C-4007-8E44-67BE3C439524" TargetMode="External"/><Relationship Id="rId18" Type="http://schemas.openxmlformats.org/officeDocument/2006/relationships/hyperlink" Target="http://pravo-minjust.ru:8080/bigs/showDocument.html?id=44F6BCF2-02A1-49C6-A88D-7D2C7EC390F4" TargetMode="External"/><Relationship Id="rId39" Type="http://schemas.openxmlformats.org/officeDocument/2006/relationships/hyperlink" Target="http://pravo-minjust.ru:8080/bigs/showDocument.html?id=B767E3A2-8B0C-4AE4-A254-F2712BB89E2C" TargetMode="External"/><Relationship Id="rId109" Type="http://schemas.openxmlformats.org/officeDocument/2006/relationships/hyperlink" Target="http://zakon.scli.ru/" TargetMode="External"/><Relationship Id="rId34" Type="http://schemas.openxmlformats.org/officeDocument/2006/relationships/hyperlink" Target="http://pravo-minjust.ru:8080/bigs/showDocument.html?id=9D23DCBC-3B92-437D-B3EB-21F81B42357D" TargetMode="External"/><Relationship Id="rId50" Type="http://schemas.openxmlformats.org/officeDocument/2006/relationships/hyperlink" Target="http://pravo-minjust.ru:8080/bigs/showDocument.html?id=E415DD58-DA7F-442A-810B-7712B2A392DC" TargetMode="External"/><Relationship Id="rId55" Type="http://schemas.openxmlformats.org/officeDocument/2006/relationships/hyperlink" Target="http://pravo-minjust.ru:8080/bigs/showDocument.html?id=E415DD58-DA7F-442A-810B-7712B2A392DC" TargetMode="External"/><Relationship Id="rId76" Type="http://schemas.openxmlformats.org/officeDocument/2006/relationships/hyperlink" Target="http://pravo-minjust.ru:8080/bigs/showDocument.html?id=9AA48369-618A-4BB4-B4B8-AE15F2B7EBF6" TargetMode="External"/><Relationship Id="rId97" Type="http://schemas.openxmlformats.org/officeDocument/2006/relationships/hyperlink" Target="http://pravo-minjust.ru:8080/bigs/showDocument.html?id=B767E3A2-8B0C-4AE4-A254-F2712BB89E2C" TargetMode="External"/><Relationship Id="rId104" Type="http://schemas.openxmlformats.org/officeDocument/2006/relationships/hyperlink" Target="http://pravo-minjust.ru:8080/bigs/showDocument.html?id=9D23DCBC-3B92-437D-B3EB-21F81B42357D" TargetMode="External"/><Relationship Id="rId7" Type="http://schemas.openxmlformats.org/officeDocument/2006/relationships/hyperlink" Target="http://pravo-minjust.ru:8080/bigs/showDocument.html?id=5E635BF4-9192-46E8-9A73-B1E7462C68E4" TargetMode="External"/><Relationship Id="rId71" Type="http://schemas.openxmlformats.org/officeDocument/2006/relationships/hyperlink" Target="http://pravo-minjust.ru:8080/bigs/showDocument.html?id=6175C737-B8E5-41A1-A1B2-FE65F3B3B87B" TargetMode="External"/><Relationship Id="rId92" Type="http://schemas.openxmlformats.org/officeDocument/2006/relationships/hyperlink" Target="http://pravo-minjust.ru:8080/bigs/showDocument.html?id=E347AB73-19E5-45F8-B1F3-6AF96935738A" TargetMode="External"/><Relationship Id="rId2" Type="http://schemas.microsoft.com/office/2007/relationships/stylesWithEffects" Target="stylesWithEffects.xml"/><Relationship Id="rId29" Type="http://schemas.openxmlformats.org/officeDocument/2006/relationships/hyperlink" Target="http://pravo-minjust.ru:8080/bigs/showDocument.html?id=23215CC8-314C-4007-8E44-67BE3C439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18464</Words>
  <Characters>105248</Characters>
  <Application>Microsoft Office Word</Application>
  <DocSecurity>0</DocSecurity>
  <Lines>877</Lines>
  <Paragraphs>246</Paragraphs>
  <ScaleCrop>false</ScaleCrop>
  <Company/>
  <LinksUpToDate>false</LinksUpToDate>
  <CharactersWithSpaces>123466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2020-10-06T07:02:00Z</dcterms:created>
  <dcterms:modified xsi:type="dcterms:W3CDTF">2020-10-06T07:02:00Z</dcterms:modified>
</cp:coreProperties>
</file>